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236"/>
        <w:gridCol w:w="5231"/>
      </w:tblGrid>
      <w:tr w:rsidR="00B3644B" w:rsidRPr="00B3644B">
        <w:tc>
          <w:tcPr>
            <w:tcW w:w="2501" w:type="pct"/>
            <w:shd w:val="clear" w:color="auto" w:fill="auto"/>
          </w:tcPr>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ПРИНЯТО</w:t>
            </w:r>
          </w:p>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Протокол от </w:t>
            </w:r>
            <w:r w:rsidR="004353CD" w:rsidRPr="00B3644B">
              <w:rPr>
                <w:rFonts w:ascii="Times New Roman" w:eastAsia="Calibri" w:hAnsi="Times New Roman" w:cs="Times New Roman"/>
                <w:sz w:val="28"/>
                <w:szCs w:val="28"/>
              </w:rPr>
              <w:t>2</w:t>
            </w:r>
            <w:r w:rsidR="00E82D70" w:rsidRPr="00B3644B">
              <w:rPr>
                <w:rFonts w:ascii="Times New Roman" w:eastAsia="Calibri" w:hAnsi="Times New Roman" w:cs="Times New Roman"/>
                <w:sz w:val="28"/>
                <w:szCs w:val="28"/>
              </w:rPr>
              <w:t>6</w:t>
            </w:r>
            <w:r w:rsidR="004353CD" w:rsidRPr="00B3644B">
              <w:rPr>
                <w:rFonts w:ascii="Times New Roman" w:eastAsia="Calibri" w:hAnsi="Times New Roman" w:cs="Times New Roman"/>
                <w:sz w:val="28"/>
                <w:szCs w:val="28"/>
              </w:rPr>
              <w:t>.07</w:t>
            </w:r>
            <w:r w:rsidR="002A7F5B" w:rsidRPr="00B3644B">
              <w:rPr>
                <w:rFonts w:ascii="Times New Roman" w:eastAsia="Calibri" w:hAnsi="Times New Roman" w:cs="Times New Roman"/>
                <w:sz w:val="28"/>
                <w:szCs w:val="28"/>
              </w:rPr>
              <w:t>.2024</w:t>
            </w:r>
            <w:r w:rsidR="00E82D70" w:rsidRPr="00B3644B">
              <w:rPr>
                <w:rFonts w:ascii="Times New Roman" w:eastAsia="Calibri" w:hAnsi="Times New Roman" w:cs="Times New Roman"/>
                <w:sz w:val="28"/>
                <w:szCs w:val="28"/>
              </w:rPr>
              <w:t xml:space="preserve"> № 27</w:t>
            </w:r>
          </w:p>
          <w:p w:rsidR="00961CD3" w:rsidRPr="00B3644B" w:rsidRDefault="00961CD3">
            <w:pPr>
              <w:tabs>
                <w:tab w:val="left" w:pos="0"/>
              </w:tabs>
              <w:spacing w:after="0" w:line="240" w:lineRule="auto"/>
              <w:jc w:val="both"/>
              <w:rPr>
                <w:rFonts w:ascii="Times New Roman" w:eastAsia="Calibri" w:hAnsi="Times New Roman" w:cs="Times New Roman"/>
                <w:sz w:val="28"/>
                <w:szCs w:val="28"/>
              </w:rPr>
            </w:pPr>
          </w:p>
        </w:tc>
        <w:tc>
          <w:tcPr>
            <w:tcW w:w="2499" w:type="pct"/>
            <w:shd w:val="clear" w:color="auto" w:fill="auto"/>
          </w:tcPr>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УТВЕРЖДЕНО </w:t>
            </w:r>
          </w:p>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приказом директора </w:t>
            </w:r>
          </w:p>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МБОУ «Гимназия № 64» </w:t>
            </w:r>
          </w:p>
          <w:p w:rsidR="00961CD3" w:rsidRPr="00B3644B" w:rsidRDefault="00AE2FE6">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города Липецка </w:t>
            </w:r>
          </w:p>
          <w:p w:rsidR="00961CD3" w:rsidRPr="00B3644B" w:rsidRDefault="00AE2FE6" w:rsidP="00E82D70">
            <w:pPr>
              <w:tabs>
                <w:tab w:val="left" w:pos="0"/>
              </w:tabs>
              <w:spacing w:after="0" w:line="240" w:lineRule="auto"/>
              <w:jc w:val="both"/>
              <w:rPr>
                <w:rFonts w:ascii="Times New Roman" w:eastAsia="Calibri" w:hAnsi="Times New Roman" w:cs="Times New Roman"/>
                <w:sz w:val="28"/>
                <w:szCs w:val="28"/>
              </w:rPr>
            </w:pPr>
            <w:r w:rsidRPr="00B3644B">
              <w:rPr>
                <w:rFonts w:ascii="Times New Roman" w:eastAsia="Calibri" w:hAnsi="Times New Roman" w:cs="Times New Roman"/>
                <w:sz w:val="28"/>
                <w:szCs w:val="28"/>
              </w:rPr>
              <w:t xml:space="preserve">от </w:t>
            </w:r>
            <w:r w:rsidR="00E82D70" w:rsidRPr="00B3644B">
              <w:rPr>
                <w:rFonts w:ascii="Times New Roman" w:eastAsia="Calibri" w:hAnsi="Times New Roman" w:cs="Times New Roman"/>
                <w:sz w:val="28"/>
                <w:szCs w:val="28"/>
              </w:rPr>
              <w:t>26</w:t>
            </w:r>
            <w:r w:rsidR="004353CD" w:rsidRPr="00B3644B">
              <w:rPr>
                <w:rFonts w:ascii="Times New Roman" w:eastAsia="Calibri" w:hAnsi="Times New Roman" w:cs="Times New Roman"/>
                <w:sz w:val="28"/>
                <w:szCs w:val="28"/>
              </w:rPr>
              <w:t>.07</w:t>
            </w:r>
            <w:r w:rsidR="002A7F5B" w:rsidRPr="00B3644B">
              <w:rPr>
                <w:rFonts w:ascii="Times New Roman" w:eastAsia="Calibri" w:hAnsi="Times New Roman" w:cs="Times New Roman"/>
                <w:sz w:val="28"/>
                <w:szCs w:val="28"/>
              </w:rPr>
              <w:t>.2024</w:t>
            </w:r>
            <w:r w:rsidR="00E82D70" w:rsidRPr="00B3644B">
              <w:rPr>
                <w:rFonts w:ascii="Times New Roman" w:eastAsia="Calibri" w:hAnsi="Times New Roman" w:cs="Times New Roman"/>
                <w:sz w:val="28"/>
                <w:szCs w:val="28"/>
              </w:rPr>
              <w:t xml:space="preserve"> №199</w:t>
            </w:r>
            <w:r w:rsidRPr="00B3644B">
              <w:rPr>
                <w:rFonts w:ascii="Times New Roman" w:eastAsia="Calibri" w:hAnsi="Times New Roman" w:cs="Times New Roman"/>
                <w:sz w:val="28"/>
                <w:szCs w:val="28"/>
              </w:rPr>
              <w:t xml:space="preserve">-о </w:t>
            </w:r>
          </w:p>
        </w:tc>
      </w:tr>
    </w:tbl>
    <w:p w:rsidR="00961CD3" w:rsidRDefault="00961CD3">
      <w:pPr>
        <w:tabs>
          <w:tab w:val="left" w:pos="0"/>
        </w:tabs>
        <w:spacing w:after="0" w:line="240" w:lineRule="auto"/>
        <w:jc w:val="both"/>
        <w:rPr>
          <w:rFonts w:ascii="Times New Roman" w:eastAsia="Calibri" w:hAnsi="Times New Roman" w:cs="Times New Roman"/>
          <w:sz w:val="24"/>
        </w:rPr>
      </w:pPr>
    </w:p>
    <w:p w:rsidR="00961CD3" w:rsidRDefault="00961CD3">
      <w:pPr>
        <w:tabs>
          <w:tab w:val="left" w:pos="0"/>
        </w:tabs>
        <w:spacing w:after="0" w:line="240" w:lineRule="auto"/>
        <w:jc w:val="center"/>
        <w:rPr>
          <w:rFonts w:ascii="Times New Roman" w:eastAsia="Calibri" w:hAnsi="Times New Roman" w:cs="Times New Roman"/>
          <w:sz w:val="80"/>
          <w:szCs w:val="80"/>
        </w:rPr>
      </w:pPr>
    </w:p>
    <w:p w:rsidR="00961CD3" w:rsidRPr="00D20426" w:rsidRDefault="00D20426" w:rsidP="00D20426">
      <w:pPr>
        <w:tabs>
          <w:tab w:val="left" w:pos="0"/>
        </w:tabs>
        <w:spacing w:after="0" w:line="240" w:lineRule="auto"/>
        <w:jc w:val="right"/>
        <w:rPr>
          <w:rFonts w:ascii="Times New Roman" w:eastAsia="Calibri" w:hAnsi="Times New Roman" w:cs="Times New Roman"/>
          <w:b/>
          <w:caps/>
          <w:sz w:val="32"/>
          <w:szCs w:val="32"/>
        </w:rPr>
      </w:pPr>
      <w:r>
        <w:rPr>
          <w:rFonts w:ascii="Times New Roman" w:eastAsia="Calibri" w:hAnsi="Times New Roman" w:cs="Times New Roman"/>
          <w:b/>
          <w:caps/>
          <w:sz w:val="32"/>
          <w:szCs w:val="32"/>
        </w:rPr>
        <w:t xml:space="preserve">Проект </w:t>
      </w:r>
    </w:p>
    <w:p w:rsidR="00961CD3" w:rsidRDefault="00961CD3">
      <w:pPr>
        <w:tabs>
          <w:tab w:val="left" w:pos="0"/>
        </w:tabs>
        <w:spacing w:after="0" w:line="240" w:lineRule="auto"/>
        <w:jc w:val="center"/>
        <w:rPr>
          <w:rFonts w:ascii="Times New Roman" w:eastAsia="Calibri" w:hAnsi="Times New Roman" w:cs="Times New Roman"/>
          <w:b/>
          <w:caps/>
          <w:sz w:val="80"/>
          <w:szCs w:val="80"/>
        </w:rPr>
      </w:pPr>
    </w:p>
    <w:p w:rsidR="00961CD3" w:rsidRDefault="00AE2FE6">
      <w:pPr>
        <w:tabs>
          <w:tab w:val="left" w:pos="0"/>
        </w:tabs>
        <w:spacing w:after="0" w:line="240" w:lineRule="auto"/>
        <w:jc w:val="center"/>
        <w:rPr>
          <w:rFonts w:ascii="Times New Roman" w:eastAsia="Calibri" w:hAnsi="Times New Roman" w:cs="Times New Roman"/>
          <w:b/>
          <w:caps/>
          <w:sz w:val="80"/>
          <w:szCs w:val="80"/>
        </w:rPr>
      </w:pPr>
      <w:r>
        <w:rPr>
          <w:rFonts w:ascii="Times New Roman" w:eastAsia="Calibri" w:hAnsi="Times New Roman" w:cs="Times New Roman"/>
          <w:b/>
          <w:caps/>
          <w:sz w:val="80"/>
          <w:szCs w:val="80"/>
        </w:rPr>
        <w:t xml:space="preserve">План работы </w:t>
      </w:r>
    </w:p>
    <w:p w:rsidR="00961CD3" w:rsidRDefault="00AE2FE6">
      <w:pPr>
        <w:tabs>
          <w:tab w:val="left" w:pos="0"/>
        </w:tabs>
        <w:spacing w:after="0" w:line="240" w:lineRule="auto"/>
        <w:jc w:val="center"/>
        <w:rPr>
          <w:rFonts w:ascii="Times New Roman" w:eastAsia="Calibri" w:hAnsi="Times New Roman" w:cs="Times New Roman"/>
          <w:b/>
          <w:sz w:val="80"/>
          <w:szCs w:val="80"/>
        </w:rPr>
      </w:pPr>
      <w:r>
        <w:rPr>
          <w:rFonts w:ascii="Times New Roman" w:eastAsia="Calibri" w:hAnsi="Times New Roman" w:cs="Times New Roman"/>
          <w:b/>
          <w:sz w:val="80"/>
          <w:szCs w:val="80"/>
        </w:rPr>
        <w:t>МБОУ «Гимназия № 64» города Липецка</w:t>
      </w:r>
    </w:p>
    <w:p w:rsidR="00961CD3" w:rsidRDefault="00AE2FE6">
      <w:pPr>
        <w:tabs>
          <w:tab w:val="left" w:pos="0"/>
        </w:tabs>
        <w:spacing w:after="0" w:line="240" w:lineRule="auto"/>
        <w:jc w:val="center"/>
        <w:rPr>
          <w:rFonts w:ascii="Times New Roman" w:eastAsia="Calibri" w:hAnsi="Times New Roman" w:cs="Times New Roman"/>
          <w:b/>
          <w:sz w:val="80"/>
          <w:szCs w:val="80"/>
        </w:rPr>
      </w:pPr>
      <w:r>
        <w:rPr>
          <w:rFonts w:ascii="Times New Roman" w:eastAsia="Calibri" w:hAnsi="Times New Roman" w:cs="Times New Roman"/>
          <w:b/>
          <w:sz w:val="80"/>
          <w:szCs w:val="80"/>
        </w:rPr>
        <w:t>на 2024-2025 учебный год</w:t>
      </w:r>
    </w:p>
    <w:p w:rsidR="00961CD3" w:rsidRDefault="00961CD3">
      <w:pPr>
        <w:tabs>
          <w:tab w:val="left" w:pos="0"/>
        </w:tabs>
        <w:spacing w:after="0" w:line="240" w:lineRule="auto"/>
        <w:jc w:val="both"/>
        <w:rPr>
          <w:rFonts w:ascii="Times New Roman" w:eastAsia="Calibri" w:hAnsi="Times New Roman" w:cs="Times New Roman"/>
          <w:sz w:val="28"/>
          <w:szCs w:val="28"/>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E82D70" w:rsidRDefault="00E82D70">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502F8F" w:rsidRDefault="00502F8F">
      <w:pPr>
        <w:spacing w:after="0" w:line="240" w:lineRule="auto"/>
        <w:jc w:val="center"/>
        <w:rPr>
          <w:rFonts w:ascii="Times New Roman" w:eastAsia="Calibri" w:hAnsi="Times New Roman" w:cs="Times New Roman"/>
          <w:sz w:val="24"/>
        </w:rPr>
      </w:pPr>
    </w:p>
    <w:p w:rsidR="00502F8F" w:rsidRDefault="00502F8F">
      <w:pPr>
        <w:spacing w:after="0" w:line="240" w:lineRule="auto"/>
        <w:jc w:val="center"/>
        <w:rPr>
          <w:rFonts w:ascii="Times New Roman" w:eastAsia="Calibri" w:hAnsi="Times New Roman" w:cs="Times New Roman"/>
          <w:sz w:val="24"/>
        </w:rPr>
      </w:pPr>
    </w:p>
    <w:p w:rsidR="00E82D70" w:rsidRDefault="00E82D70">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961CD3">
      <w:pPr>
        <w:spacing w:after="0" w:line="240" w:lineRule="auto"/>
        <w:jc w:val="center"/>
        <w:rPr>
          <w:rFonts w:ascii="Times New Roman" w:eastAsia="Calibri" w:hAnsi="Times New Roman" w:cs="Times New Roman"/>
          <w:sz w:val="24"/>
        </w:rPr>
      </w:pPr>
    </w:p>
    <w:p w:rsidR="00961CD3" w:rsidRDefault="00E82D70" w:rsidP="00E82D70">
      <w:pPr>
        <w:tabs>
          <w:tab w:val="left" w:pos="20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961CD3" w:rsidRDefault="00AE2FE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Оглавление</w:t>
      </w:r>
    </w:p>
    <w:p w:rsidR="00961CD3" w:rsidRDefault="00961CD3">
      <w:pPr>
        <w:spacing w:after="0" w:line="240" w:lineRule="auto"/>
        <w:jc w:val="center"/>
        <w:rPr>
          <w:rFonts w:ascii="Times New Roman" w:eastAsia="Calibri" w:hAnsi="Times New Roman" w:cs="Times New Roman"/>
          <w:sz w:val="24"/>
        </w:rPr>
      </w:pPr>
    </w:p>
    <w:p w:rsidR="00961CD3" w:rsidRPr="00E82D70" w:rsidRDefault="00AE2FE6" w:rsidP="00AE2FE6">
      <w:pPr>
        <w:pStyle w:val="ad"/>
        <w:numPr>
          <w:ilvl w:val="0"/>
          <w:numId w:val="1"/>
        </w:numPr>
        <w:spacing w:after="0" w:line="240" w:lineRule="auto"/>
        <w:jc w:val="both"/>
        <w:rPr>
          <w:rFonts w:ascii="Times New Roman" w:eastAsia="Calibri" w:hAnsi="Times New Roman" w:cs="Times New Roman"/>
          <w:sz w:val="24"/>
        </w:rPr>
      </w:pPr>
      <w:r w:rsidRPr="00E82D70">
        <w:rPr>
          <w:rFonts w:ascii="Times New Roman" w:eastAsia="Calibri" w:hAnsi="Times New Roman" w:cs="Times New Roman"/>
          <w:sz w:val="24"/>
        </w:rPr>
        <w:t xml:space="preserve">Итоги </w:t>
      </w:r>
      <w:r w:rsidR="00D71F65" w:rsidRPr="00E82D70">
        <w:rPr>
          <w:rFonts w:ascii="Times New Roman" w:eastAsia="Calibri" w:hAnsi="Times New Roman" w:cs="Times New Roman"/>
          <w:sz w:val="24"/>
        </w:rPr>
        <w:t xml:space="preserve">деятельности МБОУ «Гимназия № 64» города Липецка </w:t>
      </w:r>
      <w:r w:rsidRPr="00E82D70">
        <w:rPr>
          <w:rFonts w:ascii="Times New Roman" w:eastAsia="Calibri" w:hAnsi="Times New Roman" w:cs="Times New Roman"/>
          <w:sz w:val="24"/>
        </w:rPr>
        <w:t>в 2023-2024 учебном году по достижению ориентиров, определенных стратегическими докуме</w:t>
      </w:r>
      <w:r w:rsidR="00D71F65" w:rsidRPr="00E82D70">
        <w:rPr>
          <w:rFonts w:ascii="Times New Roman" w:eastAsia="Calibri" w:hAnsi="Times New Roman" w:cs="Times New Roman"/>
          <w:sz w:val="24"/>
        </w:rPr>
        <w:t>нтами развития страны и отрасли</w:t>
      </w:r>
      <w:r w:rsidRPr="00E82D70">
        <w:rPr>
          <w:rFonts w:ascii="Times New Roman" w:eastAsia="Calibri" w:hAnsi="Times New Roman" w:cs="Times New Roman"/>
          <w:sz w:val="24"/>
        </w:rPr>
        <w:t>; реализации приоритетного направления деятельности департа</w:t>
      </w:r>
      <w:r w:rsidR="00D71F65" w:rsidRPr="00E82D70">
        <w:rPr>
          <w:rFonts w:ascii="Times New Roman" w:eastAsia="Calibri" w:hAnsi="Times New Roman" w:cs="Times New Roman"/>
          <w:sz w:val="24"/>
        </w:rPr>
        <w:t>мента образования и ОУ</w:t>
      </w:r>
      <w:r w:rsidRPr="00E82D70">
        <w:rPr>
          <w:rFonts w:ascii="Times New Roman" w:eastAsia="Calibri" w:hAnsi="Times New Roman" w:cs="Times New Roman"/>
          <w:sz w:val="24"/>
        </w:rPr>
        <w:t xml:space="preserve"> «От измерений к изменениям: обеспечиваем обоснованность и эффективность </w:t>
      </w:r>
      <w:r w:rsidR="00F90D8A" w:rsidRPr="00E82D70">
        <w:rPr>
          <w:rFonts w:ascii="Times New Roman" w:eastAsia="Calibri" w:hAnsi="Times New Roman" w:cs="Times New Roman"/>
          <w:sz w:val="24"/>
        </w:rPr>
        <w:t>управления системами</w:t>
      </w:r>
      <w:r w:rsidRPr="00E82D70">
        <w:rPr>
          <w:rFonts w:ascii="Times New Roman" w:eastAsia="Calibri" w:hAnsi="Times New Roman" w:cs="Times New Roman"/>
          <w:sz w:val="24"/>
        </w:rPr>
        <w:t xml:space="preserve"> образования» и проектов системы образования г.Липецка  </w:t>
      </w:r>
    </w:p>
    <w:p w:rsidR="007B35DE" w:rsidRPr="00E82D70" w:rsidRDefault="007B35DE">
      <w:pPr>
        <w:pStyle w:val="ad"/>
        <w:numPr>
          <w:ilvl w:val="1"/>
          <w:numId w:val="1"/>
        </w:numPr>
        <w:spacing w:after="0" w:line="240" w:lineRule="auto"/>
        <w:jc w:val="both"/>
        <w:rPr>
          <w:rFonts w:ascii="Times New Roman" w:eastAsia="Calibri" w:hAnsi="Times New Roman" w:cs="Times New Roman"/>
          <w:sz w:val="24"/>
        </w:rPr>
      </w:pPr>
      <w:r w:rsidRPr="00E82D70">
        <w:rPr>
          <w:rFonts w:ascii="Times New Roman" w:hAnsi="Times New Roman"/>
          <w:bCs/>
          <w:sz w:val="24"/>
          <w:szCs w:val="24"/>
        </w:rPr>
        <w:t>Результаты достижения в 2023-2024 учебном году ориентиров, определенных документами стратегического развития страны и отрасли</w:t>
      </w:r>
      <w:r w:rsidRPr="00E82D70">
        <w:rPr>
          <w:rFonts w:ascii="Times New Roman" w:hAnsi="Times New Roman"/>
          <w:sz w:val="24"/>
          <w:szCs w:val="24"/>
        </w:rPr>
        <w:t xml:space="preserve">, региональными проектами </w:t>
      </w:r>
    </w:p>
    <w:p w:rsidR="00E74AA0" w:rsidRPr="00E74AA0" w:rsidRDefault="00E74AA0" w:rsidP="00E74AA0">
      <w:pPr>
        <w:pStyle w:val="ad"/>
        <w:numPr>
          <w:ilvl w:val="1"/>
          <w:numId w:val="1"/>
        </w:numPr>
        <w:spacing w:after="0" w:line="240" w:lineRule="auto"/>
        <w:jc w:val="both"/>
        <w:rPr>
          <w:rFonts w:ascii="Times New Roman" w:eastAsia="Calibri" w:hAnsi="Times New Roman" w:cs="Times New Roman"/>
          <w:sz w:val="24"/>
        </w:rPr>
      </w:pPr>
      <w:r w:rsidRPr="00E74AA0">
        <w:rPr>
          <w:rFonts w:ascii="Times New Roman" w:eastAsia="Calibri" w:hAnsi="Times New Roman" w:cs="Times New Roman"/>
          <w:sz w:val="24"/>
        </w:rPr>
        <w:t>Результаты реализации в 2023-2024 учебном году приоритетного направления деятельности департамента образования и ОУ «От измерений к изменениям: обеспечиваем обоснованность и эффективность управления системами образования»</w:t>
      </w:r>
    </w:p>
    <w:p w:rsidR="00E82D70" w:rsidRPr="00E82D70" w:rsidRDefault="00E82D70" w:rsidP="00E82D70">
      <w:pPr>
        <w:pStyle w:val="ad"/>
        <w:numPr>
          <w:ilvl w:val="1"/>
          <w:numId w:val="1"/>
        </w:numPr>
        <w:spacing w:after="0" w:line="240" w:lineRule="auto"/>
        <w:jc w:val="both"/>
        <w:rPr>
          <w:rFonts w:ascii="Times New Roman" w:eastAsia="Calibri" w:hAnsi="Times New Roman" w:cs="Times New Roman"/>
          <w:sz w:val="24"/>
        </w:rPr>
      </w:pPr>
      <w:r w:rsidRPr="00E82D70">
        <w:rPr>
          <w:rFonts w:ascii="Times New Roman" w:hAnsi="Times New Roman" w:cs="Times New Roman"/>
          <w:bCs/>
          <w:sz w:val="24"/>
          <w:szCs w:val="24"/>
        </w:rPr>
        <w:t>Результаты реализации в 2023-2024 учебном году проектов системы образования, утвержденных приказом департамента образования администрации города Липецка от 30.08.2023 № 1187</w:t>
      </w:r>
    </w:p>
    <w:p w:rsidR="00961CD3" w:rsidRDefault="00E82D70" w:rsidP="00E82D70">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bCs/>
          <w:spacing w:val="-4"/>
          <w:sz w:val="24"/>
          <w:szCs w:val="24"/>
        </w:rPr>
        <w:t xml:space="preserve"> </w:t>
      </w:r>
      <w:r w:rsidR="00AE2FE6">
        <w:rPr>
          <w:rFonts w:ascii="Times New Roman" w:eastAsia="Calibri" w:hAnsi="Times New Roman" w:cs="Times New Roman"/>
          <w:bCs/>
          <w:spacing w:val="-4"/>
          <w:sz w:val="24"/>
          <w:szCs w:val="24"/>
        </w:rPr>
        <w:t>«Одаренные дети: поиск, поддержка, сопровождение»</w:t>
      </w:r>
    </w:p>
    <w:p w:rsidR="00961CD3" w:rsidRDefault="00E74AA0">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AE2FE6">
        <w:rPr>
          <w:rFonts w:ascii="Times New Roman" w:eastAsia="Calibri" w:hAnsi="Times New Roman" w:cs="Times New Roman"/>
          <w:sz w:val="24"/>
        </w:rPr>
        <w:t>«Профориентация школьников: увлечение – профессия – успех»</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«Цифровая образовательная среда: от системных решений к массовой практике»</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«Качество образования: оценка, анализ, пути роста»</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«Воспитание человека: ценности, актуальные практики, пространство взаимодействия»</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«Дополнительное образование: доступное, привлекательное, эффективное»</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«Кадры липецкого образования: сопровождение профессионального роста и развития»</w:t>
      </w:r>
    </w:p>
    <w:p w:rsidR="00961CD3" w:rsidRDefault="00AE2FE6">
      <w:pPr>
        <w:pStyle w:val="ad"/>
        <w:numPr>
          <w:ilvl w:val="2"/>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«Бережливая образовательная организация»</w:t>
      </w:r>
    </w:p>
    <w:p w:rsidR="00961CD3" w:rsidRDefault="00AE2FE6">
      <w:pPr>
        <w:pStyle w:val="ad"/>
        <w:numPr>
          <w:ilvl w:val="1"/>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Цель и задачи деятельности в соответствии с Программой развития МБОУ «Гимназия № 64» на 2021 – 2026 гг., утвержденной приказом от «21» апреля 2021 г. №80-о и планами ее реализации в 2023, 2024 годах</w:t>
      </w:r>
    </w:p>
    <w:p w:rsidR="00961CD3" w:rsidRDefault="00AE2FE6">
      <w:pPr>
        <w:pStyle w:val="ad"/>
        <w:numPr>
          <w:ilvl w:val="1"/>
          <w:numId w:val="1"/>
        </w:numPr>
        <w:jc w:val="both"/>
        <w:rPr>
          <w:rFonts w:ascii="Times New Roman" w:eastAsia="Calibri" w:hAnsi="Times New Roman" w:cs="Times New Roman"/>
          <w:sz w:val="24"/>
        </w:rPr>
      </w:pPr>
      <w:r>
        <w:rPr>
          <w:rFonts w:ascii="Times New Roman" w:eastAsia="Calibri" w:hAnsi="Times New Roman" w:cs="Times New Roman"/>
          <w:sz w:val="24"/>
        </w:rPr>
        <w:t>Приоритетное направление деятельности МБОУ «Гимназия №64» города Липецка в 2023-2024 учебном году «Создание условий для достижения ориентиров, обозначенных в документах стратегического развития страны и системы образования», решаемые проблемы и задачи</w:t>
      </w:r>
    </w:p>
    <w:p w:rsidR="00961CD3" w:rsidRDefault="00AE2FE6">
      <w:pPr>
        <w:pStyle w:val="ad"/>
        <w:numPr>
          <w:ilvl w:val="1"/>
          <w:numId w:val="1"/>
        </w:numPr>
        <w:spacing w:after="0" w:line="240" w:lineRule="auto"/>
        <w:jc w:val="both"/>
        <w:rPr>
          <w:rFonts w:ascii="Times New Roman" w:eastAsia="Calibri" w:hAnsi="Times New Roman" w:cs="Times New Roman"/>
          <w:sz w:val="24"/>
        </w:rPr>
      </w:pPr>
      <w:r>
        <w:rPr>
          <w:rFonts w:ascii="Times New Roman" w:eastAsia="Calibri" w:hAnsi="Times New Roman" w:cs="Times New Roman"/>
          <w:bCs/>
          <w:sz w:val="24"/>
        </w:rPr>
        <w:t>Перечень проектов системы образования, планируемых к реализации в 2024-2024 учебном году</w:t>
      </w:r>
    </w:p>
    <w:p w:rsidR="00961CD3" w:rsidRDefault="00AE2FE6">
      <w:pPr>
        <w:pStyle w:val="ad"/>
        <w:numPr>
          <w:ilvl w:val="1"/>
          <w:numId w:val="1"/>
        </w:numPr>
        <w:rPr>
          <w:rFonts w:ascii="Times New Roman" w:eastAsia="Calibri" w:hAnsi="Times New Roman" w:cs="Times New Roman"/>
          <w:sz w:val="24"/>
        </w:rPr>
      </w:pPr>
      <w:r>
        <w:rPr>
          <w:rFonts w:ascii="Times New Roman" w:eastAsia="Calibri" w:hAnsi="Times New Roman" w:cs="Times New Roman"/>
          <w:sz w:val="24"/>
        </w:rPr>
        <w:t>Основные показатели эффективности деятельности МБОУ «Гимназия №64» города Липецка в 2023, 2024 годах, определенные стратегическими документами развития системы образования г. Липецка</w:t>
      </w:r>
    </w:p>
    <w:p w:rsidR="00961CD3" w:rsidRDefault="00AE2FE6">
      <w:pPr>
        <w:pStyle w:val="ad"/>
        <w:numPr>
          <w:ilvl w:val="0"/>
          <w:numId w:val="1"/>
        </w:numPr>
        <w:rPr>
          <w:rFonts w:ascii="Times New Roman" w:eastAsia="Calibri" w:hAnsi="Times New Roman" w:cs="Times New Roman"/>
          <w:sz w:val="24"/>
        </w:rPr>
      </w:pPr>
      <w:r>
        <w:rPr>
          <w:rFonts w:ascii="Times New Roman" w:eastAsia="Calibri" w:hAnsi="Times New Roman" w:cs="Times New Roman"/>
          <w:sz w:val="24"/>
        </w:rPr>
        <w:t xml:space="preserve">Регламент работы </w:t>
      </w:r>
    </w:p>
    <w:p w:rsidR="00961CD3" w:rsidRDefault="00AE2FE6">
      <w:pPr>
        <w:pStyle w:val="ad"/>
        <w:numPr>
          <w:ilvl w:val="0"/>
          <w:numId w:val="1"/>
        </w:numPr>
        <w:rPr>
          <w:rFonts w:ascii="Times New Roman" w:eastAsia="Calibri" w:hAnsi="Times New Roman" w:cs="Times New Roman"/>
          <w:sz w:val="24"/>
        </w:rPr>
      </w:pPr>
      <w:r>
        <w:rPr>
          <w:rFonts w:ascii="Times New Roman" w:eastAsia="Calibri" w:hAnsi="Times New Roman" w:cs="Times New Roman"/>
          <w:sz w:val="24"/>
        </w:rPr>
        <w:t>Деятельность по обеспечению функционирования и развития в 2023-2024 учебном году</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3.1. Основные вопросы, выносимые на рассмотрение директора</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3.2. Инструктивно-методическое обеспечение деятельности</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3.3. </w:t>
      </w:r>
      <w:r>
        <w:rPr>
          <w:rFonts w:ascii="Times New Roman" w:eastAsia="Calibri" w:hAnsi="Times New Roman" w:cs="Times New Roman"/>
          <w:bCs/>
          <w:sz w:val="24"/>
        </w:rPr>
        <w:t xml:space="preserve">Работа с кадрами </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     3.3.1.</w:t>
      </w:r>
      <w:r>
        <w:t xml:space="preserve"> </w:t>
      </w:r>
      <w:r>
        <w:rPr>
          <w:rFonts w:ascii="Times New Roman" w:eastAsia="Calibri" w:hAnsi="Times New Roman" w:cs="Times New Roman"/>
          <w:sz w:val="24"/>
        </w:rPr>
        <w:t>Конференции</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     3.3.2. Вопросы, рассматриваемые на заседаниях педагогического совета</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     3.3.3. Совещания:</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             3.3.3.1.</w:t>
      </w:r>
      <w:r>
        <w:rPr>
          <w:rFonts w:ascii="Times New Roman" w:eastAsia="Calibri" w:hAnsi="Times New Roman" w:cs="Times New Roman"/>
          <w:sz w:val="24"/>
        </w:rPr>
        <w:tab/>
        <w:t>оперативные совещания с заместителями директора, курирующими различные направления деятельности ОУ</w:t>
      </w:r>
    </w:p>
    <w:p w:rsidR="00961CD3" w:rsidRDefault="00AE2FE6">
      <w:pPr>
        <w:pStyle w:val="ad"/>
        <w:ind w:left="360"/>
        <w:rPr>
          <w:rFonts w:ascii="Times New Roman" w:eastAsia="Calibri" w:hAnsi="Times New Roman" w:cs="Times New Roman"/>
          <w:sz w:val="24"/>
        </w:rPr>
      </w:pPr>
      <w:r>
        <w:rPr>
          <w:rFonts w:ascii="Times New Roman" w:eastAsia="Calibri" w:hAnsi="Times New Roman" w:cs="Times New Roman"/>
          <w:sz w:val="24"/>
        </w:rPr>
        <w:t xml:space="preserve">             3.3.3.2.</w:t>
      </w:r>
      <w:r>
        <w:rPr>
          <w:rFonts w:ascii="Times New Roman" w:eastAsia="Calibri" w:hAnsi="Times New Roman" w:cs="Times New Roman"/>
          <w:sz w:val="24"/>
        </w:rPr>
        <w:tab/>
        <w:t xml:space="preserve"> с заместителями директора, курирующими дошкольное образование</w:t>
      </w:r>
    </w:p>
    <w:p w:rsidR="00961CD3" w:rsidRDefault="00AE2FE6">
      <w:pPr>
        <w:pStyle w:val="ad"/>
        <w:ind w:left="360" w:firstLine="708"/>
        <w:rPr>
          <w:rFonts w:ascii="Times New Roman" w:eastAsia="Calibri" w:hAnsi="Times New Roman" w:cs="Times New Roman"/>
          <w:bCs/>
          <w:sz w:val="24"/>
        </w:rPr>
      </w:pPr>
      <w:r>
        <w:rPr>
          <w:rFonts w:ascii="Times New Roman" w:eastAsia="Calibri" w:hAnsi="Times New Roman" w:cs="Times New Roman"/>
          <w:sz w:val="24"/>
        </w:rPr>
        <w:t xml:space="preserve"> </w:t>
      </w:r>
      <w:r>
        <w:rPr>
          <w:rFonts w:ascii="Times New Roman" w:eastAsia="Calibri" w:hAnsi="Times New Roman" w:cs="Times New Roman"/>
          <w:bCs/>
          <w:sz w:val="24"/>
        </w:rPr>
        <w:t xml:space="preserve">3.3.3.3.    </w:t>
      </w:r>
      <w:r>
        <w:rPr>
          <w:rFonts w:ascii="Times New Roman" w:eastAsia="Calibri" w:hAnsi="Times New Roman" w:cs="Times New Roman"/>
          <w:bCs/>
          <w:i/>
          <w:iCs/>
          <w:sz w:val="24"/>
        </w:rPr>
        <w:t xml:space="preserve"> </w:t>
      </w:r>
      <w:r>
        <w:rPr>
          <w:rFonts w:ascii="Times New Roman" w:eastAsia="Calibri" w:hAnsi="Times New Roman" w:cs="Times New Roman"/>
          <w:bCs/>
          <w:sz w:val="24"/>
        </w:rPr>
        <w:t xml:space="preserve">с педагогическим коллективом </w:t>
      </w:r>
    </w:p>
    <w:p w:rsidR="00961CD3" w:rsidRDefault="00AE2FE6">
      <w:pPr>
        <w:pStyle w:val="ad"/>
        <w:ind w:left="360" w:firstLine="708"/>
        <w:rPr>
          <w:rFonts w:ascii="Times New Roman" w:eastAsia="Calibri" w:hAnsi="Times New Roman" w:cs="Times New Roman"/>
          <w:bCs/>
          <w:sz w:val="24"/>
        </w:rPr>
      </w:pPr>
      <w:r>
        <w:rPr>
          <w:rFonts w:ascii="Times New Roman" w:eastAsia="Calibri" w:hAnsi="Times New Roman" w:cs="Times New Roman"/>
          <w:bCs/>
          <w:sz w:val="24"/>
        </w:rPr>
        <w:t>3.3.3.4.</w:t>
      </w:r>
      <w:r>
        <w:rPr>
          <w:rFonts w:ascii="Times New Roman" w:eastAsia="Calibri" w:hAnsi="Times New Roman" w:cs="Times New Roman"/>
          <w:bCs/>
          <w:sz w:val="24"/>
        </w:rPr>
        <w:tab/>
        <w:t xml:space="preserve">с классными руководителями  </w:t>
      </w:r>
    </w:p>
    <w:p w:rsidR="00961CD3" w:rsidRDefault="00AE2FE6">
      <w:pPr>
        <w:rPr>
          <w:rFonts w:ascii="Times New Roman" w:eastAsia="Calibri" w:hAnsi="Times New Roman" w:cs="Times New Roman"/>
          <w:bCs/>
          <w:sz w:val="24"/>
        </w:rPr>
      </w:pPr>
      <w:r>
        <w:rPr>
          <w:rFonts w:ascii="Times New Roman" w:eastAsia="Calibri" w:hAnsi="Times New Roman" w:cs="Times New Roman"/>
          <w:sz w:val="24"/>
        </w:rPr>
        <w:t xml:space="preserve">       3.4. </w:t>
      </w:r>
      <w:r>
        <w:rPr>
          <w:rFonts w:ascii="Times New Roman" w:eastAsia="Calibri" w:hAnsi="Times New Roman" w:cs="Times New Roman"/>
          <w:bCs/>
          <w:sz w:val="24"/>
        </w:rPr>
        <w:t>Регламент работы комиссий</w:t>
      </w:r>
    </w:p>
    <w:p w:rsidR="00961CD3" w:rsidRDefault="00AE2FE6">
      <w:pPr>
        <w:pStyle w:val="ad"/>
        <w:numPr>
          <w:ilvl w:val="0"/>
          <w:numId w:val="1"/>
        </w:numPr>
        <w:rPr>
          <w:rFonts w:ascii="Times New Roman" w:hAnsi="Times New Roman" w:cs="Times New Roman"/>
          <w:bCs/>
          <w:sz w:val="24"/>
          <w:szCs w:val="24"/>
        </w:rPr>
      </w:pPr>
      <w:r>
        <w:rPr>
          <w:rFonts w:ascii="Times New Roman" w:hAnsi="Times New Roman" w:cs="Times New Roman"/>
          <w:bCs/>
          <w:sz w:val="24"/>
          <w:szCs w:val="24"/>
        </w:rPr>
        <w:lastRenderedPageBreak/>
        <w:t>Контроль и мониторинг деятельности</w:t>
      </w:r>
    </w:p>
    <w:p w:rsidR="00961CD3" w:rsidRDefault="00AE2FE6">
      <w:pPr>
        <w:pStyle w:val="ad"/>
        <w:numPr>
          <w:ilvl w:val="1"/>
          <w:numId w:val="1"/>
        </w:numPr>
        <w:rPr>
          <w:rFonts w:ascii="Times New Roman" w:hAnsi="Times New Roman" w:cs="Times New Roman"/>
          <w:bCs/>
          <w:sz w:val="24"/>
          <w:szCs w:val="24"/>
        </w:rPr>
      </w:pPr>
      <w:r>
        <w:rPr>
          <w:rFonts w:ascii="Times New Roman" w:eastAsia="Times New Roman" w:hAnsi="Times New Roman" w:cs="Times New Roman"/>
          <w:sz w:val="24"/>
          <w:szCs w:val="26"/>
        </w:rPr>
        <w:t>Внутришкольный контроль</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Контроль за реализацией педагогическими работниками в полном объеме образовательных программ и оценкой условий их реализации</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Контроль полноты и качества предоставления педагогическими работниками муниципальных услуг </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Контроль за реализацией классными руководителями рабочей программы воспитания и календарного плана воспитательной работы</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Организация участия в независимых экспертизах оценки качества образования</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Мониторинги </w:t>
      </w:r>
    </w:p>
    <w:p w:rsidR="00961CD3" w:rsidRDefault="00AE2FE6">
      <w:pPr>
        <w:pStyle w:val="ad"/>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Календарь городских массовых мероприятий  </w:t>
      </w:r>
    </w:p>
    <w:p w:rsidR="00961CD3" w:rsidRDefault="00AE2FE6">
      <w:pPr>
        <w:pStyle w:val="ad"/>
        <w:numPr>
          <w:ilvl w:val="0"/>
          <w:numId w:val="1"/>
        </w:numPr>
        <w:rPr>
          <w:rFonts w:ascii="Times New Roman" w:hAnsi="Times New Roman" w:cs="Times New Roman"/>
          <w:bCs/>
          <w:sz w:val="24"/>
          <w:szCs w:val="24"/>
        </w:rPr>
      </w:pPr>
      <w:r>
        <w:rPr>
          <w:rFonts w:ascii="Times New Roman" w:hAnsi="Times New Roman" w:cs="Times New Roman"/>
          <w:bCs/>
          <w:sz w:val="24"/>
          <w:szCs w:val="24"/>
        </w:rPr>
        <w:t>Циклограмма сбора информации для организации отчетной деятельности в 2023-2024 учебном году</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Взаимодействие с Учредителем, общественными органами, СМИ</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Участие МБОУ «Гимназия № 64» в конкурсных отборах/программах, предусмотренных в рамках реализации национального проекта «Образование» и др.</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Участие МБОУ «Гимназия № 64» в инновационных проектах</w:t>
      </w:r>
    </w:p>
    <w:p w:rsidR="00961CD3" w:rsidRDefault="00AE2FE6">
      <w:pPr>
        <w:pStyle w:val="ad"/>
        <w:numPr>
          <w:ilvl w:val="1"/>
          <w:numId w:val="1"/>
        </w:numPr>
        <w:rPr>
          <w:rFonts w:ascii="Times New Roman" w:hAnsi="Times New Roman" w:cs="Times New Roman"/>
          <w:bCs/>
          <w:sz w:val="24"/>
          <w:szCs w:val="24"/>
        </w:rPr>
      </w:pPr>
      <w:r>
        <w:rPr>
          <w:rFonts w:ascii="Times New Roman" w:hAnsi="Times New Roman" w:cs="Times New Roman"/>
          <w:bCs/>
          <w:sz w:val="24"/>
          <w:szCs w:val="24"/>
        </w:rPr>
        <w:t>Участие МБОУ «Гимназия № 64» в муниципальных проектах</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«Одаренные дети: поиск, поддержка, сопровождение»</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«Государственная итоговая аттестация: Знаю! Умею! Действую!»</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«Инклюзивное образование: толерантность, доступность, качество»</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«Профориентация школьников: увлечение профессия успех»</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«Цифровая образовательная среда: от системных решений к массовой практике»</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«Качество образования: оценка, анализ, пути роста»</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 xml:space="preserve"> «Воспитание человека: ценности, актуальные практики, пространство взаимодействия»</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«Дополнительное образование: доступное, привлекательное, эффективное»</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«Кадры липецкого образования: сопровождение профессионального роста и развития»</w:t>
      </w:r>
    </w:p>
    <w:p w:rsidR="00961CD3" w:rsidRDefault="00AE2FE6">
      <w:pPr>
        <w:pStyle w:val="ad"/>
        <w:numPr>
          <w:ilvl w:val="2"/>
          <w:numId w:val="1"/>
        </w:numPr>
        <w:rPr>
          <w:rFonts w:ascii="Times New Roman" w:hAnsi="Times New Roman" w:cs="Times New Roman"/>
          <w:bCs/>
          <w:sz w:val="24"/>
          <w:szCs w:val="24"/>
        </w:rPr>
      </w:pPr>
      <w:r>
        <w:rPr>
          <w:rFonts w:ascii="Times New Roman" w:hAnsi="Times New Roman" w:cs="Times New Roman"/>
          <w:bCs/>
          <w:sz w:val="24"/>
          <w:szCs w:val="24"/>
        </w:rPr>
        <w:t>«Бережливая образовательная организация</w:t>
      </w:r>
    </w:p>
    <w:p w:rsidR="00961CD3" w:rsidRDefault="00AE2FE6">
      <w:pPr>
        <w:rPr>
          <w:rFonts w:ascii="Times New Roman" w:hAnsi="Times New Roman" w:cs="Times New Roman"/>
          <w:bCs/>
          <w:sz w:val="24"/>
          <w:szCs w:val="24"/>
        </w:rPr>
      </w:pPr>
      <w:r>
        <w:rPr>
          <w:rFonts w:ascii="Times New Roman" w:hAnsi="Times New Roman" w:cs="Times New Roman"/>
          <w:bCs/>
          <w:sz w:val="24"/>
          <w:szCs w:val="24"/>
        </w:rPr>
        <w:t>Приложение №1. План внутришкольного контроля на 2023-2024 учебный год</w:t>
      </w:r>
    </w:p>
    <w:p w:rsidR="00961CD3" w:rsidRDefault="00961CD3">
      <w:pPr>
        <w:pStyle w:val="ad"/>
        <w:ind w:left="954"/>
        <w:rPr>
          <w:rFonts w:ascii="Times New Roman" w:hAnsi="Times New Roman" w:cs="Times New Roman"/>
          <w:bCs/>
          <w:sz w:val="24"/>
          <w:szCs w:val="24"/>
        </w:rPr>
      </w:pPr>
    </w:p>
    <w:p w:rsidR="00961CD3" w:rsidRDefault="00961CD3"/>
    <w:p w:rsidR="00961CD3" w:rsidRDefault="00961CD3"/>
    <w:p w:rsidR="00502F8F" w:rsidRDefault="00502F8F"/>
    <w:p w:rsidR="00502F8F" w:rsidRDefault="00502F8F"/>
    <w:p w:rsidR="00502F8F" w:rsidRDefault="00502F8F"/>
    <w:p w:rsidR="00502F8F" w:rsidRDefault="00502F8F"/>
    <w:p w:rsidR="00502F8F" w:rsidRDefault="00502F8F"/>
    <w:p w:rsidR="00502F8F" w:rsidRDefault="00502F8F"/>
    <w:p w:rsidR="00961CD3" w:rsidRDefault="00961CD3"/>
    <w:p w:rsidR="0074353B" w:rsidRPr="0074353B" w:rsidRDefault="0074353B" w:rsidP="003A47C5">
      <w:pPr>
        <w:pStyle w:val="ad"/>
        <w:keepNext/>
        <w:keepLines/>
        <w:numPr>
          <w:ilvl w:val="0"/>
          <w:numId w:val="27"/>
        </w:numPr>
        <w:jc w:val="both"/>
        <w:outlineLvl w:val="0"/>
        <w:rPr>
          <w:rFonts w:ascii="Times New Roman" w:hAnsi="Times New Roman" w:cs="Times New Roman"/>
          <w:b/>
          <w:i/>
          <w:sz w:val="24"/>
          <w:szCs w:val="24"/>
        </w:rPr>
      </w:pPr>
      <w:r w:rsidRPr="0074353B">
        <w:rPr>
          <w:rFonts w:ascii="Times New Roman" w:hAnsi="Times New Roman" w:cs="Times New Roman"/>
          <w:b/>
          <w:i/>
          <w:sz w:val="24"/>
          <w:szCs w:val="24"/>
        </w:rPr>
        <w:lastRenderedPageBreak/>
        <w:t xml:space="preserve">Итоги деятельности МБОУ «Гимназия № 64» города Липецка в 2023-2024 учебном году по достижению ориентиров, определенных стратегическими документами развития страны и отрасли; реализации приоритетного направления деятельности департамента образования и ОУ «От измерений к изменениям: обеспечиваем обоснованность и эффективность управления системами образования» и проектов системы образования г.Липецка  </w:t>
      </w:r>
    </w:p>
    <w:p w:rsidR="0074353B" w:rsidRDefault="0074353B">
      <w:pPr>
        <w:pStyle w:val="ad"/>
        <w:spacing w:after="100" w:afterAutospacing="1" w:line="240" w:lineRule="auto"/>
        <w:ind w:left="-142" w:firstLine="709"/>
        <w:contextualSpacing w:val="0"/>
        <w:jc w:val="both"/>
        <w:rPr>
          <w:rFonts w:ascii="Times New Roman" w:hAnsi="Times New Roman" w:cs="Times New Roman"/>
          <w:b/>
          <w:i/>
          <w:sz w:val="24"/>
          <w:szCs w:val="24"/>
        </w:rPr>
      </w:pPr>
    </w:p>
    <w:p w:rsidR="00961CD3" w:rsidRDefault="00AE2FE6">
      <w:pPr>
        <w:pStyle w:val="ad"/>
        <w:spacing w:after="100" w:afterAutospacing="1" w:line="240" w:lineRule="auto"/>
        <w:ind w:left="-142" w:firstLine="709"/>
        <w:contextualSpacing w:val="0"/>
        <w:jc w:val="both"/>
        <w:rPr>
          <w:rFonts w:ascii="Times New Roman" w:hAnsi="Times New Roman" w:cs="Times New Roman"/>
          <w:b/>
          <w:i/>
          <w:sz w:val="24"/>
          <w:szCs w:val="24"/>
        </w:rPr>
      </w:pPr>
      <w:r>
        <w:rPr>
          <w:rFonts w:ascii="Times New Roman" w:hAnsi="Times New Roman" w:cs="Times New Roman"/>
          <w:b/>
          <w:i/>
          <w:sz w:val="24"/>
          <w:szCs w:val="24"/>
        </w:rPr>
        <w:t>Цель и задачи системы образования, приоритетное направление работы и проекты, принятые к реализации в 2023-2024 учебном году, основные показатели эффективности планируемой деятельности</w:t>
      </w:r>
    </w:p>
    <w:p w:rsidR="00961CD3" w:rsidRPr="00402C95" w:rsidRDefault="00402C95" w:rsidP="003A47C5">
      <w:pPr>
        <w:numPr>
          <w:ilvl w:val="1"/>
          <w:numId w:val="26"/>
        </w:numPr>
        <w:jc w:val="both"/>
        <w:outlineLvl w:val="0"/>
        <w:rPr>
          <w:rFonts w:ascii="Times New Roman" w:hAnsi="Times New Roman" w:cs="Times New Roman"/>
          <w:sz w:val="24"/>
          <w:szCs w:val="24"/>
        </w:rPr>
      </w:pPr>
      <w:r w:rsidRPr="00402C95">
        <w:rPr>
          <w:rFonts w:ascii="Times New Roman" w:hAnsi="Times New Roman" w:cs="Times New Roman"/>
          <w:bCs/>
          <w:sz w:val="24"/>
          <w:szCs w:val="24"/>
        </w:rPr>
        <w:t>Результаты достижения в 2023-2024 учебном году ориентиров, определенных документами стратегического развития страны и отрасли</w:t>
      </w:r>
      <w:r w:rsidRPr="00402C95">
        <w:rPr>
          <w:rFonts w:ascii="Times New Roman" w:hAnsi="Times New Roman" w:cs="Times New Roman"/>
          <w:sz w:val="24"/>
          <w:szCs w:val="24"/>
        </w:rPr>
        <w:t xml:space="preserve">, региональными проектами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
        <w:gridCol w:w="61"/>
        <w:gridCol w:w="4961"/>
      </w:tblGrid>
      <w:tr w:rsidR="00961CD3">
        <w:tc>
          <w:tcPr>
            <w:tcW w:w="4678"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Характеристика деятельности</w:t>
            </w:r>
          </w:p>
        </w:tc>
        <w:tc>
          <w:tcPr>
            <w:tcW w:w="5074" w:type="dxa"/>
            <w:gridSpan w:val="3"/>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Достигнутый результат</w:t>
            </w:r>
          </w:p>
        </w:tc>
      </w:tr>
      <w:tr w:rsidR="00961CD3">
        <w:trPr>
          <w:trHeight w:val="235"/>
        </w:trPr>
        <w:tc>
          <w:tcPr>
            <w:tcW w:w="9752" w:type="dxa"/>
            <w:gridSpan w:val="4"/>
            <w:tcBorders>
              <w:top w:val="single" w:sz="4" w:space="0" w:color="auto"/>
              <w:left w:val="single" w:sz="4" w:space="0" w:color="auto"/>
              <w:bottom w:val="single" w:sz="4" w:space="0" w:color="auto"/>
              <w:right w:val="single" w:sz="4" w:space="0" w:color="auto"/>
            </w:tcBorders>
          </w:tcPr>
          <w:p w:rsidR="00786B48" w:rsidRPr="00786B48" w:rsidRDefault="00786B48" w:rsidP="00786B48">
            <w:pPr>
              <w:spacing w:after="0" w:line="240" w:lineRule="auto"/>
              <w:jc w:val="center"/>
              <w:rPr>
                <w:rFonts w:ascii="Times New Roman" w:eastAsia="Times New Roman" w:hAnsi="Times New Roman" w:cs="Times New Roman"/>
                <w:i/>
                <w:sz w:val="24"/>
                <w:szCs w:val="24"/>
                <w:lang w:eastAsia="ru-RU"/>
              </w:rPr>
            </w:pPr>
            <w:r w:rsidRPr="00786B48">
              <w:rPr>
                <w:rFonts w:ascii="Times New Roman" w:eastAsia="Times New Roman" w:hAnsi="Times New Roman" w:cs="Times New Roman"/>
                <w:i/>
                <w:sz w:val="24"/>
                <w:szCs w:val="24"/>
                <w:lang w:eastAsia="ru-RU"/>
              </w:rPr>
              <w:t xml:space="preserve">обновление содержания и технологий реализации общеобразовательных программ </w:t>
            </w:r>
          </w:p>
          <w:p w:rsidR="00961CD3" w:rsidRDefault="00786B48" w:rsidP="00786B48">
            <w:pPr>
              <w:spacing w:after="0" w:line="240" w:lineRule="auto"/>
              <w:jc w:val="center"/>
              <w:rPr>
                <w:rFonts w:ascii="Times New Roman" w:eastAsia="Calibri" w:hAnsi="Times New Roman" w:cs="Times New Roman"/>
                <w:bCs/>
                <w:i/>
                <w:sz w:val="24"/>
                <w:szCs w:val="24"/>
                <w:lang w:eastAsia="ru-RU"/>
              </w:rPr>
            </w:pPr>
            <w:r w:rsidRPr="00786B48">
              <w:rPr>
                <w:rFonts w:ascii="Times New Roman" w:eastAsia="Times New Roman" w:hAnsi="Times New Roman" w:cs="Times New Roman"/>
                <w:i/>
                <w:sz w:val="24"/>
                <w:szCs w:val="24"/>
                <w:lang w:eastAsia="ru-RU"/>
              </w:rPr>
              <w:t>разного уровня</w:t>
            </w:r>
          </w:p>
        </w:tc>
      </w:tr>
      <w:tr w:rsidR="00961CD3" w:rsidTr="00786B48">
        <w:trPr>
          <w:trHeight w:val="1440"/>
        </w:trPr>
        <w:tc>
          <w:tcPr>
            <w:tcW w:w="4678"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w:t>
            </w:r>
            <w:r w:rsidR="00786B48" w:rsidRPr="00786B48">
              <w:rPr>
                <w:rFonts w:ascii="Times New Roman" w:eastAsia="Times New Roman" w:hAnsi="Times New Roman" w:cs="Times New Roman"/>
                <w:sz w:val="24"/>
                <w:szCs w:val="24"/>
                <w:lang w:eastAsia="ru-RU"/>
              </w:rPr>
              <w:t>Обеспечен переход ДОУ и ОУ на ФОП общего образования, включая дошкольное</w:t>
            </w:r>
          </w:p>
        </w:tc>
        <w:tc>
          <w:tcPr>
            <w:tcW w:w="5074" w:type="dxa"/>
            <w:gridSpan w:val="3"/>
            <w:tcBorders>
              <w:top w:val="single" w:sz="4" w:space="0" w:color="auto"/>
              <w:left w:val="single" w:sz="4" w:space="0" w:color="auto"/>
              <w:bottom w:val="single" w:sz="4" w:space="0" w:color="auto"/>
              <w:right w:val="single" w:sz="4" w:space="0" w:color="auto"/>
            </w:tcBorders>
          </w:tcPr>
          <w:p w:rsidR="00961CD3" w:rsidRDefault="00786B48" w:rsidP="004927A3">
            <w:pPr>
              <w:spacing w:after="0" w:line="240" w:lineRule="auto"/>
              <w:jc w:val="both"/>
              <w:rPr>
                <w:rFonts w:ascii="Times New Roman" w:eastAsia="Times New Roman" w:hAnsi="Times New Roman" w:cs="Times New Roman"/>
                <w:bCs/>
                <w:sz w:val="24"/>
                <w:szCs w:val="24"/>
                <w:lang w:eastAsia="ru-RU"/>
              </w:rPr>
            </w:pPr>
            <w:r w:rsidRPr="00786B48">
              <w:rPr>
                <w:rFonts w:ascii="Times New Roman" w:hAnsi="Times New Roman" w:cs="Times New Roman"/>
                <w:sz w:val="24"/>
                <w:szCs w:val="24"/>
                <w:shd w:val="clear" w:color="auto" w:fill="FFFFFF"/>
              </w:rPr>
              <w:t>Включенность</w:t>
            </w:r>
            <w:r w:rsidR="004927A3">
              <w:rPr>
                <w:rFonts w:ascii="Times New Roman" w:hAnsi="Times New Roman" w:cs="Times New Roman"/>
                <w:sz w:val="24"/>
                <w:szCs w:val="24"/>
                <w:shd w:val="clear" w:color="auto" w:fill="FFFFFF"/>
              </w:rPr>
              <w:t xml:space="preserve"> МБОУ «Гимназия №64» города Липецка</w:t>
            </w:r>
            <w:r w:rsidRPr="00786B48">
              <w:rPr>
                <w:rFonts w:ascii="Times New Roman" w:hAnsi="Times New Roman" w:cs="Times New Roman"/>
                <w:sz w:val="24"/>
                <w:szCs w:val="24"/>
                <w:shd w:val="clear" w:color="auto" w:fill="FFFFFF"/>
              </w:rPr>
              <w:t xml:space="preserve"> в процессы создания в РФ единого образовательного пространства, использование ФОП как инструмента обновления содержания и технологий общего образования</w:t>
            </w:r>
          </w:p>
        </w:tc>
      </w:tr>
      <w:tr w:rsidR="00961CD3">
        <w:trPr>
          <w:trHeight w:val="1446"/>
        </w:trPr>
        <w:tc>
          <w:tcPr>
            <w:tcW w:w="4678" w:type="dxa"/>
            <w:tcBorders>
              <w:top w:val="single" w:sz="4" w:space="0" w:color="auto"/>
              <w:left w:val="single" w:sz="4" w:space="0" w:color="auto"/>
              <w:bottom w:val="single" w:sz="4" w:space="0" w:color="auto"/>
              <w:right w:val="single" w:sz="4" w:space="0" w:color="auto"/>
            </w:tcBorders>
          </w:tcPr>
          <w:p w:rsidR="00961CD3" w:rsidRDefault="00481247" w:rsidP="00481247">
            <w:pPr>
              <w:spacing w:after="0" w:line="240" w:lineRule="auto"/>
              <w:jc w:val="both"/>
              <w:rPr>
                <w:rFonts w:ascii="Times New Roman" w:eastAsia="Times New Roman" w:hAnsi="Times New Roman" w:cs="Times New Roman"/>
                <w:bCs/>
                <w:sz w:val="24"/>
                <w:szCs w:val="24"/>
                <w:lang w:eastAsia="ru-RU"/>
              </w:rPr>
            </w:pPr>
            <w:r w:rsidRPr="00481247">
              <w:rPr>
                <w:rFonts w:ascii="Times New Roman" w:eastAsia="Times New Roman" w:hAnsi="Times New Roman" w:cs="Times New Roman"/>
                <w:bCs/>
                <w:sz w:val="24"/>
                <w:szCs w:val="24"/>
                <w:lang w:eastAsia="ru-RU"/>
              </w:rPr>
              <w:t xml:space="preserve">        Проведен комплекс информационных и организационно-методических мероприятий по обеспечению подготовки к переходу на обновленные ФГОС ДО и ФГОС СОО с 01.09.2023</w:t>
            </w:r>
          </w:p>
        </w:tc>
        <w:tc>
          <w:tcPr>
            <w:tcW w:w="5074" w:type="dxa"/>
            <w:gridSpan w:val="3"/>
            <w:tcBorders>
              <w:left w:val="single" w:sz="4" w:space="0" w:color="auto"/>
              <w:bottom w:val="single" w:sz="4" w:space="0" w:color="auto"/>
              <w:right w:val="single" w:sz="4" w:space="0" w:color="auto"/>
            </w:tcBorders>
          </w:tcPr>
          <w:p w:rsidR="00481247" w:rsidRPr="00481247" w:rsidRDefault="00481247" w:rsidP="00481247">
            <w:pPr>
              <w:spacing w:after="0" w:line="240" w:lineRule="auto"/>
              <w:jc w:val="both"/>
              <w:rPr>
                <w:rFonts w:ascii="Times New Roman" w:eastAsia="Times New Roman" w:hAnsi="Times New Roman" w:cs="Times New Roman"/>
                <w:sz w:val="24"/>
                <w:szCs w:val="24"/>
                <w:lang w:eastAsia="ru-RU"/>
              </w:rPr>
            </w:pPr>
            <w:r w:rsidRPr="00481247">
              <w:rPr>
                <w:rFonts w:ascii="Times New Roman" w:eastAsia="Times New Roman" w:hAnsi="Times New Roman" w:cs="Times New Roman"/>
                <w:sz w:val="24"/>
                <w:szCs w:val="24"/>
                <w:lang w:eastAsia="ru-RU"/>
              </w:rPr>
              <w:t>Обеспечение условий для успешного перехода на обновленные ФГОС ДО, ФГОС НОО, ФГОС ООО, ФГОС СОО в соответствии с установленными сроками.</w:t>
            </w:r>
          </w:p>
          <w:p w:rsidR="00961CD3" w:rsidRDefault="00481247" w:rsidP="00481247">
            <w:pPr>
              <w:spacing w:after="0" w:line="240" w:lineRule="auto"/>
              <w:jc w:val="both"/>
              <w:rPr>
                <w:rFonts w:ascii="Times New Roman" w:eastAsia="Times New Roman" w:hAnsi="Times New Roman" w:cs="Times New Roman"/>
                <w:sz w:val="24"/>
                <w:szCs w:val="24"/>
                <w:lang w:eastAsia="ru-RU"/>
              </w:rPr>
            </w:pPr>
            <w:r w:rsidRPr="00481247">
              <w:rPr>
                <w:rFonts w:ascii="Times New Roman" w:eastAsia="Times New Roman" w:hAnsi="Times New Roman" w:cs="Times New Roman"/>
                <w:sz w:val="24"/>
                <w:szCs w:val="24"/>
                <w:lang w:eastAsia="ru-RU"/>
              </w:rPr>
              <w:t>Обеспечение условий для выполнения обязательного базового уровня требований к содержанию общего образования, включая дошкольное, определенных ФОП</w:t>
            </w:r>
          </w:p>
        </w:tc>
      </w:tr>
      <w:tr w:rsidR="00961CD3">
        <w:trPr>
          <w:trHeight w:val="70"/>
        </w:trPr>
        <w:tc>
          <w:tcPr>
            <w:tcW w:w="9752" w:type="dxa"/>
            <w:gridSpan w:val="4"/>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i/>
                <w:sz w:val="24"/>
                <w:szCs w:val="24"/>
                <w:lang w:eastAsia="ru-RU"/>
              </w:rPr>
            </w:pPr>
            <w:r>
              <w:rPr>
                <w:rFonts w:ascii="Times New Roman" w:eastAsia="Times New Roman" w:hAnsi="Times New Roman" w:cs="Times New Roman"/>
                <w:i/>
                <w:sz w:val="24"/>
                <w:szCs w:val="24"/>
                <w:lang w:eastAsia="ru-RU"/>
              </w:rPr>
              <w:t>развитие (укрепление и обновление) материально-технической базы общеобразовательных учреждений</w:t>
            </w:r>
          </w:p>
        </w:tc>
      </w:tr>
      <w:tr w:rsidR="00961CD3">
        <w:trPr>
          <w:trHeight w:val="2240"/>
        </w:trPr>
        <w:tc>
          <w:tcPr>
            <w:tcW w:w="4678" w:type="dxa"/>
          </w:tcPr>
          <w:p w:rsidR="00961CD3" w:rsidRDefault="00AE2FE6" w:rsidP="00F03B24">
            <w:pPr>
              <w:ind w:firstLine="454"/>
              <w:jc w:val="both"/>
              <w:rPr>
                <w:rFonts w:ascii="Times New Roman" w:hAnsi="Times New Roman" w:cs="Times New Roman"/>
                <w:sz w:val="24"/>
                <w:szCs w:val="24"/>
              </w:rPr>
            </w:pPr>
            <w:r>
              <w:rPr>
                <w:rFonts w:ascii="Times New Roman" w:hAnsi="Times New Roman" w:cs="Times New Roman"/>
                <w:sz w:val="24"/>
                <w:szCs w:val="24"/>
              </w:rPr>
              <w:t>Проведение текущих ремонтов. Приобретены различное оборудование и мебель, сознаны новые зоны отдыха для учащихся на перемене. Проведены ремонт учебных кабинетов, расширена зона отдыха в рекреации 3 этажа.</w:t>
            </w:r>
          </w:p>
        </w:tc>
        <w:tc>
          <w:tcPr>
            <w:tcW w:w="5074" w:type="dxa"/>
            <w:gridSpan w:val="3"/>
          </w:tcPr>
          <w:p w:rsidR="00961CD3" w:rsidRDefault="00AE2FE6">
            <w:pPr>
              <w:jc w:val="both"/>
              <w:rPr>
                <w:rFonts w:ascii="Times New Roman" w:hAnsi="Times New Roman" w:cs="Times New Roman"/>
                <w:sz w:val="24"/>
                <w:szCs w:val="24"/>
              </w:rPr>
            </w:pPr>
            <w:r>
              <w:rPr>
                <w:rFonts w:ascii="Times New Roman" w:hAnsi="Times New Roman" w:cs="Times New Roman"/>
                <w:sz w:val="24"/>
                <w:szCs w:val="24"/>
              </w:rPr>
              <w:t xml:space="preserve">Рост ресурсообеспеченности образовательной деятельности МБОУ «Гимназия №64» города Липецка </w:t>
            </w:r>
          </w:p>
          <w:p w:rsidR="00961CD3" w:rsidRDefault="00961CD3">
            <w:pPr>
              <w:jc w:val="both"/>
              <w:rPr>
                <w:rFonts w:ascii="Times New Roman" w:hAnsi="Times New Roman" w:cs="Times New Roman"/>
                <w:sz w:val="24"/>
                <w:szCs w:val="24"/>
              </w:rPr>
            </w:pPr>
          </w:p>
        </w:tc>
      </w:tr>
      <w:tr w:rsidR="00961CD3">
        <w:trPr>
          <w:trHeight w:val="70"/>
        </w:trPr>
        <w:tc>
          <w:tcPr>
            <w:tcW w:w="4678" w:type="dxa"/>
          </w:tcPr>
          <w:p w:rsidR="00961CD3" w:rsidRDefault="00AE2FE6">
            <w:pPr>
              <w:ind w:firstLine="454"/>
              <w:jc w:val="both"/>
              <w:rPr>
                <w:rFonts w:ascii="Times New Roman" w:hAnsi="Times New Roman" w:cs="Times New Roman"/>
                <w:sz w:val="24"/>
                <w:szCs w:val="24"/>
              </w:rPr>
            </w:pPr>
            <w:r>
              <w:rPr>
                <w:rFonts w:ascii="Times New Roman" w:hAnsi="Times New Roman" w:cs="Times New Roman"/>
                <w:sz w:val="24"/>
                <w:szCs w:val="24"/>
              </w:rPr>
              <w:t>Подготовлена необходимая документация для участия в конкурсе Минпросвещения России про проведению капитального ремонта в здании МБОУ «Гимназия №64» города Липецка</w:t>
            </w:r>
          </w:p>
        </w:tc>
        <w:tc>
          <w:tcPr>
            <w:tcW w:w="5074" w:type="dxa"/>
            <w:gridSpan w:val="3"/>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возможностей для привлечения средств из федерального и регионального бюджетов для проведения локальных капитальных ремонтов в ОУ за счет участия в государственных программах РФ</w:t>
            </w:r>
          </w:p>
        </w:tc>
      </w:tr>
      <w:tr w:rsidR="00961CD3">
        <w:trPr>
          <w:trHeight w:val="70"/>
        </w:trPr>
        <w:tc>
          <w:tcPr>
            <w:tcW w:w="4678" w:type="dxa"/>
          </w:tcPr>
          <w:p w:rsidR="00961CD3" w:rsidRDefault="00AE2FE6">
            <w:pPr>
              <w:ind w:firstLine="454"/>
              <w:jc w:val="both"/>
              <w:rPr>
                <w:rFonts w:ascii="Times New Roman" w:hAnsi="Times New Roman" w:cs="Times New Roman"/>
                <w:sz w:val="24"/>
                <w:szCs w:val="24"/>
              </w:rPr>
            </w:pPr>
            <w:r>
              <w:rPr>
                <w:rFonts w:ascii="Times New Roman" w:hAnsi="Times New Roman" w:cs="Times New Roman"/>
                <w:sz w:val="24"/>
                <w:szCs w:val="24"/>
              </w:rPr>
              <w:t>Подготовлена необходимая документация для осуществления плановых ремонтов в ходе подготовки МБОУ «Гим</w:t>
            </w:r>
            <w:r w:rsidR="00F03B24">
              <w:rPr>
                <w:rFonts w:ascii="Times New Roman" w:hAnsi="Times New Roman" w:cs="Times New Roman"/>
                <w:sz w:val="24"/>
                <w:szCs w:val="24"/>
              </w:rPr>
              <w:t>назия №64» города Липецка к 2024-2025</w:t>
            </w:r>
            <w:r>
              <w:rPr>
                <w:rFonts w:ascii="Times New Roman" w:hAnsi="Times New Roman" w:cs="Times New Roman"/>
                <w:sz w:val="24"/>
                <w:szCs w:val="24"/>
              </w:rPr>
              <w:t xml:space="preserve"> учебному году</w:t>
            </w:r>
          </w:p>
        </w:tc>
        <w:tc>
          <w:tcPr>
            <w:tcW w:w="5074" w:type="dxa"/>
            <w:gridSpan w:val="3"/>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Обновление материально-технической базы МБОУ «Гимназия №64» города Липецка </w:t>
            </w:r>
          </w:p>
          <w:p w:rsidR="00961CD3" w:rsidRDefault="00961CD3">
            <w:pPr>
              <w:spacing w:after="0" w:line="240" w:lineRule="auto"/>
              <w:jc w:val="both"/>
              <w:rPr>
                <w:rFonts w:ascii="Times New Roman" w:eastAsia="Times New Roman" w:hAnsi="Times New Roman" w:cs="Times New Roman"/>
                <w:sz w:val="24"/>
                <w:szCs w:val="24"/>
                <w:lang w:eastAsia="ru-RU"/>
              </w:rPr>
            </w:pPr>
          </w:p>
        </w:tc>
      </w:tr>
      <w:tr w:rsidR="0023222A" w:rsidTr="002A7F5B">
        <w:trPr>
          <w:trHeight w:val="70"/>
        </w:trPr>
        <w:tc>
          <w:tcPr>
            <w:tcW w:w="4678" w:type="dxa"/>
            <w:shd w:val="clear" w:color="auto" w:fill="auto"/>
          </w:tcPr>
          <w:p w:rsidR="0023222A" w:rsidRPr="0023222A" w:rsidRDefault="0023222A" w:rsidP="00405ABA">
            <w:pPr>
              <w:pStyle w:val="ad"/>
              <w:tabs>
                <w:tab w:val="left" w:pos="851"/>
                <w:tab w:val="left" w:pos="1418"/>
                <w:tab w:val="left" w:pos="1701"/>
              </w:tabs>
              <w:spacing w:after="0" w:line="240" w:lineRule="auto"/>
              <w:ind w:left="0" w:firstLine="709"/>
              <w:jc w:val="both"/>
              <w:rPr>
                <w:rFonts w:ascii="Times New Roman" w:hAnsi="Times New Roman" w:cs="Times New Roman"/>
                <w:bCs/>
                <w:sz w:val="24"/>
                <w:szCs w:val="24"/>
              </w:rPr>
            </w:pPr>
            <w:r w:rsidRPr="0023222A">
              <w:rPr>
                <w:rFonts w:ascii="Times New Roman" w:hAnsi="Times New Roman" w:cs="Times New Roman"/>
                <w:bCs/>
                <w:sz w:val="24"/>
                <w:szCs w:val="24"/>
              </w:rPr>
              <w:lastRenderedPageBreak/>
              <w:t>Завершен комплекс мер по обеспечению антитеррористической  защищенности образовательных учреждений 1-3 категорий опасности</w:t>
            </w:r>
          </w:p>
        </w:tc>
        <w:tc>
          <w:tcPr>
            <w:tcW w:w="5074" w:type="dxa"/>
            <w:gridSpan w:val="3"/>
            <w:shd w:val="clear" w:color="auto" w:fill="auto"/>
          </w:tcPr>
          <w:tbl>
            <w:tblPr>
              <w:tblW w:w="8820" w:type="dxa"/>
              <w:tblLayout w:type="fixed"/>
              <w:tblCellMar>
                <w:left w:w="0" w:type="dxa"/>
                <w:right w:w="0" w:type="dxa"/>
              </w:tblCellMar>
              <w:tblLook w:val="0420" w:firstRow="1" w:lastRow="0" w:firstColumn="0" w:lastColumn="0" w:noHBand="0" w:noVBand="1"/>
            </w:tblPr>
            <w:tblGrid>
              <w:gridCol w:w="6635"/>
              <w:gridCol w:w="2185"/>
            </w:tblGrid>
            <w:tr w:rsidR="0023222A" w:rsidRPr="0023222A" w:rsidTr="002A7F5B">
              <w:trPr>
                <w:trHeight w:val="353"/>
              </w:trPr>
              <w:tc>
                <w:tcPr>
                  <w:tcW w:w="6635" w:type="dxa"/>
                  <w:tcBorders>
                    <w:top w:val="nil"/>
                    <w:left w:val="nil"/>
                    <w:bottom w:val="nil"/>
                    <w:right w:val="single" w:sz="4" w:space="0" w:color="118E91"/>
                  </w:tcBorders>
                  <w:shd w:val="clear" w:color="auto" w:fill="auto"/>
                  <w:tcMar>
                    <w:top w:w="15" w:type="dxa"/>
                    <w:left w:w="144" w:type="dxa"/>
                    <w:bottom w:w="0" w:type="dxa"/>
                    <w:right w:w="15" w:type="dxa"/>
                  </w:tcMar>
                  <w:hideMark/>
                </w:tcPr>
                <w:p w:rsidR="0023222A" w:rsidRPr="0023222A" w:rsidRDefault="0023222A" w:rsidP="0023222A">
                  <w:pPr>
                    <w:tabs>
                      <w:tab w:val="left" w:pos="1418"/>
                      <w:tab w:val="left" w:pos="1701"/>
                    </w:tabs>
                    <w:ind w:left="-117" w:right="2329"/>
                    <w:jc w:val="both"/>
                    <w:rPr>
                      <w:rFonts w:ascii="Times New Roman" w:eastAsia="Calibri" w:hAnsi="Times New Roman" w:cs="Times New Roman"/>
                      <w:bCs/>
                      <w:sz w:val="24"/>
                      <w:szCs w:val="24"/>
                    </w:rPr>
                  </w:pPr>
                  <w:r w:rsidRPr="0023222A">
                    <w:rPr>
                      <w:rFonts w:ascii="Times New Roman" w:hAnsi="Times New Roman" w:cs="Times New Roman"/>
                      <w:bCs/>
                      <w:sz w:val="24"/>
                      <w:szCs w:val="24"/>
                    </w:rPr>
                    <w:t xml:space="preserve">Организация </w:t>
                  </w:r>
                  <w:r>
                    <w:rPr>
                      <w:rFonts w:ascii="Times New Roman" w:hAnsi="Times New Roman" w:cs="Times New Roman"/>
                      <w:bCs/>
                      <w:sz w:val="24"/>
                      <w:szCs w:val="24"/>
                    </w:rPr>
                    <w:t xml:space="preserve">в знаниях гимназии </w:t>
                  </w:r>
                  <w:r w:rsidRPr="0023222A">
                    <w:rPr>
                      <w:rFonts w:ascii="Times New Roman" w:hAnsi="Times New Roman" w:cs="Times New Roman"/>
                      <w:bCs/>
                      <w:sz w:val="24"/>
                      <w:szCs w:val="24"/>
                    </w:rPr>
                    <w:t>1-3 категорий опасности видеонаблюдения</w:t>
                  </w:r>
                  <w:r>
                    <w:rPr>
                      <w:rFonts w:ascii="Times New Roman" w:hAnsi="Times New Roman" w:cs="Times New Roman"/>
                      <w:bCs/>
                      <w:sz w:val="24"/>
                      <w:szCs w:val="24"/>
                    </w:rPr>
                    <w:t xml:space="preserve">, </w:t>
                  </w:r>
                  <w:r w:rsidRPr="0023222A">
                    <w:rPr>
                      <w:rFonts w:ascii="Times New Roman" w:hAnsi="Times New Roman" w:cs="Times New Roman"/>
                      <w:bCs/>
                      <w:sz w:val="24"/>
                      <w:szCs w:val="24"/>
                    </w:rPr>
                    <w:t>экстренного оповещени</w:t>
                  </w:r>
                  <w:r>
                    <w:rPr>
                      <w:rFonts w:ascii="Times New Roman" w:hAnsi="Times New Roman" w:cs="Times New Roman"/>
                      <w:bCs/>
                      <w:sz w:val="24"/>
                      <w:szCs w:val="24"/>
                    </w:rPr>
                    <w:t xml:space="preserve">я, </w:t>
                  </w:r>
                  <w:r w:rsidRPr="0023222A">
                    <w:rPr>
                      <w:rFonts w:ascii="Times New Roman" w:hAnsi="Times New Roman" w:cs="Times New Roman"/>
                      <w:bCs/>
                      <w:sz w:val="24"/>
                      <w:szCs w:val="24"/>
                    </w:rPr>
                    <w:t xml:space="preserve">физической охраны </w:t>
                  </w:r>
                </w:p>
              </w:tc>
              <w:tc>
                <w:tcPr>
                  <w:tcW w:w="2185" w:type="dxa"/>
                  <w:tcBorders>
                    <w:top w:val="nil"/>
                    <w:left w:val="single" w:sz="4" w:space="0" w:color="118E91"/>
                    <w:bottom w:val="nil"/>
                    <w:right w:val="nil"/>
                  </w:tcBorders>
                  <w:shd w:val="clear" w:color="auto" w:fill="auto"/>
                  <w:tcMar>
                    <w:top w:w="15" w:type="dxa"/>
                    <w:left w:w="144" w:type="dxa"/>
                    <w:bottom w:w="0" w:type="dxa"/>
                    <w:right w:w="15" w:type="dxa"/>
                  </w:tcMar>
                  <w:hideMark/>
                </w:tcPr>
                <w:p w:rsidR="0023222A" w:rsidRPr="0023222A" w:rsidRDefault="0023222A" w:rsidP="0023222A">
                  <w:pPr>
                    <w:pStyle w:val="ad"/>
                    <w:tabs>
                      <w:tab w:val="left" w:pos="851"/>
                      <w:tab w:val="left" w:pos="1418"/>
                      <w:tab w:val="left" w:pos="1701"/>
                    </w:tabs>
                    <w:jc w:val="both"/>
                    <w:rPr>
                      <w:rFonts w:ascii="Times New Roman" w:hAnsi="Times New Roman" w:cs="Times New Roman"/>
                      <w:bCs/>
                      <w:sz w:val="24"/>
                      <w:szCs w:val="24"/>
                    </w:rPr>
                  </w:pPr>
                  <w:r w:rsidRPr="0023222A">
                    <w:rPr>
                      <w:rFonts w:ascii="Times New Roman" w:hAnsi="Times New Roman" w:cs="Times New Roman"/>
                      <w:b/>
                      <w:bCs/>
                      <w:sz w:val="24"/>
                      <w:szCs w:val="24"/>
                    </w:rPr>
                    <w:t>135 ОУ (100%)</w:t>
                  </w:r>
                </w:p>
              </w:tc>
            </w:tr>
          </w:tbl>
          <w:p w:rsidR="0023222A" w:rsidRPr="0023222A" w:rsidRDefault="0023222A" w:rsidP="0023222A">
            <w:pPr>
              <w:pStyle w:val="ad"/>
              <w:tabs>
                <w:tab w:val="left" w:pos="851"/>
                <w:tab w:val="left" w:pos="1418"/>
                <w:tab w:val="left" w:pos="1701"/>
              </w:tabs>
              <w:spacing w:after="0" w:line="240" w:lineRule="auto"/>
              <w:ind w:left="0"/>
              <w:jc w:val="both"/>
              <w:rPr>
                <w:rFonts w:ascii="Times New Roman" w:hAnsi="Times New Roman" w:cs="Times New Roman"/>
                <w:bCs/>
                <w:sz w:val="24"/>
                <w:szCs w:val="24"/>
              </w:rPr>
            </w:pPr>
          </w:p>
        </w:tc>
      </w:tr>
      <w:tr w:rsidR="00BF6442">
        <w:trPr>
          <w:trHeight w:val="70"/>
        </w:trPr>
        <w:tc>
          <w:tcPr>
            <w:tcW w:w="9752" w:type="dxa"/>
            <w:gridSpan w:val="4"/>
            <w:tcBorders>
              <w:top w:val="single" w:sz="4" w:space="0" w:color="auto"/>
              <w:left w:val="single" w:sz="4" w:space="0" w:color="auto"/>
              <w:bottom w:val="single" w:sz="4" w:space="0" w:color="auto"/>
              <w:right w:val="single" w:sz="4" w:space="0" w:color="auto"/>
            </w:tcBorders>
          </w:tcPr>
          <w:p w:rsidR="00BF6442" w:rsidRDefault="00BF6442" w:rsidP="0023222A">
            <w:pPr>
              <w:spacing w:after="0" w:line="240" w:lineRule="auto"/>
              <w:jc w:val="center"/>
              <w:rPr>
                <w:rFonts w:ascii="Times New Roman" w:eastAsia="Calibri" w:hAnsi="Times New Roman" w:cs="Times New Roman"/>
                <w:i/>
                <w:sz w:val="24"/>
                <w:szCs w:val="24"/>
                <w:lang w:eastAsia="ru-RU"/>
              </w:rPr>
            </w:pPr>
            <w:r w:rsidRPr="00BF6442">
              <w:rPr>
                <w:rFonts w:ascii="Times New Roman" w:eastAsia="Calibri" w:hAnsi="Times New Roman" w:cs="Times New Roman"/>
                <w:i/>
                <w:sz w:val="24"/>
                <w:szCs w:val="24"/>
                <w:lang w:eastAsia="ru-RU"/>
              </w:rPr>
              <w:t>обеспечение   условий для воспитания гармонично развитой и социально ответственной личности, в том числе путем увеличения охвата детей дополнительным образованием, обновления его содержания и методов</w:t>
            </w:r>
          </w:p>
        </w:tc>
      </w:tr>
      <w:tr w:rsidR="00BF6442" w:rsidTr="002B041C">
        <w:trPr>
          <w:trHeight w:val="70"/>
        </w:trPr>
        <w:tc>
          <w:tcPr>
            <w:tcW w:w="4730" w:type="dxa"/>
            <w:gridSpan w:val="2"/>
            <w:shd w:val="clear" w:color="auto" w:fill="auto"/>
          </w:tcPr>
          <w:p w:rsidR="00BF6442" w:rsidRPr="00F17B8F" w:rsidRDefault="00BF6442" w:rsidP="00BF6442">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Участие в реализации мероприятий </w:t>
            </w:r>
            <w:r w:rsidRPr="00F17B8F">
              <w:rPr>
                <w:rFonts w:ascii="Times New Roman" w:hAnsi="Times New Roman" w:cs="Times New Roman"/>
                <w:sz w:val="24"/>
                <w:szCs w:val="24"/>
                <w:shd w:val="clear" w:color="auto" w:fill="FFFFFF"/>
              </w:rPr>
              <w:t xml:space="preserve">проектов системы образования </w:t>
            </w:r>
            <w:r w:rsidRPr="00F17B8F">
              <w:rPr>
                <w:rFonts w:ascii="Times New Roman" w:hAnsi="Times New Roman" w:cs="Times New Roman"/>
                <w:bCs/>
                <w:kern w:val="20"/>
                <w:sz w:val="24"/>
                <w:szCs w:val="24"/>
              </w:rPr>
              <w:t>«Воспитание человека:</w:t>
            </w:r>
            <w:r w:rsidRPr="00F17B8F">
              <w:rPr>
                <w:rFonts w:ascii="Times New Roman" w:hAnsi="Times New Roman" w:cs="Times New Roman"/>
                <w:sz w:val="24"/>
                <w:szCs w:val="24"/>
              </w:rPr>
              <w:t xml:space="preserve"> ценности, актуальные практики, пространство взаимодействия», </w:t>
            </w:r>
            <w:r w:rsidRPr="00F17B8F">
              <w:rPr>
                <w:rFonts w:ascii="Times New Roman" w:hAnsi="Times New Roman" w:cs="Times New Roman"/>
                <w:sz w:val="24"/>
                <w:szCs w:val="24"/>
                <w:shd w:val="clear" w:color="auto" w:fill="FFFFFF"/>
              </w:rPr>
              <w:t xml:space="preserve">«Дополнительное образование: </w:t>
            </w:r>
            <w:r w:rsidRPr="00F17B8F">
              <w:rPr>
                <w:rFonts w:ascii="Times New Roman" w:hAnsi="Times New Roman" w:cs="Times New Roman"/>
                <w:bCs/>
                <w:kern w:val="20"/>
                <w:sz w:val="24"/>
                <w:szCs w:val="24"/>
              </w:rPr>
              <w:t xml:space="preserve">доступное, привлекательное, эффективное» </w:t>
            </w:r>
            <w:r w:rsidRPr="00F17B8F">
              <w:rPr>
                <w:rFonts w:ascii="Times New Roman" w:hAnsi="Times New Roman" w:cs="Times New Roman"/>
                <w:sz w:val="24"/>
                <w:szCs w:val="24"/>
                <w:shd w:val="clear" w:color="auto" w:fill="FFFFFF"/>
              </w:rPr>
              <w:t xml:space="preserve">(отчет в п. 1.3.5, 1.3.6 плана работы), разработанные для решения задач, определенных ФП и РП «Успех каждого ребенка» </w:t>
            </w:r>
            <w:r w:rsidRPr="00F17B8F">
              <w:rPr>
                <w:rFonts w:ascii="Times New Roman" w:hAnsi="Times New Roman" w:cs="Times New Roman"/>
                <w:sz w:val="24"/>
                <w:szCs w:val="24"/>
              </w:rPr>
              <w:t>НП «Образование»</w:t>
            </w:r>
          </w:p>
        </w:tc>
        <w:tc>
          <w:tcPr>
            <w:tcW w:w="5022" w:type="dxa"/>
            <w:gridSpan w:val="2"/>
            <w:shd w:val="clear" w:color="auto" w:fill="auto"/>
          </w:tcPr>
          <w:p w:rsidR="00BF6442" w:rsidRPr="00F17B8F" w:rsidRDefault="00BF6442" w:rsidP="00BF6442">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Созданы дополнительные</w:t>
            </w:r>
            <w:r w:rsidRPr="00F17B8F">
              <w:rPr>
                <w:rFonts w:ascii="Times New Roman" w:hAnsi="Times New Roman" w:cs="Times New Roman"/>
                <w:bCs/>
                <w:sz w:val="24"/>
                <w:szCs w:val="24"/>
              </w:rPr>
              <w:t xml:space="preserve"> услови</w:t>
            </w:r>
            <w:r>
              <w:rPr>
                <w:rFonts w:ascii="Times New Roman" w:hAnsi="Times New Roman" w:cs="Times New Roman"/>
                <w:bCs/>
                <w:sz w:val="24"/>
                <w:szCs w:val="24"/>
              </w:rPr>
              <w:t>я</w:t>
            </w:r>
            <w:r w:rsidRPr="00F17B8F">
              <w:rPr>
                <w:rFonts w:ascii="Times New Roman" w:hAnsi="Times New Roman" w:cs="Times New Roman"/>
                <w:bCs/>
                <w:sz w:val="24"/>
                <w:szCs w:val="24"/>
              </w:rPr>
              <w:t xml:space="preserve"> для    формирования ценностных ориентиров обучающихся, развития их способностей</w:t>
            </w:r>
          </w:p>
          <w:p w:rsidR="00BF6442" w:rsidRPr="00F17B8F" w:rsidRDefault="00BF6442" w:rsidP="00BF6442">
            <w:pPr>
              <w:jc w:val="both"/>
              <w:rPr>
                <w:rFonts w:ascii="Times New Roman" w:hAnsi="Times New Roman" w:cs="Times New Roman"/>
                <w:bCs/>
                <w:sz w:val="24"/>
                <w:szCs w:val="24"/>
              </w:rPr>
            </w:pPr>
            <w:r w:rsidRPr="00F17B8F">
              <w:rPr>
                <w:rFonts w:ascii="Times New Roman" w:eastAsia="Calibri" w:hAnsi="Times New Roman" w:cs="Times New Roman"/>
                <w:bCs/>
                <w:sz w:val="24"/>
                <w:szCs w:val="24"/>
              </w:rPr>
              <w:t>Совершенствование практики достижения показателей, определенных  стратегическими документами развития страны и отрасли, решения ее проблем через реализацию проектов системы образования г.Липецка</w:t>
            </w:r>
          </w:p>
        </w:tc>
      </w:tr>
      <w:tr w:rsidR="00BF6442" w:rsidTr="00BF6442">
        <w:trPr>
          <w:trHeight w:val="70"/>
        </w:trPr>
        <w:tc>
          <w:tcPr>
            <w:tcW w:w="4730" w:type="dxa"/>
            <w:gridSpan w:val="2"/>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ind w:firstLine="454"/>
              <w:jc w:val="both"/>
              <w:rPr>
                <w:rFonts w:ascii="Times New Roman" w:eastAsia="Times New Roman" w:hAnsi="Times New Roman" w:cs="Times New Roman"/>
                <w:sz w:val="24"/>
                <w:szCs w:val="24"/>
                <w:shd w:val="clear" w:color="auto" w:fill="FFFFFF"/>
                <w:lang w:eastAsia="ru-RU"/>
              </w:rPr>
            </w:pPr>
            <w:r w:rsidRPr="00B75AFB">
              <w:rPr>
                <w:rFonts w:ascii="Times New Roman" w:eastAsia="Times New Roman" w:hAnsi="Times New Roman" w:cs="Times New Roman"/>
                <w:sz w:val="24"/>
                <w:szCs w:val="24"/>
                <w:shd w:val="clear" w:color="auto" w:fill="FFFFFF"/>
                <w:lang w:eastAsia="ru-RU"/>
              </w:rPr>
              <w:t>Расширен перечень дополнительных общеразвивающих</w:t>
            </w:r>
            <w:r>
              <w:rPr>
                <w:rFonts w:ascii="Times New Roman" w:eastAsia="Times New Roman" w:hAnsi="Times New Roman" w:cs="Times New Roman"/>
                <w:sz w:val="24"/>
                <w:szCs w:val="24"/>
                <w:shd w:val="clear" w:color="auto" w:fill="FFFFFF"/>
                <w:lang w:eastAsia="ru-RU"/>
              </w:rPr>
              <w:t xml:space="preserve"> программ, реализуемых на уровне ДОО и ООО</w:t>
            </w:r>
          </w:p>
        </w:tc>
        <w:tc>
          <w:tcPr>
            <w:tcW w:w="5022" w:type="dxa"/>
            <w:gridSpan w:val="2"/>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Достижение положительной динамики значений показателя «Доля детей от 5 до 18 лет, осваивающих дополнительные общеразвивающие программы в МБОУ «Гимназия №64» города Липецка»: </w:t>
            </w:r>
            <w:r>
              <w:rPr>
                <w:rFonts w:ascii="Times New Roman" w:eastAsia="Times New Roman" w:hAnsi="Times New Roman" w:cs="Times New Roman"/>
                <w:sz w:val="24"/>
                <w:szCs w:val="24"/>
                <w:lang w:eastAsia="ru-RU"/>
              </w:rPr>
              <w:t>2020 – 51,8%, 2021 – 51,9%, 2022 – 52%, 2023 – 80%.</w:t>
            </w:r>
          </w:p>
          <w:p w:rsidR="00BF6442" w:rsidRDefault="00BF6442" w:rsidP="00BF64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права детей в возрасте от 5 до 18 лет на получение дополнительного образования</w:t>
            </w:r>
          </w:p>
          <w:p w:rsidR="00BF6442" w:rsidRDefault="00BF6442" w:rsidP="00BF644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Развитие форм и способов организации полноценного и содержательного досуга обучающихся</w:t>
            </w:r>
          </w:p>
        </w:tc>
      </w:tr>
      <w:tr w:rsidR="00BF6442" w:rsidTr="002B041C">
        <w:trPr>
          <w:trHeight w:val="70"/>
        </w:trPr>
        <w:tc>
          <w:tcPr>
            <w:tcW w:w="4730" w:type="dxa"/>
            <w:gridSpan w:val="2"/>
          </w:tcPr>
          <w:p w:rsidR="00BF6442" w:rsidRDefault="00BF6442" w:rsidP="00BF6442">
            <w:pPr>
              <w:ind w:firstLine="454"/>
              <w:jc w:val="both"/>
              <w:rPr>
                <w:rFonts w:ascii="Times New Roman" w:hAnsi="Times New Roman" w:cs="Times New Roman"/>
                <w:sz w:val="24"/>
                <w:szCs w:val="24"/>
                <w:shd w:val="clear" w:color="auto" w:fill="FFFFFF"/>
              </w:rPr>
            </w:pPr>
            <w:r>
              <w:rPr>
                <w:rFonts w:ascii="Times New Roman" w:hAnsi="Times New Roman"/>
                <w:sz w:val="24"/>
                <w:szCs w:val="24"/>
              </w:rPr>
              <w:t>Организовано информирование населения о разнообразии дополнительных общеобразовательных программ, в т.ч. через   городскую акцию «Мир моих увлечений»</w:t>
            </w:r>
          </w:p>
        </w:tc>
        <w:tc>
          <w:tcPr>
            <w:tcW w:w="5022" w:type="dxa"/>
            <w:gridSpan w:val="2"/>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bCs/>
                <w:sz w:val="24"/>
                <w:szCs w:val="24"/>
                <w:lang w:eastAsia="ru-RU"/>
              </w:rPr>
            </w:pPr>
          </w:p>
        </w:tc>
      </w:tr>
      <w:tr w:rsidR="00BF6442" w:rsidTr="002B041C">
        <w:trPr>
          <w:trHeight w:val="70"/>
        </w:trPr>
        <w:tc>
          <w:tcPr>
            <w:tcW w:w="4730" w:type="dxa"/>
            <w:gridSpan w:val="2"/>
          </w:tcPr>
          <w:p w:rsidR="00BF6442" w:rsidRDefault="00BF6442" w:rsidP="00BF6442">
            <w:pPr>
              <w:jc w:val="both"/>
              <w:rPr>
                <w:rFonts w:ascii="Times New Roman" w:hAnsi="Times New Roman" w:cs="Times New Roman"/>
                <w:sz w:val="24"/>
                <w:szCs w:val="24"/>
                <w:shd w:val="clear" w:color="auto" w:fill="FFFFFF"/>
              </w:rPr>
            </w:pPr>
            <w:r>
              <w:rPr>
                <w:rFonts w:ascii="Times New Roman" w:hAnsi="Times New Roman" w:cs="Times New Roman"/>
                <w:bCs/>
                <w:sz w:val="24"/>
                <w:szCs w:val="24"/>
              </w:rPr>
              <w:t>Создание новых ученико-мест для реализации дополнительных общеразвивающих программ по раннему программированию</w:t>
            </w:r>
          </w:p>
        </w:tc>
        <w:tc>
          <w:tcPr>
            <w:tcW w:w="5022" w:type="dxa"/>
            <w:gridSpan w:val="2"/>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bCs/>
                <w:sz w:val="24"/>
                <w:szCs w:val="24"/>
                <w:lang w:eastAsia="ru-RU"/>
              </w:rPr>
            </w:pPr>
          </w:p>
        </w:tc>
      </w:tr>
      <w:tr w:rsidR="00BF6442" w:rsidTr="002B041C">
        <w:trPr>
          <w:trHeight w:val="70"/>
        </w:trPr>
        <w:tc>
          <w:tcPr>
            <w:tcW w:w="4730" w:type="dxa"/>
            <w:gridSpan w:val="2"/>
          </w:tcPr>
          <w:p w:rsidR="00BF6442" w:rsidRDefault="00BF6442" w:rsidP="00BF6442">
            <w:pPr>
              <w:ind w:firstLine="45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Доведена до 800 численность учащихся, получивших сертификаты дополнительного образования  в рамках внедрения системы </w:t>
            </w:r>
            <w:r>
              <w:rPr>
                <w:rFonts w:ascii="Times New Roman" w:hAnsi="Times New Roman" w:cs="Times New Roman"/>
                <w:sz w:val="24"/>
                <w:szCs w:val="24"/>
                <w:shd w:val="clear" w:color="auto" w:fill="FFFFFF"/>
              </w:rPr>
              <w:t>ПФДО</w:t>
            </w:r>
          </w:p>
        </w:tc>
        <w:tc>
          <w:tcPr>
            <w:tcW w:w="5022" w:type="dxa"/>
            <w:gridSpan w:val="2"/>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этапных задач внедрения системы ПФДО, призванной повысить доступность и качество предоставляемого дополнительного образования</w:t>
            </w:r>
          </w:p>
        </w:tc>
      </w:tr>
      <w:tr w:rsidR="00BF6442">
        <w:trPr>
          <w:trHeight w:val="70"/>
        </w:trPr>
        <w:tc>
          <w:tcPr>
            <w:tcW w:w="9752" w:type="dxa"/>
            <w:gridSpan w:val="4"/>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center"/>
              <w:rPr>
                <w:rFonts w:ascii="Times New Roman" w:eastAsia="Calibri" w:hAnsi="Times New Roman" w:cs="Times New Roman"/>
                <w:i/>
                <w:sz w:val="24"/>
                <w:szCs w:val="24"/>
                <w:shd w:val="clear" w:color="auto" w:fill="FFFFFF"/>
                <w:lang w:eastAsia="ru-RU"/>
              </w:rPr>
            </w:pPr>
            <w:r>
              <w:rPr>
                <w:rFonts w:ascii="Times New Roman" w:eastAsia="Calibri" w:hAnsi="Times New Roman" w:cs="Times New Roman"/>
                <w:i/>
                <w:sz w:val="24"/>
                <w:szCs w:val="24"/>
                <w:lang w:eastAsia="ru-RU"/>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w:t>
            </w:r>
            <w:r>
              <w:rPr>
                <w:rFonts w:ascii="Times New Roman" w:eastAsia="Calibri" w:hAnsi="Times New Roman" w:cs="Times New Roman"/>
                <w:i/>
                <w:sz w:val="24"/>
                <w:szCs w:val="24"/>
                <w:shd w:val="clear" w:color="auto" w:fill="FFFFFF"/>
                <w:lang w:eastAsia="ru-RU"/>
              </w:rPr>
              <w:t xml:space="preserve">всеобщности и направленной на самоопределение и профессиональную ориентацию </w:t>
            </w:r>
          </w:p>
          <w:p w:rsidR="00BF6442" w:rsidRDefault="00BF6442" w:rsidP="00BF6442">
            <w:pPr>
              <w:spacing w:after="0" w:line="240" w:lineRule="auto"/>
              <w:jc w:val="center"/>
              <w:rPr>
                <w:rFonts w:ascii="Times New Roman" w:eastAsia="Calibri" w:hAnsi="Times New Roman" w:cs="Times New Roman"/>
                <w:bCs/>
                <w:i/>
                <w:sz w:val="24"/>
                <w:szCs w:val="24"/>
                <w:lang w:val="en-US" w:eastAsia="ru-RU"/>
              </w:rPr>
            </w:pPr>
            <w:r>
              <w:rPr>
                <w:rFonts w:ascii="Times New Roman" w:eastAsia="Calibri" w:hAnsi="Times New Roman" w:cs="Times New Roman"/>
                <w:i/>
                <w:sz w:val="24"/>
                <w:szCs w:val="24"/>
                <w:shd w:val="clear" w:color="auto" w:fill="FFFFFF"/>
                <w:lang w:val="en-US" w:eastAsia="ru-RU"/>
              </w:rPr>
              <w:t>всех обучающихся</w:t>
            </w:r>
          </w:p>
        </w:tc>
      </w:tr>
      <w:tr w:rsidR="00BF6442">
        <w:trPr>
          <w:trHeight w:val="70"/>
        </w:trPr>
        <w:tc>
          <w:tcPr>
            <w:tcW w:w="4678" w:type="dxa"/>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ind w:firstLine="4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Обеспечено представление опыта работы по сопровождению и развитию детской одаренности в системе </w:t>
            </w:r>
            <w:r>
              <w:rPr>
                <w:rFonts w:ascii="Times New Roman" w:eastAsia="Times New Roman" w:hAnsi="Times New Roman" w:cs="Times New Roman"/>
                <w:sz w:val="24"/>
                <w:szCs w:val="24"/>
                <w:shd w:val="clear" w:color="auto" w:fill="FFFFFF"/>
                <w:lang w:eastAsia="ru-RU"/>
              </w:rPr>
              <w:lastRenderedPageBreak/>
              <w:t xml:space="preserve">образования г.Липецка в рамках проекта «Взаимообучение городов» </w:t>
            </w:r>
          </w:p>
        </w:tc>
        <w:tc>
          <w:tcPr>
            <w:tcW w:w="5074" w:type="dxa"/>
            <w:gridSpan w:val="3"/>
            <w:tcBorders>
              <w:top w:val="single" w:sz="4" w:space="0" w:color="auto"/>
              <w:left w:val="single" w:sz="4" w:space="0" w:color="auto"/>
              <w:bottom w:val="single" w:sz="4" w:space="0" w:color="auto"/>
              <w:right w:val="single" w:sz="4" w:space="0" w:color="auto"/>
            </w:tcBorders>
          </w:tcPr>
          <w:p w:rsidR="00BF6442" w:rsidRDefault="00BF6442" w:rsidP="00BF64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Презентация на межмуниципальном уровне имеющегося опыта воспитания и развития детей, актуального в современных условиях.</w:t>
            </w:r>
          </w:p>
          <w:p w:rsidR="00BF6442" w:rsidRDefault="00BF6442" w:rsidP="00BF6442">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Формирование открытого общественно-педагогического мнения о целях и ценностях воспитания</w:t>
            </w:r>
          </w:p>
        </w:tc>
      </w:tr>
      <w:tr w:rsidR="00BF6442">
        <w:trPr>
          <w:trHeight w:val="3569"/>
        </w:trPr>
        <w:tc>
          <w:tcPr>
            <w:tcW w:w="4678" w:type="dxa"/>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contextualSpacing/>
              <w:jc w:val="both"/>
              <w:rPr>
                <w:rFonts w:ascii="Calibri" w:eastAsia="Calibri" w:hAnsi="Calibri" w:cs="Times New Roman"/>
                <w:sz w:val="24"/>
                <w:szCs w:val="24"/>
                <w:shd w:val="clear" w:color="auto" w:fill="FFFFFF"/>
              </w:rPr>
            </w:pPr>
            <w:r>
              <w:rPr>
                <w:rFonts w:ascii="Times New Roman" w:eastAsia="Times New Roman" w:hAnsi="Times New Roman" w:cs="Times New Roman"/>
                <w:sz w:val="24"/>
                <w:szCs w:val="24"/>
                <w:shd w:val="clear" w:color="auto" w:fill="FFFFFF"/>
                <w:lang w:eastAsia="ru-RU"/>
              </w:rPr>
              <w:lastRenderedPageBreak/>
              <w:t xml:space="preserve">      </w:t>
            </w:r>
            <w:r w:rsidRPr="00F03B24">
              <w:rPr>
                <w:rFonts w:ascii="Times New Roman" w:eastAsia="Times New Roman" w:hAnsi="Times New Roman" w:cs="Times New Roman"/>
                <w:sz w:val="24"/>
                <w:szCs w:val="24"/>
                <w:shd w:val="clear" w:color="auto" w:fill="FFFFFF"/>
                <w:lang w:eastAsia="ru-RU"/>
              </w:rPr>
              <w:t>Реализованы мероприятия по поддержке, развитию и сопровождению одаренных детей и детей с ОВЗ (отчет в п. 1.3.1 плана работы), разработанные для решения задач ФП и РП «Успех каждого ребенка» НП «Образование» (в т.ч.   новые  формы работы  в рамках клуба одаренных детей «Новое время», мини-проекта «Одаренный дошкольник»)</w:t>
            </w:r>
          </w:p>
        </w:tc>
        <w:tc>
          <w:tcPr>
            <w:tcW w:w="5074" w:type="dxa"/>
            <w:gridSpan w:val="3"/>
            <w:vMerge w:val="restart"/>
            <w:tcBorders>
              <w:top w:val="single" w:sz="4" w:space="0" w:color="auto"/>
              <w:left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Совершенствование практики достижения показателей системы образования, обозначенных в стратегических документах развития страны и отрасли, решения ее проблем на основе разработки и реализации муниципальных проектов</w:t>
            </w:r>
          </w:p>
          <w:p w:rsidR="00BF6442" w:rsidRDefault="00BF6442" w:rsidP="00BF6442">
            <w:pPr>
              <w:spacing w:after="0" w:line="240" w:lineRule="auto"/>
              <w:jc w:val="both"/>
              <w:rPr>
                <w:rFonts w:ascii="Times New Roman" w:eastAsia="Times New Roman" w:hAnsi="Times New Roman" w:cs="Times New Roman"/>
                <w:bCs/>
                <w:sz w:val="24"/>
                <w:szCs w:val="24"/>
                <w:lang w:eastAsia="ru-RU"/>
              </w:rPr>
            </w:pPr>
          </w:p>
          <w:p w:rsidR="00BF6442" w:rsidRDefault="00BF6442" w:rsidP="00BF6442">
            <w:pPr>
              <w:spacing w:after="0" w:line="240" w:lineRule="auto"/>
              <w:jc w:val="both"/>
              <w:rPr>
                <w:rFonts w:ascii="Times New Roman" w:eastAsia="Times New Roman" w:hAnsi="Times New Roman" w:cs="Times New Roman"/>
                <w:bCs/>
                <w:sz w:val="24"/>
                <w:szCs w:val="24"/>
                <w:lang w:eastAsia="ru-RU"/>
              </w:rPr>
            </w:pPr>
            <w:r w:rsidRPr="00F03B24">
              <w:rPr>
                <w:rFonts w:ascii="Times New Roman" w:eastAsia="Times New Roman" w:hAnsi="Times New Roman" w:cs="Times New Roman"/>
                <w:bCs/>
                <w:sz w:val="24"/>
                <w:szCs w:val="24"/>
                <w:lang w:eastAsia="ru-RU"/>
              </w:rPr>
              <w:t xml:space="preserve">Апробация новых форм работы с детьми данных категорий; создание условий для их неформального общения и развития в среде сверстников; организация событийного пространства для развивающего досуга </w:t>
            </w:r>
          </w:p>
          <w:p w:rsidR="00BF6442" w:rsidRDefault="00BF6442" w:rsidP="00BF6442">
            <w:pPr>
              <w:spacing w:after="0" w:line="240" w:lineRule="auto"/>
              <w:jc w:val="both"/>
              <w:rPr>
                <w:rFonts w:ascii="Times New Roman" w:eastAsia="Calibri" w:hAnsi="Times New Roman" w:cs="Times New Roman"/>
                <w:sz w:val="24"/>
                <w:szCs w:val="24"/>
                <w:lang w:eastAsia="ru-RU"/>
              </w:rPr>
            </w:pPr>
          </w:p>
          <w:p w:rsidR="00BF6442" w:rsidRPr="00D52CD0" w:rsidRDefault="00BF6442" w:rsidP="00BF6442">
            <w:pPr>
              <w:spacing w:after="0" w:line="240" w:lineRule="auto"/>
              <w:jc w:val="both"/>
              <w:rPr>
                <w:rFonts w:ascii="Times New Roman" w:eastAsia="Times New Roman" w:hAnsi="Times New Roman" w:cs="Times New Roman"/>
                <w:sz w:val="24"/>
                <w:szCs w:val="24"/>
                <w:lang w:eastAsia="ru-RU"/>
              </w:rPr>
            </w:pPr>
            <w:r w:rsidRPr="00D52CD0">
              <w:rPr>
                <w:rFonts w:ascii="Times New Roman" w:eastAsia="Times New Roman" w:hAnsi="Times New Roman" w:cs="Times New Roman"/>
                <w:sz w:val="24"/>
                <w:szCs w:val="24"/>
                <w:lang w:eastAsia="ru-RU"/>
              </w:rPr>
              <w:t xml:space="preserve">Включенность МБОУ «Гимназия №64» города Липецка в реализацию единой модели профессиональной ориентации в соответствии с уровнями профминимума </w:t>
            </w:r>
          </w:p>
          <w:p w:rsidR="00BF6442" w:rsidRDefault="00BF6442" w:rsidP="00BF6442">
            <w:pPr>
              <w:spacing w:after="0" w:line="240" w:lineRule="auto"/>
              <w:jc w:val="both"/>
              <w:rPr>
                <w:rFonts w:ascii="Times New Roman" w:eastAsia="Times New Roman" w:hAnsi="Times New Roman" w:cs="Times New Roman"/>
                <w:sz w:val="24"/>
                <w:szCs w:val="24"/>
                <w:lang w:eastAsia="ru-RU"/>
              </w:rPr>
            </w:pPr>
            <w:r w:rsidRPr="00D52CD0">
              <w:rPr>
                <w:rFonts w:ascii="Times New Roman" w:eastAsia="Times New Roman" w:hAnsi="Times New Roman" w:cs="Times New Roman"/>
                <w:sz w:val="24"/>
                <w:szCs w:val="24"/>
                <w:lang w:eastAsia="ru-RU"/>
              </w:rPr>
              <w:t>Знакомство школьников с особенностями регионального рынка труда, сфо</w:t>
            </w:r>
            <w:r>
              <w:rPr>
                <w:rFonts w:ascii="Times New Roman" w:eastAsia="Times New Roman" w:hAnsi="Times New Roman" w:cs="Times New Roman"/>
                <w:sz w:val="24"/>
                <w:szCs w:val="24"/>
                <w:lang w:eastAsia="ru-RU"/>
              </w:rPr>
              <w:t>рмированность практик взаимодей</w:t>
            </w:r>
            <w:r w:rsidRPr="00D52CD0">
              <w:rPr>
                <w:rFonts w:ascii="Times New Roman" w:eastAsia="Times New Roman" w:hAnsi="Times New Roman" w:cs="Times New Roman"/>
                <w:sz w:val="24"/>
                <w:szCs w:val="24"/>
                <w:lang w:eastAsia="ru-RU"/>
              </w:rPr>
              <w:t>ствия МБОУ «Гимназия №64» города Липецка с предприятиями города, развитие муниципального опыта профильного обучения и профессиональной ориентации учащихся</w:t>
            </w:r>
          </w:p>
        </w:tc>
      </w:tr>
      <w:tr w:rsidR="00BF6442">
        <w:trPr>
          <w:trHeight w:val="70"/>
        </w:trPr>
        <w:tc>
          <w:tcPr>
            <w:tcW w:w="4678" w:type="dxa"/>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ind w:left="34"/>
              <w:contextualSpacing/>
              <w:jc w:val="both"/>
              <w:rPr>
                <w:rFonts w:ascii="Times New Roman" w:eastAsia="Calibri" w:hAnsi="Times New Roman" w:cs="Times New Roman"/>
                <w:sz w:val="24"/>
                <w:szCs w:val="24"/>
                <w:shd w:val="clear" w:color="auto" w:fill="FFFFFF"/>
              </w:rPr>
            </w:pPr>
            <w:r w:rsidRPr="00D52CD0">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Участие в </w:t>
            </w:r>
            <w:r w:rsidRPr="00D52CD0">
              <w:rPr>
                <w:rFonts w:ascii="Times New Roman" w:eastAsia="Times New Roman" w:hAnsi="Times New Roman" w:cs="Times New Roman"/>
                <w:sz w:val="24"/>
                <w:szCs w:val="24"/>
                <w:shd w:val="clear" w:color="auto" w:fill="FFFFFF"/>
                <w:lang w:eastAsia="ru-RU"/>
              </w:rPr>
              <w:t>мероприятия</w:t>
            </w:r>
            <w:r>
              <w:rPr>
                <w:rFonts w:ascii="Times New Roman" w:eastAsia="Times New Roman" w:hAnsi="Times New Roman" w:cs="Times New Roman"/>
                <w:sz w:val="24"/>
                <w:szCs w:val="24"/>
                <w:shd w:val="clear" w:color="auto" w:fill="FFFFFF"/>
                <w:lang w:eastAsia="ru-RU"/>
              </w:rPr>
              <w:t>х</w:t>
            </w:r>
            <w:r w:rsidRPr="00D52CD0">
              <w:rPr>
                <w:rFonts w:ascii="Times New Roman" w:eastAsia="Times New Roman" w:hAnsi="Times New Roman" w:cs="Times New Roman"/>
                <w:sz w:val="24"/>
                <w:szCs w:val="24"/>
                <w:shd w:val="clear" w:color="auto" w:fill="FFFFFF"/>
                <w:lang w:eastAsia="ru-RU"/>
              </w:rPr>
              <w:t xml:space="preserve"> проекта системы образования «Профориентация школьников: увлечение – профессия – успех» (отчет в п. 1.3.2 плана работы), разработанные для решения задач ФП и РП «Успех каждого ребенка» НП «Образование», включая меры по реализации во всех общеобразовательных учреждениях Единой модели профессиональной ориентации (профминимума)</w:t>
            </w:r>
          </w:p>
        </w:tc>
        <w:tc>
          <w:tcPr>
            <w:tcW w:w="5074" w:type="dxa"/>
            <w:gridSpan w:val="3"/>
            <w:vMerge/>
            <w:tcBorders>
              <w:left w:val="single" w:sz="4" w:space="0" w:color="auto"/>
              <w:bottom w:val="single" w:sz="4" w:space="0" w:color="auto"/>
              <w:right w:val="single" w:sz="4" w:space="0" w:color="auto"/>
            </w:tcBorders>
          </w:tcPr>
          <w:p w:rsidR="00BF6442" w:rsidRDefault="00BF6442" w:rsidP="00BF6442">
            <w:pPr>
              <w:spacing w:after="0" w:line="240" w:lineRule="auto"/>
              <w:jc w:val="both"/>
              <w:rPr>
                <w:rFonts w:ascii="Times New Roman" w:eastAsia="Times New Roman" w:hAnsi="Times New Roman" w:cs="Times New Roman"/>
                <w:bCs/>
                <w:sz w:val="24"/>
                <w:szCs w:val="24"/>
                <w:lang w:eastAsia="ru-RU"/>
              </w:rPr>
            </w:pPr>
          </w:p>
        </w:tc>
      </w:tr>
      <w:tr w:rsidR="00BF6442">
        <w:trPr>
          <w:trHeight w:val="70"/>
        </w:trPr>
        <w:tc>
          <w:tcPr>
            <w:tcW w:w="9752" w:type="dxa"/>
            <w:gridSpan w:val="4"/>
            <w:tcBorders>
              <w:top w:val="single" w:sz="4" w:space="0" w:color="auto"/>
              <w:left w:val="single" w:sz="4" w:space="0" w:color="auto"/>
              <w:bottom w:val="single" w:sz="4" w:space="0" w:color="auto"/>
              <w:right w:val="single" w:sz="4" w:space="0" w:color="auto"/>
            </w:tcBorders>
          </w:tcPr>
          <w:p w:rsidR="00BF6442" w:rsidRDefault="00BF6442" w:rsidP="00BF6442">
            <w:pPr>
              <w:spacing w:after="0" w:line="240" w:lineRule="auto"/>
              <w:jc w:val="center"/>
              <w:rPr>
                <w:rFonts w:ascii="Times New Roman" w:eastAsia="Calibri" w:hAnsi="Times New Roman" w:cs="Times New Roman"/>
                <w:bCs/>
                <w:i/>
                <w:sz w:val="24"/>
                <w:szCs w:val="24"/>
                <w:lang w:eastAsia="ru-RU"/>
              </w:rPr>
            </w:pPr>
            <w:r>
              <w:rPr>
                <w:rFonts w:ascii="Times New Roman" w:eastAsia="Calibri" w:hAnsi="Times New Roman" w:cs="Times New Roman"/>
                <w:i/>
                <w:sz w:val="24"/>
                <w:szCs w:val="24"/>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B8030D" w:rsidTr="002B041C">
        <w:trPr>
          <w:trHeight w:val="70"/>
        </w:trPr>
        <w:tc>
          <w:tcPr>
            <w:tcW w:w="4791" w:type="dxa"/>
            <w:gridSpan w:val="3"/>
            <w:shd w:val="clear" w:color="auto" w:fill="auto"/>
          </w:tcPr>
          <w:p w:rsidR="00B8030D" w:rsidRPr="00B8030D" w:rsidRDefault="00B8030D" w:rsidP="00B8030D">
            <w:pPr>
              <w:jc w:val="both"/>
              <w:rPr>
                <w:rFonts w:ascii="Times New Roman" w:hAnsi="Times New Roman" w:cs="Times New Roman"/>
                <w:sz w:val="24"/>
                <w:szCs w:val="24"/>
              </w:rPr>
            </w:pPr>
            <w:r w:rsidRPr="00B8030D">
              <w:rPr>
                <w:rFonts w:ascii="Times New Roman" w:hAnsi="Times New Roman" w:cs="Times New Roman"/>
                <w:sz w:val="24"/>
                <w:szCs w:val="24"/>
              </w:rPr>
              <w:t xml:space="preserve">              Реализована целевая схема разграничения доступа в сеть Интернет обучающимся и сотрудникам ОУ (с использованием ЕСИА) (в рамках ФП «Информационная инфраструктура» НП «Цифровая экономика»)</w:t>
            </w:r>
          </w:p>
        </w:tc>
        <w:tc>
          <w:tcPr>
            <w:tcW w:w="4961" w:type="dxa"/>
            <w:shd w:val="clear" w:color="auto" w:fill="auto"/>
          </w:tcPr>
          <w:p w:rsidR="00B8030D" w:rsidRPr="00B8030D" w:rsidRDefault="00B8030D" w:rsidP="00B8030D">
            <w:pPr>
              <w:jc w:val="both"/>
              <w:rPr>
                <w:rFonts w:ascii="Times New Roman" w:hAnsi="Times New Roman" w:cs="Times New Roman"/>
                <w:sz w:val="24"/>
                <w:szCs w:val="24"/>
              </w:rPr>
            </w:pPr>
            <w:r w:rsidRPr="00B8030D">
              <w:rPr>
                <w:rFonts w:ascii="Times New Roman" w:hAnsi="Times New Roman" w:cs="Times New Roman"/>
                <w:sz w:val="24"/>
                <w:szCs w:val="24"/>
              </w:rPr>
              <w:t>Предоставление неограниченного доступа к сети Интернет административно-хозяйственному и педагогическому персоналу с обеспечением идентификации пользователей через ЕСИА. Обеспечение на компьютерах учащихся контентной фильтрации Интернет-ресурсов, не совместимых с задачами образования</w:t>
            </w:r>
          </w:p>
        </w:tc>
      </w:tr>
      <w:tr w:rsidR="00BF6442">
        <w:trPr>
          <w:trHeight w:val="70"/>
        </w:trPr>
        <w:tc>
          <w:tcPr>
            <w:tcW w:w="4791" w:type="dxa"/>
            <w:gridSpan w:val="3"/>
            <w:tcBorders>
              <w:top w:val="single" w:sz="4" w:space="0" w:color="auto"/>
              <w:left w:val="single" w:sz="4" w:space="0" w:color="auto"/>
              <w:bottom w:val="single" w:sz="4" w:space="0" w:color="auto"/>
              <w:right w:val="single" w:sz="4" w:space="0" w:color="auto"/>
            </w:tcBorders>
            <w:shd w:val="clear" w:color="auto" w:fill="FFFFFF"/>
          </w:tcPr>
          <w:p w:rsidR="00BF6442" w:rsidRDefault="00BF6442" w:rsidP="00BF64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Обеспечено подключение и  использование в общеобразовательных учреждениях ИКОП «Сферум» (в рамках ФП «Цифровая образовательная среда» НП «Образование»)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F6442" w:rsidRDefault="00BF6442" w:rsidP="00BF64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педагогам и учащимся верифицированных сервисов видеоконференцсвязи и мессенджеров</w:t>
            </w:r>
          </w:p>
        </w:tc>
      </w:tr>
      <w:tr w:rsidR="008B1BAC" w:rsidTr="002B041C">
        <w:trPr>
          <w:trHeight w:val="70"/>
        </w:trPr>
        <w:tc>
          <w:tcPr>
            <w:tcW w:w="4791" w:type="dxa"/>
            <w:gridSpan w:val="3"/>
            <w:shd w:val="clear" w:color="auto" w:fill="auto"/>
          </w:tcPr>
          <w:p w:rsidR="008B1BAC" w:rsidRPr="008B1BAC" w:rsidRDefault="008B1BAC" w:rsidP="008B1BAC">
            <w:pPr>
              <w:pStyle w:val="af1"/>
              <w:spacing w:after="0"/>
              <w:ind w:left="0" w:firstLine="633"/>
              <w:jc w:val="both"/>
              <w:rPr>
                <w:rFonts w:ascii="Times New Roman" w:hAnsi="Times New Roman" w:cs="Times New Roman"/>
                <w:sz w:val="24"/>
                <w:szCs w:val="24"/>
              </w:rPr>
            </w:pPr>
            <w:r>
              <w:rPr>
                <w:rFonts w:ascii="Times New Roman" w:hAnsi="Times New Roman" w:cs="Times New Roman"/>
                <w:sz w:val="24"/>
                <w:szCs w:val="24"/>
              </w:rPr>
              <w:t>Осуществлен перевод сайта</w:t>
            </w:r>
            <w:r w:rsidRPr="008B1BAC">
              <w:rPr>
                <w:rFonts w:ascii="Times New Roman" w:hAnsi="Times New Roman" w:cs="Times New Roman"/>
                <w:sz w:val="24"/>
                <w:szCs w:val="24"/>
              </w:rPr>
              <w:t xml:space="preserve"> </w:t>
            </w:r>
            <w:r>
              <w:rPr>
                <w:rFonts w:ascii="Times New Roman" w:hAnsi="Times New Roman" w:cs="Times New Roman"/>
                <w:sz w:val="24"/>
                <w:szCs w:val="24"/>
              </w:rPr>
              <w:t xml:space="preserve">МБОУ «Гимназия №64» города Липецка </w:t>
            </w:r>
            <w:r w:rsidRPr="008B1BAC">
              <w:rPr>
                <w:rFonts w:ascii="Times New Roman" w:hAnsi="Times New Roman" w:cs="Times New Roman"/>
                <w:sz w:val="24"/>
                <w:szCs w:val="24"/>
              </w:rPr>
              <w:t xml:space="preserve">на платформу «Госвеб» (подсистема Единого портала государственных и муниципальных услуг (функций) по обеспечению доступа ее пользователей к информации, размещаемой на официальных сайтах органов и организаций в информационно-телекоммуникационной сети «Интернет») (в </w:t>
            </w:r>
            <w:r w:rsidRPr="008B1BAC">
              <w:rPr>
                <w:rFonts w:ascii="Times New Roman" w:hAnsi="Times New Roman" w:cs="Times New Roman"/>
                <w:sz w:val="24"/>
                <w:szCs w:val="24"/>
              </w:rPr>
              <w:lastRenderedPageBreak/>
              <w:t>рамках ФП «Цифровое государственное управление» НП «Цифровая экономика»)</w:t>
            </w:r>
          </w:p>
        </w:tc>
        <w:tc>
          <w:tcPr>
            <w:tcW w:w="4961" w:type="dxa"/>
            <w:shd w:val="clear" w:color="auto" w:fill="auto"/>
          </w:tcPr>
          <w:p w:rsidR="008B1BAC" w:rsidRPr="008B1BAC" w:rsidRDefault="008B1BAC" w:rsidP="008B1BAC">
            <w:pPr>
              <w:pStyle w:val="af1"/>
              <w:spacing w:after="0"/>
              <w:ind w:left="0"/>
              <w:jc w:val="both"/>
              <w:rPr>
                <w:rFonts w:ascii="Times New Roman" w:hAnsi="Times New Roman" w:cs="Times New Roman"/>
                <w:sz w:val="24"/>
                <w:szCs w:val="24"/>
              </w:rPr>
            </w:pPr>
            <w:r w:rsidRPr="008B1BAC">
              <w:rPr>
                <w:rFonts w:ascii="Times New Roman" w:hAnsi="Times New Roman" w:cs="Times New Roman"/>
                <w:sz w:val="24"/>
                <w:szCs w:val="24"/>
              </w:rPr>
              <w:lastRenderedPageBreak/>
              <w:t>Формирование единой безопасной цифровой среды Интернет-ресурсов системы образования г. Липецка, единого стандарта оформления и наполнения сайтов, соответствующего требованиям НПА</w:t>
            </w:r>
          </w:p>
          <w:p w:rsidR="008B1BAC" w:rsidRPr="008B1BAC" w:rsidRDefault="008B1BAC" w:rsidP="008B1BAC">
            <w:pPr>
              <w:jc w:val="both"/>
              <w:rPr>
                <w:rFonts w:ascii="Times New Roman" w:hAnsi="Times New Roman" w:cs="Times New Roman"/>
                <w:bCs/>
                <w:sz w:val="24"/>
                <w:szCs w:val="24"/>
              </w:rPr>
            </w:pPr>
          </w:p>
        </w:tc>
      </w:tr>
      <w:tr w:rsidR="008B1BAC">
        <w:trPr>
          <w:trHeight w:val="481"/>
        </w:trPr>
        <w:tc>
          <w:tcPr>
            <w:tcW w:w="9752" w:type="dxa"/>
            <w:gridSpan w:val="4"/>
            <w:tcBorders>
              <w:top w:val="single" w:sz="4" w:space="0" w:color="auto"/>
              <w:left w:val="single" w:sz="4" w:space="0" w:color="auto"/>
              <w:bottom w:val="single" w:sz="4" w:space="0" w:color="auto"/>
              <w:right w:val="single" w:sz="4" w:space="0" w:color="auto"/>
            </w:tcBorders>
            <w:shd w:val="clear" w:color="auto" w:fill="FFFFFF"/>
          </w:tcPr>
          <w:p w:rsidR="008B1BAC" w:rsidRDefault="008B1BAC" w:rsidP="008B1BAC">
            <w:pPr>
              <w:spacing w:after="0" w:line="240" w:lineRule="auto"/>
              <w:jc w:val="center"/>
              <w:rPr>
                <w:rFonts w:ascii="Times New Roman" w:eastAsia="Calibri" w:hAnsi="Times New Roman" w:cs="Times New Roman"/>
                <w:bCs/>
                <w:i/>
                <w:sz w:val="24"/>
                <w:szCs w:val="24"/>
                <w:lang w:eastAsia="ru-RU"/>
              </w:rPr>
            </w:pPr>
            <w:r>
              <w:rPr>
                <w:rFonts w:ascii="Times New Roman" w:eastAsia="Calibri" w:hAnsi="Times New Roman" w:cs="Times New Roman"/>
                <w:i/>
                <w:sz w:val="24"/>
                <w:szCs w:val="24"/>
                <w:shd w:val="clear" w:color="auto" w:fill="FFFFFF"/>
                <w:lang w:eastAsia="ru-RU"/>
              </w:rPr>
              <w:lastRenderedPageBreak/>
              <w:t>обеспечение возможностей для профессионального развития педагогов, их карьерного роста</w:t>
            </w:r>
          </w:p>
        </w:tc>
      </w:tr>
      <w:tr w:rsidR="005C56D9" w:rsidTr="002B041C">
        <w:trPr>
          <w:trHeight w:val="206"/>
        </w:trPr>
        <w:tc>
          <w:tcPr>
            <w:tcW w:w="4791" w:type="dxa"/>
            <w:gridSpan w:val="3"/>
            <w:shd w:val="clear" w:color="auto" w:fill="auto"/>
          </w:tcPr>
          <w:p w:rsidR="005C56D9" w:rsidRPr="005C56D9" w:rsidRDefault="005C56D9" w:rsidP="005C56D9">
            <w:pPr>
              <w:pStyle w:val="af1"/>
              <w:spacing w:after="0"/>
              <w:ind w:left="0"/>
              <w:jc w:val="both"/>
              <w:rPr>
                <w:rFonts w:ascii="Times New Roman" w:hAnsi="Times New Roman" w:cs="Times New Roman"/>
                <w:sz w:val="24"/>
                <w:szCs w:val="24"/>
              </w:rPr>
            </w:pPr>
            <w:r w:rsidRPr="005C56D9">
              <w:rPr>
                <w:rFonts w:ascii="Times New Roman" w:hAnsi="Times New Roman" w:cs="Times New Roman"/>
                <w:sz w:val="24"/>
                <w:szCs w:val="24"/>
              </w:rPr>
              <w:t xml:space="preserve">         </w:t>
            </w:r>
            <w:r>
              <w:rPr>
                <w:rFonts w:ascii="Times New Roman" w:hAnsi="Times New Roman" w:cs="Times New Roman"/>
                <w:sz w:val="24"/>
                <w:szCs w:val="24"/>
              </w:rPr>
              <w:t xml:space="preserve">Участие в реализации </w:t>
            </w:r>
            <w:r w:rsidRPr="005C56D9">
              <w:rPr>
                <w:rFonts w:ascii="Times New Roman" w:hAnsi="Times New Roman" w:cs="Times New Roman"/>
                <w:sz w:val="24"/>
                <w:szCs w:val="24"/>
              </w:rPr>
              <w:t>программ</w:t>
            </w:r>
            <w:r>
              <w:rPr>
                <w:rFonts w:ascii="Times New Roman" w:hAnsi="Times New Roman" w:cs="Times New Roman"/>
                <w:sz w:val="24"/>
                <w:szCs w:val="24"/>
              </w:rPr>
              <w:t>ы</w:t>
            </w:r>
            <w:r w:rsidRPr="005C56D9">
              <w:rPr>
                <w:rFonts w:ascii="Times New Roman" w:hAnsi="Times New Roman" w:cs="Times New Roman"/>
                <w:sz w:val="24"/>
                <w:szCs w:val="24"/>
              </w:rPr>
              <w:t xml:space="preserve"> проведения Года педагога и наставника в системе образования г.Липецка, включающая торжественные церемонии открытия и закрытия, поздравления педагогов с </w:t>
            </w:r>
            <w:r w:rsidRPr="005C56D9">
              <w:rPr>
                <w:rFonts w:ascii="Times New Roman" w:eastAsia="Calibri" w:hAnsi="Times New Roman" w:cs="Times New Roman"/>
                <w:sz w:val="24"/>
                <w:szCs w:val="24"/>
              </w:rPr>
              <w:t xml:space="preserve">профессиональными праздниками, создание на сайте ДО виртуального фотоальбома «Образование в лицах, реализацию проекта «Педагогическая перезагрузка», чествование лауреатов и победителей профессиональных конкурсов, педагогических династий, </w:t>
            </w:r>
            <w:r w:rsidRPr="005C56D9">
              <w:rPr>
                <w:rFonts w:ascii="Times New Roman" w:hAnsi="Times New Roman" w:cs="Times New Roman"/>
                <w:sz w:val="24"/>
                <w:szCs w:val="24"/>
                <w:shd w:val="clear" w:color="auto" w:fill="FFFFFF"/>
              </w:rPr>
              <w:t xml:space="preserve">видео-интервью обладателей почетного звания «Заслуженный учитель Российской Федерации», цикл передач о лучших представителях профессии </w:t>
            </w:r>
            <w:r w:rsidRPr="005C56D9">
              <w:rPr>
                <w:rFonts w:ascii="Times New Roman" w:hAnsi="Times New Roman" w:cs="Times New Roman"/>
                <w:sz w:val="24"/>
                <w:szCs w:val="24"/>
              </w:rPr>
              <w:t>на региональных каналах радио и телевидения</w:t>
            </w:r>
            <w:r w:rsidRPr="005C56D9">
              <w:rPr>
                <w:rFonts w:ascii="Times New Roman" w:eastAsia="Calibri" w:hAnsi="Times New Roman" w:cs="Times New Roman"/>
                <w:sz w:val="24"/>
                <w:szCs w:val="24"/>
              </w:rPr>
              <w:t xml:space="preserve"> др.  </w:t>
            </w:r>
            <w:r w:rsidRPr="005C56D9">
              <w:rPr>
                <w:rFonts w:ascii="Times New Roman" w:hAnsi="Times New Roman" w:cs="Times New Roman"/>
                <w:sz w:val="24"/>
                <w:szCs w:val="24"/>
              </w:rPr>
              <w:t xml:space="preserve"> </w:t>
            </w:r>
          </w:p>
        </w:tc>
        <w:tc>
          <w:tcPr>
            <w:tcW w:w="4961" w:type="dxa"/>
            <w:shd w:val="clear" w:color="auto" w:fill="auto"/>
          </w:tcPr>
          <w:p w:rsidR="005C56D9" w:rsidRPr="005C56D9" w:rsidRDefault="005C56D9" w:rsidP="005C56D9">
            <w:pPr>
              <w:pStyle w:val="af1"/>
              <w:spacing w:after="0"/>
              <w:ind w:left="0"/>
              <w:jc w:val="both"/>
              <w:rPr>
                <w:rFonts w:ascii="Times New Roman" w:hAnsi="Times New Roman" w:cs="Times New Roman"/>
                <w:sz w:val="24"/>
                <w:szCs w:val="24"/>
              </w:rPr>
            </w:pPr>
            <w:r w:rsidRPr="005C56D9">
              <w:rPr>
                <w:rFonts w:ascii="Times New Roman" w:hAnsi="Times New Roman" w:cs="Times New Roman"/>
                <w:sz w:val="24"/>
                <w:szCs w:val="24"/>
              </w:rPr>
              <w:t>Обеспечение условий для укрепления престижа педагогических профессий, сохранения традиций в образовательной среде, привлечения в отрасль молодых специалистов</w:t>
            </w:r>
          </w:p>
          <w:p w:rsidR="005C56D9" w:rsidRPr="005C56D9" w:rsidRDefault="005C56D9" w:rsidP="005C56D9">
            <w:pPr>
              <w:pStyle w:val="af1"/>
              <w:spacing w:after="0"/>
              <w:ind w:left="0"/>
              <w:jc w:val="both"/>
              <w:rPr>
                <w:rFonts w:ascii="Times New Roman" w:hAnsi="Times New Roman" w:cs="Times New Roman"/>
                <w:sz w:val="24"/>
                <w:szCs w:val="24"/>
              </w:rPr>
            </w:pPr>
          </w:p>
          <w:p w:rsidR="005C56D9" w:rsidRPr="005C56D9" w:rsidRDefault="005C56D9" w:rsidP="005C56D9">
            <w:pPr>
              <w:pStyle w:val="af1"/>
              <w:spacing w:after="0"/>
              <w:ind w:left="0"/>
              <w:jc w:val="both"/>
              <w:rPr>
                <w:rFonts w:ascii="Times New Roman" w:hAnsi="Times New Roman" w:cs="Times New Roman"/>
                <w:sz w:val="24"/>
                <w:szCs w:val="24"/>
              </w:rPr>
            </w:pPr>
            <w:r w:rsidRPr="005C56D9">
              <w:rPr>
                <w:rFonts w:ascii="Times New Roman" w:hAnsi="Times New Roman" w:cs="Times New Roman"/>
                <w:sz w:val="24"/>
                <w:szCs w:val="24"/>
              </w:rPr>
              <w:t>Привлечение внимания общественности к достижениям и проблемам системы образования</w:t>
            </w:r>
          </w:p>
        </w:tc>
      </w:tr>
      <w:tr w:rsidR="0065713F" w:rsidTr="002B041C">
        <w:trPr>
          <w:trHeight w:val="206"/>
        </w:trPr>
        <w:tc>
          <w:tcPr>
            <w:tcW w:w="4791" w:type="dxa"/>
            <w:gridSpan w:val="3"/>
            <w:shd w:val="clear" w:color="auto" w:fill="auto"/>
          </w:tcPr>
          <w:p w:rsidR="0065713F" w:rsidRPr="0065713F" w:rsidRDefault="0065713F" w:rsidP="00F97229">
            <w:pPr>
              <w:pStyle w:val="af1"/>
              <w:spacing w:after="0"/>
              <w:ind w:left="0"/>
              <w:jc w:val="both"/>
              <w:rPr>
                <w:rFonts w:ascii="Times New Roman" w:hAnsi="Times New Roman" w:cs="Times New Roman"/>
                <w:sz w:val="24"/>
                <w:szCs w:val="24"/>
              </w:rPr>
            </w:pPr>
            <w:r w:rsidRPr="0065713F">
              <w:rPr>
                <w:rFonts w:ascii="Times New Roman" w:hAnsi="Times New Roman" w:cs="Times New Roman"/>
                <w:sz w:val="24"/>
                <w:szCs w:val="24"/>
              </w:rPr>
              <w:t>Обеспечено успешное участие педагог</w:t>
            </w:r>
            <w:r w:rsidR="00F97229">
              <w:rPr>
                <w:rFonts w:ascii="Times New Roman" w:hAnsi="Times New Roman" w:cs="Times New Roman"/>
                <w:sz w:val="24"/>
                <w:szCs w:val="24"/>
              </w:rPr>
              <w:t>ов (коллективов) во всероссийском конкурсе</w:t>
            </w:r>
            <w:r>
              <w:rPr>
                <w:rFonts w:ascii="Times New Roman" w:hAnsi="Times New Roman" w:cs="Times New Roman"/>
                <w:sz w:val="24"/>
                <w:szCs w:val="24"/>
              </w:rPr>
              <w:t xml:space="preserve"> </w:t>
            </w:r>
            <w:r w:rsidR="00F97229" w:rsidRPr="00F97229">
              <w:rPr>
                <w:rFonts w:ascii="Times New Roman" w:hAnsi="Times New Roman" w:cs="Times New Roman"/>
                <w:color w:val="000000"/>
                <w:sz w:val="24"/>
                <w:szCs w:val="24"/>
                <w:shd w:val="clear" w:color="auto" w:fill="FFFFFF"/>
              </w:rPr>
              <w:t>«Мой лучший урок»</w:t>
            </w:r>
            <w:r w:rsidR="00F97229">
              <w:rPr>
                <w:rFonts w:ascii="Times New Roman" w:hAnsi="Times New Roman" w:cs="Times New Roman"/>
                <w:color w:val="000000"/>
                <w:sz w:val="24"/>
                <w:szCs w:val="24"/>
                <w:shd w:val="clear" w:color="auto" w:fill="FFFFFF"/>
              </w:rPr>
              <w:t xml:space="preserve"> (Теплова О.В.)</w:t>
            </w:r>
          </w:p>
        </w:tc>
        <w:tc>
          <w:tcPr>
            <w:tcW w:w="4961" w:type="dxa"/>
            <w:shd w:val="clear" w:color="auto" w:fill="auto"/>
          </w:tcPr>
          <w:p w:rsidR="0065713F" w:rsidRPr="005C56D9" w:rsidRDefault="00F97229" w:rsidP="005C56D9">
            <w:pPr>
              <w:pStyle w:val="af1"/>
              <w:spacing w:after="0"/>
              <w:ind w:left="0"/>
              <w:jc w:val="both"/>
              <w:rPr>
                <w:rFonts w:ascii="Times New Roman" w:hAnsi="Times New Roman" w:cs="Times New Roman"/>
                <w:sz w:val="24"/>
                <w:szCs w:val="24"/>
              </w:rPr>
            </w:pPr>
            <w:r w:rsidRPr="00F97229">
              <w:rPr>
                <w:rFonts w:ascii="Times New Roman" w:hAnsi="Times New Roman" w:cs="Times New Roman"/>
                <w:sz w:val="24"/>
                <w:szCs w:val="24"/>
              </w:rPr>
              <w:t>Накопление опыта представления успешных педагогических и управленческих практик системы образования г.Липецка на всероссийских профессиональных конкурсах, укрепление престижа липецкого образования</w:t>
            </w:r>
          </w:p>
        </w:tc>
      </w:tr>
      <w:tr w:rsidR="005C56D9">
        <w:trPr>
          <w:trHeight w:val="206"/>
        </w:trPr>
        <w:tc>
          <w:tcPr>
            <w:tcW w:w="4791" w:type="dxa"/>
            <w:gridSpan w:val="3"/>
            <w:tcBorders>
              <w:top w:val="single" w:sz="4" w:space="0" w:color="auto"/>
              <w:left w:val="single" w:sz="4" w:space="0" w:color="auto"/>
              <w:bottom w:val="single" w:sz="4" w:space="0" w:color="auto"/>
              <w:right w:val="single" w:sz="4" w:space="0" w:color="auto"/>
            </w:tcBorders>
          </w:tcPr>
          <w:p w:rsidR="005C56D9" w:rsidRDefault="005C56D9" w:rsidP="00FE60BD">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 выход в </w:t>
            </w:r>
            <w:r w:rsidR="00FE60BD">
              <w:rPr>
                <w:rFonts w:ascii="Times New Roman" w:eastAsia="Times New Roman" w:hAnsi="Times New Roman" w:cs="Times New Roman"/>
                <w:sz w:val="24"/>
                <w:szCs w:val="24"/>
                <w:lang w:eastAsia="ru-RU"/>
              </w:rPr>
              <w:t>полуфинал</w:t>
            </w:r>
            <w:r>
              <w:rPr>
                <w:rFonts w:ascii="Times New Roman" w:eastAsia="Times New Roman" w:hAnsi="Times New Roman" w:cs="Times New Roman"/>
                <w:sz w:val="24"/>
                <w:szCs w:val="24"/>
                <w:lang w:eastAsia="ru-RU"/>
              </w:rPr>
              <w:t xml:space="preserve"> </w:t>
            </w:r>
            <w:r w:rsidR="00FE60BD">
              <w:rPr>
                <w:rFonts w:ascii="Times New Roman" w:eastAsia="Times New Roman" w:hAnsi="Times New Roman" w:cs="Times New Roman"/>
                <w:sz w:val="24"/>
                <w:szCs w:val="24"/>
                <w:lang w:eastAsia="ru-RU"/>
              </w:rPr>
              <w:t xml:space="preserve">и финал </w:t>
            </w:r>
            <w:r>
              <w:rPr>
                <w:rFonts w:ascii="Times New Roman" w:eastAsia="Times New Roman" w:hAnsi="Times New Roman" w:cs="Times New Roman"/>
                <w:sz w:val="24"/>
                <w:szCs w:val="24"/>
                <w:lang w:eastAsia="ru-RU"/>
              </w:rPr>
              <w:t>всероссийского профессионального конкурса «Флагманы образования» команды МБОУ «Гимна</w:t>
            </w:r>
            <w:r w:rsidR="00FE60BD">
              <w:rPr>
                <w:rFonts w:ascii="Times New Roman" w:eastAsia="Times New Roman" w:hAnsi="Times New Roman" w:cs="Times New Roman"/>
                <w:sz w:val="24"/>
                <w:szCs w:val="24"/>
                <w:lang w:eastAsia="ru-RU"/>
              </w:rPr>
              <w:t xml:space="preserve">зия №64» города Липецка </w:t>
            </w:r>
            <w:r>
              <w:rPr>
                <w:rFonts w:ascii="Times New Roman" w:eastAsia="Times New Roman" w:hAnsi="Times New Roman" w:cs="Times New Roman"/>
                <w:sz w:val="24"/>
                <w:szCs w:val="24"/>
                <w:lang w:eastAsia="ru-RU"/>
              </w:rPr>
              <w:t>(в рамках ФП «Социальные лифты для каждого» НП «Образование»)</w:t>
            </w:r>
          </w:p>
        </w:tc>
        <w:tc>
          <w:tcPr>
            <w:tcW w:w="4961" w:type="dxa"/>
            <w:tcBorders>
              <w:top w:val="single" w:sz="4" w:space="0" w:color="auto"/>
              <w:left w:val="single" w:sz="4" w:space="0" w:color="auto"/>
              <w:bottom w:val="single" w:sz="4" w:space="0" w:color="auto"/>
              <w:right w:val="single" w:sz="4" w:space="0" w:color="auto"/>
            </w:tcBorders>
          </w:tcPr>
          <w:p w:rsidR="005C56D9" w:rsidRDefault="005C56D9" w:rsidP="005C56D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Лидерство (победы) в конкурсе президентской платформы «Россия – страна возможностей»: «Флагманы дополнительного образования» – </w:t>
            </w:r>
          </w:p>
          <w:p w:rsidR="005C56D9" w:rsidRDefault="005C56D9" w:rsidP="005C56D9">
            <w:pPr>
              <w:spacing w:after="0" w:line="240" w:lineRule="auto"/>
              <w:jc w:val="both"/>
              <w:rPr>
                <w:rFonts w:ascii="Times New Roman" w:eastAsia="Times New Roman" w:hAnsi="Times New Roman" w:cs="Times New Roman"/>
                <w:bCs/>
                <w:sz w:val="24"/>
                <w:szCs w:val="24"/>
                <w:lang w:eastAsia="ru-RU"/>
              </w:rPr>
            </w:pPr>
          </w:p>
        </w:tc>
      </w:tr>
      <w:tr w:rsidR="00F97229" w:rsidTr="002B041C">
        <w:trPr>
          <w:trHeight w:val="206"/>
        </w:trPr>
        <w:tc>
          <w:tcPr>
            <w:tcW w:w="4791" w:type="dxa"/>
            <w:gridSpan w:val="3"/>
            <w:shd w:val="clear" w:color="auto" w:fill="auto"/>
          </w:tcPr>
          <w:p w:rsidR="00F97229" w:rsidRPr="00F97229" w:rsidRDefault="00F97229" w:rsidP="00F97229">
            <w:pPr>
              <w:tabs>
                <w:tab w:val="center" w:pos="2600"/>
              </w:tabs>
              <w:ind w:firstLine="454"/>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Участие в реализации </w:t>
            </w:r>
            <w:r w:rsidRPr="00F97229">
              <w:rPr>
                <w:rFonts w:ascii="Times New Roman" w:hAnsi="Times New Roman" w:cs="Times New Roman"/>
                <w:sz w:val="24"/>
                <w:szCs w:val="24"/>
                <w:shd w:val="clear" w:color="auto" w:fill="FFFFFF"/>
              </w:rPr>
              <w:t>мероприяти</w:t>
            </w:r>
            <w:r>
              <w:rPr>
                <w:rFonts w:ascii="Times New Roman" w:hAnsi="Times New Roman" w:cs="Times New Roman"/>
                <w:sz w:val="24"/>
                <w:szCs w:val="24"/>
                <w:shd w:val="clear" w:color="auto" w:fill="FFFFFF"/>
              </w:rPr>
              <w:t>й</w:t>
            </w:r>
            <w:r w:rsidRPr="00F97229">
              <w:rPr>
                <w:rFonts w:ascii="Times New Roman" w:hAnsi="Times New Roman" w:cs="Times New Roman"/>
                <w:sz w:val="24"/>
                <w:szCs w:val="24"/>
                <w:shd w:val="clear" w:color="auto" w:fill="FFFFFF"/>
              </w:rPr>
              <w:t xml:space="preserve"> проекта «Кадры Липецкого образования: сопровождение профессионального роста и развития» (отчет в п. 1.3.7 плана работы), разработанные для решения задач ФП и РП «Современная школа» </w:t>
            </w:r>
            <w:r w:rsidRPr="00F97229">
              <w:rPr>
                <w:rFonts w:ascii="Times New Roman" w:hAnsi="Times New Roman" w:cs="Times New Roman"/>
                <w:sz w:val="24"/>
                <w:szCs w:val="24"/>
              </w:rPr>
              <w:t>НП «Образование»</w:t>
            </w:r>
          </w:p>
        </w:tc>
        <w:tc>
          <w:tcPr>
            <w:tcW w:w="4961" w:type="dxa"/>
            <w:shd w:val="clear" w:color="auto" w:fill="auto"/>
          </w:tcPr>
          <w:p w:rsidR="00F97229" w:rsidRPr="00F97229" w:rsidRDefault="00F97229" w:rsidP="00F97229">
            <w:pPr>
              <w:jc w:val="both"/>
              <w:rPr>
                <w:rFonts w:ascii="Times New Roman" w:eastAsia="Calibri" w:hAnsi="Times New Roman" w:cs="Times New Roman"/>
                <w:bCs/>
                <w:sz w:val="24"/>
                <w:szCs w:val="24"/>
              </w:rPr>
            </w:pPr>
            <w:r w:rsidRPr="00F97229">
              <w:rPr>
                <w:rFonts w:ascii="Times New Roman" w:eastAsia="Calibri" w:hAnsi="Times New Roman" w:cs="Times New Roman"/>
                <w:bCs/>
                <w:sz w:val="24"/>
                <w:szCs w:val="24"/>
              </w:rPr>
              <w:t>Совершенствование практики достижения показателей, определенных  стратегическими документами развития страны и отрасли, решения ее проблем через реализацию проектов системы образования г.Липецка</w:t>
            </w:r>
          </w:p>
        </w:tc>
      </w:tr>
      <w:tr w:rsidR="005C56D9">
        <w:trPr>
          <w:trHeight w:val="699"/>
        </w:trPr>
        <w:tc>
          <w:tcPr>
            <w:tcW w:w="4791" w:type="dxa"/>
            <w:gridSpan w:val="3"/>
          </w:tcPr>
          <w:p w:rsidR="005C56D9" w:rsidRPr="00502F8F" w:rsidRDefault="005C56D9" w:rsidP="00C30055">
            <w:pPr>
              <w:ind w:firstLine="454"/>
              <w:jc w:val="both"/>
              <w:rPr>
                <w:rFonts w:ascii="Times New Roman" w:hAnsi="Times New Roman" w:cs="Times New Roman"/>
                <w:sz w:val="24"/>
                <w:szCs w:val="24"/>
              </w:rPr>
            </w:pPr>
            <w:r w:rsidRPr="00502F8F">
              <w:rPr>
                <w:rFonts w:ascii="Times New Roman" w:eastAsia="Calibri" w:hAnsi="Times New Roman" w:cs="Times New Roman"/>
                <w:sz w:val="24"/>
                <w:szCs w:val="24"/>
              </w:rPr>
              <w:t xml:space="preserve">Организовано прохождение педагогическими работниками МБОУ «Гимназия №64» города Липецка курсов повышения квалификации и переподготовки </w:t>
            </w:r>
            <w:r w:rsidR="001A5E19" w:rsidRPr="00502F8F">
              <w:rPr>
                <w:rFonts w:ascii="Times New Roman" w:eastAsia="Calibri" w:hAnsi="Times New Roman" w:cs="Times New Roman"/>
                <w:sz w:val="24"/>
                <w:szCs w:val="24"/>
              </w:rPr>
              <w:t>«Школа современного учителя»</w:t>
            </w:r>
            <w:r w:rsidR="00C30055" w:rsidRPr="00502F8F">
              <w:rPr>
                <w:rFonts w:ascii="Times New Roman" w:eastAsia="Calibri" w:hAnsi="Times New Roman" w:cs="Times New Roman"/>
                <w:sz w:val="24"/>
                <w:szCs w:val="24"/>
              </w:rPr>
              <w:t xml:space="preserve"> </w:t>
            </w:r>
            <w:r w:rsidRPr="00502F8F">
              <w:rPr>
                <w:rFonts w:ascii="Times New Roman" w:eastAsia="Calibri" w:hAnsi="Times New Roman" w:cs="Times New Roman"/>
                <w:sz w:val="24"/>
                <w:szCs w:val="24"/>
              </w:rPr>
              <w:t xml:space="preserve">– </w:t>
            </w:r>
            <w:r w:rsidR="00C30055" w:rsidRPr="00502F8F">
              <w:rPr>
                <w:rFonts w:ascii="Times New Roman" w:eastAsia="Calibri" w:hAnsi="Times New Roman" w:cs="Times New Roman"/>
                <w:sz w:val="24"/>
                <w:szCs w:val="24"/>
              </w:rPr>
              <w:t>(</w:t>
            </w:r>
            <w:r w:rsidRPr="00502F8F">
              <w:rPr>
                <w:rFonts w:ascii="Times New Roman" w:eastAsia="Calibri" w:hAnsi="Times New Roman" w:cs="Times New Roman"/>
                <w:sz w:val="24"/>
                <w:szCs w:val="24"/>
              </w:rPr>
              <w:t>1</w:t>
            </w:r>
            <w:r w:rsidR="001A5E19" w:rsidRPr="00502F8F">
              <w:rPr>
                <w:rFonts w:ascii="Times New Roman" w:eastAsia="Calibri" w:hAnsi="Times New Roman" w:cs="Times New Roman"/>
                <w:sz w:val="24"/>
                <w:szCs w:val="24"/>
              </w:rPr>
              <w:t>2</w:t>
            </w:r>
            <w:r w:rsidRPr="00502F8F">
              <w:rPr>
                <w:rFonts w:ascii="Times New Roman" w:eastAsia="Calibri" w:hAnsi="Times New Roman" w:cs="Times New Roman"/>
                <w:sz w:val="24"/>
                <w:szCs w:val="24"/>
              </w:rPr>
              <w:t xml:space="preserve"> педагогов)</w:t>
            </w:r>
          </w:p>
        </w:tc>
        <w:tc>
          <w:tcPr>
            <w:tcW w:w="4961" w:type="dxa"/>
          </w:tcPr>
          <w:p w:rsidR="005C56D9" w:rsidRPr="00502F8F" w:rsidRDefault="005C56D9" w:rsidP="005C56D9">
            <w:pPr>
              <w:jc w:val="both"/>
              <w:rPr>
                <w:rFonts w:ascii="Times New Roman" w:hAnsi="Times New Roman" w:cs="Times New Roman"/>
                <w:bCs/>
                <w:sz w:val="24"/>
                <w:szCs w:val="24"/>
              </w:rPr>
            </w:pPr>
            <w:r w:rsidRPr="00502F8F">
              <w:rPr>
                <w:rFonts w:ascii="Times New Roman" w:hAnsi="Times New Roman" w:cs="Times New Roman"/>
                <w:bCs/>
                <w:sz w:val="24"/>
                <w:szCs w:val="24"/>
              </w:rPr>
              <w:t>Реализация права педагога на повышение квалификации в сроки, установленные законодательством в сфере образования</w:t>
            </w:r>
          </w:p>
        </w:tc>
      </w:tr>
    </w:tbl>
    <w:p w:rsidR="00961CD3" w:rsidRDefault="00961CD3"/>
    <w:p w:rsidR="007423F5" w:rsidRDefault="00AE2FE6">
      <w:pPr>
        <w:outlineLvl w:val="0"/>
        <w:rPr>
          <w:rFonts w:ascii="Times New Roman" w:hAnsi="Times New Roman" w:cs="Times New Roman"/>
          <w:sz w:val="24"/>
          <w:szCs w:val="24"/>
        </w:rPr>
      </w:pPr>
      <w:r>
        <w:rPr>
          <w:rFonts w:ascii="Times New Roman" w:hAnsi="Times New Roman" w:cs="Times New Roman"/>
          <w:sz w:val="24"/>
          <w:szCs w:val="24"/>
        </w:rPr>
        <w:t xml:space="preserve">1.2. </w:t>
      </w:r>
      <w:r w:rsidR="007423F5" w:rsidRPr="007423F5">
        <w:rPr>
          <w:rFonts w:ascii="Times New Roman" w:hAnsi="Times New Roman" w:cs="Times New Roman"/>
          <w:sz w:val="24"/>
          <w:szCs w:val="24"/>
        </w:rPr>
        <w:t>Результаты реализации в 2023-2024 учебном году приоритетного направления деятельности департамента образования и ОУ «От измерений к изменениям: обеспечиваем обоснованность и эффективность управления системами образования»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B95FE8" w:rsidRPr="00B95FE8" w:rsidTr="002B041C">
        <w:tc>
          <w:tcPr>
            <w:tcW w:w="5245" w:type="dxa"/>
            <w:tcBorders>
              <w:top w:val="single" w:sz="4" w:space="0" w:color="auto"/>
              <w:left w:val="single" w:sz="4" w:space="0" w:color="auto"/>
              <w:bottom w:val="single" w:sz="4" w:space="0" w:color="auto"/>
              <w:right w:val="single" w:sz="4" w:space="0" w:color="auto"/>
            </w:tcBorders>
            <w:hideMark/>
          </w:tcPr>
          <w:p w:rsidR="00B95FE8" w:rsidRPr="00B95FE8" w:rsidRDefault="00B95FE8" w:rsidP="00B95FE8">
            <w:pPr>
              <w:spacing w:after="0" w:line="256" w:lineRule="auto"/>
              <w:jc w:val="center"/>
              <w:rPr>
                <w:rFonts w:ascii="Times New Roman" w:eastAsia="Calibri" w:hAnsi="Times New Roman" w:cs="Times New Roman"/>
                <w:bCs/>
                <w:sz w:val="24"/>
                <w:szCs w:val="24"/>
                <w:lang w:val="en-US"/>
              </w:rPr>
            </w:pPr>
            <w:r w:rsidRPr="00B95FE8">
              <w:rPr>
                <w:rFonts w:ascii="Times New Roman" w:eastAsia="Calibri" w:hAnsi="Times New Roman" w:cs="Times New Roman"/>
                <w:sz w:val="24"/>
                <w:szCs w:val="24"/>
                <w:lang w:val="en-US"/>
              </w:rPr>
              <w:lastRenderedPageBreak/>
              <w:t>Характеристика деятельности</w:t>
            </w:r>
          </w:p>
        </w:tc>
        <w:tc>
          <w:tcPr>
            <w:tcW w:w="4536" w:type="dxa"/>
            <w:tcBorders>
              <w:top w:val="single" w:sz="4" w:space="0" w:color="auto"/>
              <w:left w:val="single" w:sz="4" w:space="0" w:color="auto"/>
              <w:bottom w:val="single" w:sz="4" w:space="0" w:color="auto"/>
              <w:right w:val="single" w:sz="4" w:space="0" w:color="auto"/>
            </w:tcBorders>
            <w:hideMark/>
          </w:tcPr>
          <w:p w:rsidR="00B95FE8" w:rsidRPr="00B95FE8" w:rsidRDefault="00B95FE8" w:rsidP="00B95FE8">
            <w:pPr>
              <w:spacing w:after="0" w:line="256" w:lineRule="auto"/>
              <w:jc w:val="center"/>
              <w:rPr>
                <w:rFonts w:ascii="Times New Roman" w:eastAsia="Calibri" w:hAnsi="Times New Roman" w:cs="Times New Roman"/>
                <w:bCs/>
                <w:sz w:val="24"/>
                <w:szCs w:val="24"/>
                <w:lang w:val="en-US"/>
              </w:rPr>
            </w:pPr>
            <w:r w:rsidRPr="00B95FE8">
              <w:rPr>
                <w:rFonts w:ascii="Times New Roman" w:eastAsia="Calibri" w:hAnsi="Times New Roman" w:cs="Times New Roman"/>
                <w:sz w:val="24"/>
                <w:szCs w:val="24"/>
                <w:lang w:val="en-US"/>
              </w:rPr>
              <w:t>Достигнутый результат</w:t>
            </w:r>
          </w:p>
        </w:tc>
      </w:tr>
      <w:tr w:rsidR="00B95FE8" w:rsidRPr="00B95FE8" w:rsidTr="002B041C">
        <w:trPr>
          <w:trHeight w:val="557"/>
        </w:trPr>
        <w:tc>
          <w:tcPr>
            <w:tcW w:w="9781" w:type="dxa"/>
            <w:gridSpan w:val="2"/>
            <w:tcBorders>
              <w:top w:val="single" w:sz="4" w:space="0" w:color="auto"/>
              <w:left w:val="single" w:sz="4" w:space="0" w:color="auto"/>
              <w:bottom w:val="single" w:sz="4" w:space="0" w:color="auto"/>
              <w:right w:val="single" w:sz="4" w:space="0" w:color="auto"/>
            </w:tcBorders>
            <w:hideMark/>
          </w:tcPr>
          <w:p w:rsidR="00B95FE8" w:rsidRPr="00B95FE8" w:rsidRDefault="00B95FE8" w:rsidP="00B95FE8">
            <w:pPr>
              <w:spacing w:after="0" w:line="256" w:lineRule="auto"/>
              <w:jc w:val="center"/>
              <w:rPr>
                <w:rFonts w:ascii="Times New Roman" w:eastAsia="Calibri" w:hAnsi="Times New Roman" w:cs="Times New Roman"/>
                <w:bCs/>
                <w:i/>
                <w:sz w:val="24"/>
                <w:szCs w:val="24"/>
              </w:rPr>
            </w:pPr>
            <w:r w:rsidRPr="00B95FE8">
              <w:rPr>
                <w:rFonts w:ascii="Times New Roman" w:eastAsia="Calibri" w:hAnsi="Times New Roman" w:cs="Times New Roman"/>
                <w:i/>
                <w:sz w:val="24"/>
                <w:szCs w:val="24"/>
              </w:rPr>
              <w:t>о</w:t>
            </w:r>
            <w:r w:rsidRPr="00B95FE8">
              <w:rPr>
                <w:rFonts w:ascii="Times New Roman" w:eastAsia="Calibri" w:hAnsi="Times New Roman" w:cs="Times New Roman"/>
                <w:i/>
                <w:sz w:val="24"/>
                <w:szCs w:val="24"/>
                <w:lang w:eastAsia="ru-RU"/>
              </w:rPr>
              <w:t xml:space="preserve">беспечение перехода на федеральные образовательные программы (ФОП), обновленные </w:t>
            </w:r>
            <w:r w:rsidRPr="00B95FE8">
              <w:rPr>
                <w:rFonts w:ascii="Times New Roman" w:eastAsia="Times New Roman" w:hAnsi="Times New Roman" w:cs="Times New Roman"/>
                <w:i/>
                <w:sz w:val="24"/>
                <w:szCs w:val="24"/>
                <w:lang w:eastAsia="ru-RU"/>
              </w:rPr>
              <w:t>ФГОС общего образования всех уровней</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62266B" w:rsidP="0062266B">
            <w:pPr>
              <w:tabs>
                <w:tab w:val="left" w:pos="851"/>
                <w:tab w:val="left" w:pos="1418"/>
                <w:tab w:val="left" w:pos="1701"/>
              </w:tabs>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Участие в </w:t>
            </w:r>
            <w:r w:rsidR="00B95FE8" w:rsidRPr="00B95FE8">
              <w:rPr>
                <w:rFonts w:ascii="Times New Roman" w:eastAsia="Calibri" w:hAnsi="Times New Roman" w:cs="Times New Roman"/>
                <w:sz w:val="24"/>
                <w:szCs w:val="24"/>
              </w:rPr>
              <w:t>организационно-методически</w:t>
            </w:r>
            <w:r>
              <w:rPr>
                <w:rFonts w:ascii="Times New Roman" w:eastAsia="Calibri" w:hAnsi="Times New Roman" w:cs="Times New Roman"/>
                <w:sz w:val="24"/>
                <w:szCs w:val="24"/>
              </w:rPr>
              <w:t>х</w:t>
            </w:r>
            <w:r w:rsidR="00B95FE8" w:rsidRPr="00B95FE8">
              <w:rPr>
                <w:rFonts w:ascii="Times New Roman" w:eastAsia="Calibri" w:hAnsi="Times New Roman" w:cs="Times New Roman"/>
                <w:sz w:val="24"/>
                <w:szCs w:val="24"/>
              </w:rPr>
              <w:t xml:space="preserve"> и информационны</w:t>
            </w:r>
            <w:r>
              <w:rPr>
                <w:rFonts w:ascii="Times New Roman" w:eastAsia="Calibri" w:hAnsi="Times New Roman" w:cs="Times New Roman"/>
                <w:sz w:val="24"/>
                <w:szCs w:val="24"/>
              </w:rPr>
              <w:t>х</w:t>
            </w:r>
            <w:r w:rsidR="00B95FE8" w:rsidRPr="00B95FE8">
              <w:rPr>
                <w:rFonts w:ascii="Times New Roman" w:eastAsia="Calibri" w:hAnsi="Times New Roman" w:cs="Times New Roman"/>
                <w:sz w:val="24"/>
                <w:szCs w:val="24"/>
              </w:rPr>
              <w:t xml:space="preserve"> мероприятия</w:t>
            </w:r>
            <w:r>
              <w:rPr>
                <w:rFonts w:ascii="Times New Roman" w:eastAsia="Calibri" w:hAnsi="Times New Roman" w:cs="Times New Roman"/>
                <w:sz w:val="24"/>
                <w:szCs w:val="24"/>
              </w:rPr>
              <w:t>х</w:t>
            </w:r>
            <w:r w:rsidR="00B95FE8" w:rsidRPr="00B95FE8">
              <w:rPr>
                <w:rFonts w:ascii="Times New Roman" w:eastAsia="Calibri" w:hAnsi="Times New Roman" w:cs="Times New Roman"/>
                <w:sz w:val="24"/>
                <w:szCs w:val="24"/>
              </w:rPr>
              <w:t xml:space="preserve"> (совещания</w:t>
            </w:r>
            <w:r>
              <w:rPr>
                <w:rFonts w:ascii="Times New Roman" w:eastAsia="Calibri" w:hAnsi="Times New Roman" w:cs="Times New Roman"/>
                <w:sz w:val="24"/>
                <w:szCs w:val="24"/>
              </w:rPr>
              <w:t>х, семинарах</w:t>
            </w:r>
            <w:r w:rsidR="00B95FE8" w:rsidRPr="00B95FE8">
              <w:rPr>
                <w:rFonts w:ascii="Times New Roman" w:eastAsia="Calibri" w:hAnsi="Times New Roman" w:cs="Times New Roman"/>
                <w:sz w:val="24"/>
                <w:szCs w:val="24"/>
              </w:rPr>
              <w:t>, заседания</w:t>
            </w:r>
            <w:r>
              <w:rPr>
                <w:rFonts w:ascii="Times New Roman" w:eastAsia="Calibri" w:hAnsi="Times New Roman" w:cs="Times New Roman"/>
                <w:sz w:val="24"/>
                <w:szCs w:val="24"/>
              </w:rPr>
              <w:t>х</w:t>
            </w:r>
            <w:r w:rsidR="00B95FE8" w:rsidRPr="00B95FE8">
              <w:rPr>
                <w:rFonts w:ascii="Times New Roman" w:eastAsia="Calibri" w:hAnsi="Times New Roman" w:cs="Times New Roman"/>
                <w:sz w:val="24"/>
                <w:szCs w:val="24"/>
              </w:rPr>
              <w:t xml:space="preserve"> ГПС) по обеспечению с 01.09.2023 перехода ОУ, реализующих программы дошкольного образования,  на  ФОП ДО и ФАОП ДО; всех общеобразовательных учреждений на  ФОП НОО, ФОП ООО, ФОП СОО</w:t>
            </w:r>
          </w:p>
        </w:tc>
        <w:tc>
          <w:tcPr>
            <w:tcW w:w="4536" w:type="dxa"/>
            <w:tcBorders>
              <w:top w:val="single" w:sz="4" w:space="0" w:color="auto"/>
              <w:left w:val="single" w:sz="4" w:space="0" w:color="auto"/>
              <w:bottom w:val="single" w:sz="4" w:space="0" w:color="auto"/>
              <w:right w:val="single" w:sz="4" w:space="0" w:color="auto"/>
            </w:tcBorders>
          </w:tcPr>
          <w:p w:rsidR="00B95FE8" w:rsidRPr="00B95FE8" w:rsidRDefault="00B95FE8" w:rsidP="00B95FE8">
            <w:pPr>
              <w:tabs>
                <w:tab w:val="left" w:pos="851"/>
                <w:tab w:val="left" w:pos="1418"/>
                <w:tab w:val="left" w:pos="1701"/>
              </w:tabs>
              <w:spacing w:after="0" w:line="240" w:lineRule="auto"/>
              <w:contextualSpacing/>
              <w:jc w:val="both"/>
              <w:rPr>
                <w:rFonts w:ascii="Times New Roman" w:eastAsia="Calibri" w:hAnsi="Times New Roman" w:cs="Times New Roman"/>
                <w:sz w:val="24"/>
                <w:szCs w:val="24"/>
              </w:rPr>
            </w:pPr>
            <w:r w:rsidRPr="00B95FE8">
              <w:rPr>
                <w:rFonts w:ascii="Times New Roman" w:eastAsia="Calibri" w:hAnsi="Times New Roman" w:cs="Times New Roman"/>
                <w:sz w:val="24"/>
                <w:szCs w:val="24"/>
              </w:rPr>
              <w:t>Обеспечение условий для работы всех общеобразовательных учреждений в соответствии с ФГОС и ФОП ОО</w:t>
            </w:r>
          </w:p>
          <w:p w:rsidR="00B95FE8" w:rsidRPr="00B95FE8" w:rsidRDefault="00B95FE8" w:rsidP="0062266B">
            <w:pPr>
              <w:tabs>
                <w:tab w:val="left" w:pos="851"/>
                <w:tab w:val="left" w:pos="1418"/>
                <w:tab w:val="left" w:pos="1701"/>
              </w:tabs>
              <w:spacing w:after="0" w:line="240" w:lineRule="auto"/>
              <w:contextualSpacing/>
              <w:jc w:val="both"/>
              <w:rPr>
                <w:rFonts w:ascii="Times New Roman" w:eastAsia="Calibri" w:hAnsi="Times New Roman" w:cs="Times New Roman"/>
                <w:bCs/>
                <w:sz w:val="24"/>
                <w:szCs w:val="24"/>
              </w:rPr>
            </w:pPr>
            <w:r w:rsidRPr="00B95FE8">
              <w:rPr>
                <w:rFonts w:ascii="Times New Roman" w:eastAsia="Calibri" w:hAnsi="Times New Roman" w:cs="Times New Roman"/>
                <w:sz w:val="24"/>
                <w:szCs w:val="24"/>
              </w:rPr>
              <w:t xml:space="preserve">Включенность </w:t>
            </w:r>
            <w:r w:rsidR="0062266B">
              <w:rPr>
                <w:rFonts w:ascii="Times New Roman" w:eastAsia="Calibri" w:hAnsi="Times New Roman" w:cs="Times New Roman"/>
                <w:sz w:val="24"/>
                <w:szCs w:val="24"/>
              </w:rPr>
              <w:t xml:space="preserve">МБОУ «Гимназия №64» города Липецка </w:t>
            </w:r>
            <w:r w:rsidRPr="00B95FE8">
              <w:rPr>
                <w:rFonts w:ascii="Times New Roman" w:eastAsia="Calibri" w:hAnsi="Times New Roman" w:cs="Times New Roman"/>
                <w:sz w:val="24"/>
                <w:szCs w:val="24"/>
              </w:rPr>
              <w:t xml:space="preserve">в процессы создания единого образовательного пространства Российской Федерации и суверенной системы образования </w:t>
            </w:r>
          </w:p>
        </w:tc>
      </w:tr>
      <w:tr w:rsidR="00B95FE8" w:rsidRPr="00B95FE8" w:rsidTr="002B041C">
        <w:tc>
          <w:tcPr>
            <w:tcW w:w="9781" w:type="dxa"/>
            <w:gridSpan w:val="2"/>
            <w:tcBorders>
              <w:top w:val="single" w:sz="4" w:space="0" w:color="auto"/>
              <w:left w:val="single" w:sz="4" w:space="0" w:color="auto"/>
              <w:bottom w:val="single" w:sz="4" w:space="0" w:color="auto"/>
              <w:right w:val="single" w:sz="4" w:space="0" w:color="auto"/>
            </w:tcBorders>
          </w:tcPr>
          <w:p w:rsidR="00B95FE8" w:rsidRPr="00B95FE8" w:rsidRDefault="00B95FE8" w:rsidP="00B95FE8">
            <w:pPr>
              <w:spacing w:after="0" w:line="256" w:lineRule="auto"/>
              <w:jc w:val="center"/>
              <w:rPr>
                <w:rFonts w:ascii="Times New Roman" w:eastAsia="Calibri" w:hAnsi="Times New Roman" w:cs="Times New Roman"/>
                <w:i/>
                <w:sz w:val="24"/>
                <w:szCs w:val="24"/>
              </w:rPr>
            </w:pPr>
            <w:r w:rsidRPr="00B95FE8">
              <w:rPr>
                <w:rFonts w:ascii="Times New Roman" w:eastAsia="Calibri" w:hAnsi="Times New Roman" w:cs="Times New Roman"/>
                <w:i/>
                <w:sz w:val="24"/>
                <w:szCs w:val="24"/>
                <w:lang w:eastAsia="ru-RU"/>
              </w:rPr>
              <w:t>организация участия общеобразовательных учреждений в проекте «Школа Минпросвещения России»</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B95FE8" w:rsidP="00B95FE8">
            <w:pPr>
              <w:spacing w:after="0" w:line="240" w:lineRule="auto"/>
              <w:jc w:val="both"/>
              <w:rPr>
                <w:rFonts w:ascii="Times New Roman" w:eastAsia="Calibri" w:hAnsi="Times New Roman" w:cs="Times New Roman"/>
                <w:sz w:val="24"/>
                <w:szCs w:val="24"/>
              </w:rPr>
            </w:pPr>
            <w:r w:rsidRPr="00B95FE8">
              <w:rPr>
                <w:rFonts w:ascii="Times New Roman" w:eastAsia="Times New Roman" w:hAnsi="Times New Roman" w:cs="Times New Roman"/>
                <w:sz w:val="24"/>
                <w:szCs w:val="24"/>
              </w:rPr>
              <w:t xml:space="preserve">          </w:t>
            </w:r>
            <w:r w:rsidR="00616119">
              <w:rPr>
                <w:rFonts w:ascii="Times New Roman" w:eastAsia="Times New Roman" w:hAnsi="Times New Roman" w:cs="Times New Roman"/>
                <w:sz w:val="24"/>
                <w:szCs w:val="24"/>
              </w:rPr>
              <w:t>У</w:t>
            </w:r>
            <w:r w:rsidRPr="00B95FE8">
              <w:rPr>
                <w:rFonts w:ascii="Times New Roman" w:eastAsia="Times New Roman" w:hAnsi="Times New Roman" w:cs="Times New Roman"/>
                <w:sz w:val="24"/>
                <w:szCs w:val="24"/>
              </w:rPr>
              <w:t xml:space="preserve">частие </w:t>
            </w:r>
            <w:r w:rsidR="00616119" w:rsidRPr="00616119">
              <w:rPr>
                <w:rFonts w:ascii="Times New Roman" w:eastAsia="Times New Roman" w:hAnsi="Times New Roman" w:cs="Times New Roman"/>
                <w:sz w:val="24"/>
                <w:szCs w:val="24"/>
              </w:rPr>
              <w:t>МБОУ «Гимназия №64» города Липецка</w:t>
            </w:r>
            <w:r w:rsidRPr="00B95FE8">
              <w:rPr>
                <w:rFonts w:ascii="Times New Roman" w:eastAsia="Times New Roman" w:hAnsi="Times New Roman" w:cs="Times New Roman"/>
                <w:sz w:val="24"/>
                <w:szCs w:val="24"/>
              </w:rPr>
              <w:t xml:space="preserve"> </w:t>
            </w:r>
            <w:r w:rsidRPr="00B95FE8">
              <w:rPr>
                <w:rFonts w:ascii="Times New Roman" w:eastAsia="Times New Roman" w:hAnsi="Times New Roman" w:cs="Times New Roman"/>
                <w:sz w:val="24"/>
                <w:szCs w:val="24"/>
                <w:lang w:eastAsia="ru-RU"/>
              </w:rPr>
              <w:t xml:space="preserve">в самодиагностике на автоматизированном сервисе проекта «Школа Минпросвещения России» (далее – ШМПР) </w:t>
            </w:r>
          </w:p>
          <w:p w:rsidR="00B95FE8" w:rsidRPr="00B95FE8" w:rsidRDefault="00B95FE8" w:rsidP="00B95FE8">
            <w:pPr>
              <w:spacing w:after="0" w:line="256" w:lineRule="auto"/>
              <w:jc w:val="both"/>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B95FE8" w:rsidRPr="00B95FE8" w:rsidRDefault="00B95FE8" w:rsidP="00173A1B">
            <w:pPr>
              <w:spacing w:after="0" w:line="240" w:lineRule="auto"/>
              <w:jc w:val="both"/>
              <w:rPr>
                <w:rFonts w:ascii="Times New Roman" w:eastAsia="Calibri" w:hAnsi="Times New Roman" w:cs="Times New Roman"/>
                <w:sz w:val="24"/>
                <w:szCs w:val="24"/>
              </w:rPr>
            </w:pPr>
            <w:r w:rsidRPr="00B95FE8">
              <w:rPr>
                <w:rFonts w:ascii="Times New Roman" w:eastAsia="Times New Roman" w:hAnsi="Times New Roman" w:cs="Times New Roman"/>
                <w:sz w:val="24"/>
                <w:szCs w:val="24"/>
                <w:lang w:eastAsia="ru-RU"/>
              </w:rPr>
              <w:t>Достижение</w:t>
            </w:r>
            <w:r w:rsidR="00173A1B">
              <w:rPr>
                <w:rFonts w:ascii="Times New Roman" w:eastAsia="Times New Roman" w:hAnsi="Times New Roman" w:cs="Times New Roman"/>
                <w:sz w:val="24"/>
                <w:szCs w:val="24"/>
                <w:lang w:eastAsia="ru-RU"/>
              </w:rPr>
              <w:t xml:space="preserve"> высокого уровня результатов</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B95FE8" w:rsidP="007D4AE6">
            <w:pPr>
              <w:spacing w:after="0" w:line="256" w:lineRule="auto"/>
              <w:jc w:val="both"/>
              <w:rPr>
                <w:rFonts w:ascii="Times New Roman" w:eastAsia="Times New Roman" w:hAnsi="Times New Roman" w:cs="Times New Roman"/>
                <w:bCs/>
                <w:sz w:val="24"/>
                <w:szCs w:val="24"/>
                <w:lang w:eastAsia="ru-RU"/>
              </w:rPr>
            </w:pPr>
            <w:r w:rsidRPr="00B95FE8">
              <w:rPr>
                <w:rFonts w:ascii="Times New Roman" w:eastAsia="Times New Roman" w:hAnsi="Times New Roman" w:cs="Times New Roman"/>
                <w:sz w:val="24"/>
                <w:szCs w:val="24"/>
                <w:lang w:eastAsia="ru-RU"/>
              </w:rPr>
              <w:t xml:space="preserve">         </w:t>
            </w:r>
            <w:r w:rsidR="007D4AE6">
              <w:rPr>
                <w:rFonts w:ascii="Times New Roman" w:eastAsia="Times New Roman" w:hAnsi="Times New Roman" w:cs="Times New Roman"/>
                <w:sz w:val="24"/>
                <w:szCs w:val="24"/>
                <w:lang w:eastAsia="ru-RU"/>
              </w:rPr>
              <w:t xml:space="preserve">Участие в </w:t>
            </w:r>
            <w:r w:rsidRPr="00B95FE8">
              <w:rPr>
                <w:rFonts w:ascii="Times New Roman" w:eastAsia="Times New Roman" w:hAnsi="Times New Roman" w:cs="Times New Roman"/>
                <w:sz w:val="24"/>
                <w:szCs w:val="24"/>
                <w:lang w:eastAsia="ru-RU"/>
              </w:rPr>
              <w:t>деятельност</w:t>
            </w:r>
            <w:r w:rsidR="007D4AE6">
              <w:rPr>
                <w:rFonts w:ascii="Times New Roman" w:eastAsia="Times New Roman" w:hAnsi="Times New Roman" w:cs="Times New Roman"/>
                <w:sz w:val="24"/>
                <w:szCs w:val="24"/>
                <w:lang w:eastAsia="ru-RU"/>
              </w:rPr>
              <w:t>и</w:t>
            </w:r>
            <w:r w:rsidRPr="00B95FE8">
              <w:rPr>
                <w:rFonts w:ascii="Times New Roman" w:eastAsia="Times New Roman" w:hAnsi="Times New Roman" w:cs="Times New Roman"/>
                <w:sz w:val="24"/>
                <w:szCs w:val="24"/>
                <w:lang w:eastAsia="ru-RU"/>
              </w:rPr>
              <w:t xml:space="preserve"> сетевых сообществ системы образования г.Липецка по обмену лучшими практиками реализации магистральных направлений и достижения ключевых условий проекта ШМПР  </w:t>
            </w:r>
          </w:p>
        </w:tc>
        <w:tc>
          <w:tcPr>
            <w:tcW w:w="4536" w:type="dxa"/>
            <w:tcBorders>
              <w:top w:val="single" w:sz="4" w:space="0" w:color="auto"/>
              <w:left w:val="single" w:sz="4" w:space="0" w:color="auto"/>
              <w:bottom w:val="single" w:sz="4" w:space="0" w:color="auto"/>
              <w:right w:val="single" w:sz="4" w:space="0" w:color="auto"/>
            </w:tcBorders>
          </w:tcPr>
          <w:p w:rsidR="00B95FE8" w:rsidRPr="00B95FE8" w:rsidRDefault="00B95FE8" w:rsidP="007D4AE6">
            <w:pPr>
              <w:spacing w:after="0" w:line="256" w:lineRule="auto"/>
              <w:jc w:val="both"/>
              <w:rPr>
                <w:rFonts w:ascii="Times New Roman" w:eastAsia="Calibri" w:hAnsi="Times New Roman" w:cs="Times New Roman"/>
                <w:sz w:val="24"/>
                <w:szCs w:val="24"/>
              </w:rPr>
            </w:pPr>
            <w:r w:rsidRPr="00B95FE8">
              <w:rPr>
                <w:rFonts w:ascii="Times New Roman" w:eastAsia="Calibri" w:hAnsi="Times New Roman" w:cs="Times New Roman"/>
                <w:sz w:val="24"/>
                <w:szCs w:val="24"/>
              </w:rPr>
              <w:t>Сформированность механизмов обмена успешными управленческими и педагогическими практиками</w:t>
            </w:r>
          </w:p>
        </w:tc>
      </w:tr>
      <w:tr w:rsidR="00B95FE8" w:rsidRPr="00B95FE8" w:rsidTr="002B041C">
        <w:tc>
          <w:tcPr>
            <w:tcW w:w="9781" w:type="dxa"/>
            <w:gridSpan w:val="2"/>
            <w:tcBorders>
              <w:top w:val="single" w:sz="4" w:space="0" w:color="auto"/>
              <w:left w:val="single" w:sz="4" w:space="0" w:color="auto"/>
              <w:bottom w:val="single" w:sz="4" w:space="0" w:color="auto"/>
              <w:right w:val="single" w:sz="4" w:space="0" w:color="auto"/>
            </w:tcBorders>
          </w:tcPr>
          <w:p w:rsidR="00B95FE8" w:rsidRPr="00B95FE8" w:rsidRDefault="00B95FE8" w:rsidP="00B95FE8">
            <w:pPr>
              <w:spacing w:after="0" w:line="256" w:lineRule="auto"/>
              <w:jc w:val="center"/>
              <w:rPr>
                <w:rFonts w:ascii="Times New Roman" w:eastAsia="Calibri" w:hAnsi="Times New Roman" w:cs="Times New Roman"/>
                <w:i/>
                <w:sz w:val="24"/>
                <w:szCs w:val="24"/>
                <w:lang w:eastAsia="ru-RU"/>
              </w:rPr>
            </w:pPr>
            <w:r w:rsidRPr="00B95FE8">
              <w:rPr>
                <w:rFonts w:ascii="Times New Roman" w:eastAsia="Calibri" w:hAnsi="Times New Roman" w:cs="Times New Roman"/>
                <w:i/>
                <w:sz w:val="24"/>
                <w:szCs w:val="24"/>
                <w:lang w:eastAsia="ru-RU"/>
              </w:rPr>
              <w:t xml:space="preserve">совершенствование ВСОКО в части их соответствия задачам и требованиям современной практики управления образовательным учреждением, </w:t>
            </w:r>
          </w:p>
          <w:p w:rsidR="00B95FE8" w:rsidRPr="00B95FE8" w:rsidRDefault="00B95FE8" w:rsidP="00B95FE8">
            <w:pPr>
              <w:spacing w:after="0" w:line="256" w:lineRule="auto"/>
              <w:jc w:val="center"/>
              <w:rPr>
                <w:rFonts w:ascii="Times New Roman" w:eastAsia="Calibri" w:hAnsi="Times New Roman" w:cs="Times New Roman"/>
                <w:sz w:val="24"/>
                <w:szCs w:val="24"/>
              </w:rPr>
            </w:pPr>
            <w:r w:rsidRPr="00B95FE8">
              <w:rPr>
                <w:rFonts w:ascii="Times New Roman" w:eastAsia="Calibri" w:hAnsi="Times New Roman" w:cs="Times New Roman"/>
                <w:i/>
                <w:sz w:val="24"/>
                <w:szCs w:val="24"/>
                <w:lang w:eastAsia="ru-RU"/>
              </w:rPr>
              <w:t xml:space="preserve">совершенствование ММСО в части актуализации управленческих функций </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7361C4" w:rsidP="00B95FE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95FE8" w:rsidRPr="00B95FE8">
              <w:rPr>
                <w:rFonts w:ascii="Times New Roman" w:eastAsia="Times New Roman" w:hAnsi="Times New Roman" w:cs="Times New Roman"/>
                <w:sz w:val="24"/>
                <w:szCs w:val="24"/>
              </w:rPr>
              <w:t>роанализированы и обобщены результаты  проверки на коллегии департамента образования «От измерений к изменениям: как обеспечить эффективность внутренних систем оценки качества образования ОУ»</w:t>
            </w:r>
          </w:p>
        </w:tc>
        <w:tc>
          <w:tcPr>
            <w:tcW w:w="4536" w:type="dxa"/>
            <w:tcBorders>
              <w:top w:val="single" w:sz="4" w:space="0" w:color="auto"/>
              <w:left w:val="single" w:sz="4" w:space="0" w:color="auto"/>
              <w:bottom w:val="single" w:sz="4" w:space="0" w:color="auto"/>
              <w:right w:val="single" w:sz="4" w:space="0" w:color="auto"/>
            </w:tcBorders>
          </w:tcPr>
          <w:p w:rsidR="00B95FE8" w:rsidRPr="00B95FE8" w:rsidRDefault="00BF20CD" w:rsidP="00B95FE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B95FE8" w:rsidRPr="00B95FE8">
              <w:rPr>
                <w:rFonts w:ascii="Times New Roman" w:eastAsia="Calibri" w:hAnsi="Times New Roman" w:cs="Times New Roman"/>
                <w:sz w:val="24"/>
                <w:szCs w:val="24"/>
              </w:rPr>
              <w:t>спользование принципа коллегиальности в процессе выработки путей их совершенствования</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BF20CD" w:rsidP="00B95FE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w:t>
            </w:r>
            <w:r w:rsidR="00B95FE8" w:rsidRPr="00B95FE8">
              <w:rPr>
                <w:rFonts w:ascii="Times New Roman" w:eastAsia="Times New Roman" w:hAnsi="Times New Roman" w:cs="Times New Roman"/>
                <w:sz w:val="24"/>
                <w:szCs w:val="24"/>
              </w:rPr>
              <w:t>трансляции успешного опыта организации ВСОКО в рамках сетевых сообществ системы образования г.Липецка</w:t>
            </w:r>
          </w:p>
        </w:tc>
        <w:tc>
          <w:tcPr>
            <w:tcW w:w="4536" w:type="dxa"/>
            <w:tcBorders>
              <w:top w:val="single" w:sz="4" w:space="0" w:color="auto"/>
              <w:left w:val="single" w:sz="4" w:space="0" w:color="auto"/>
              <w:bottom w:val="single" w:sz="4" w:space="0" w:color="auto"/>
              <w:right w:val="single" w:sz="4" w:space="0" w:color="auto"/>
            </w:tcBorders>
          </w:tcPr>
          <w:p w:rsidR="00B95FE8" w:rsidRPr="00B95FE8" w:rsidRDefault="00B95FE8" w:rsidP="00B95FE8">
            <w:pPr>
              <w:spacing w:after="0" w:line="256" w:lineRule="auto"/>
              <w:jc w:val="both"/>
              <w:rPr>
                <w:rFonts w:ascii="Times New Roman" w:eastAsia="Calibri" w:hAnsi="Times New Roman" w:cs="Times New Roman"/>
                <w:sz w:val="24"/>
                <w:szCs w:val="24"/>
              </w:rPr>
            </w:pPr>
            <w:r w:rsidRPr="00B95FE8">
              <w:rPr>
                <w:rFonts w:ascii="Times New Roman" w:eastAsia="Calibri" w:hAnsi="Times New Roman" w:cs="Times New Roman"/>
                <w:sz w:val="24"/>
                <w:szCs w:val="24"/>
              </w:rPr>
              <w:t>Сформированность условий для обмена успешными управленческими практиками</w:t>
            </w:r>
          </w:p>
        </w:tc>
      </w:tr>
      <w:tr w:rsidR="00B95FE8" w:rsidRPr="00B95FE8" w:rsidTr="002B041C">
        <w:tc>
          <w:tcPr>
            <w:tcW w:w="5245" w:type="dxa"/>
            <w:tcBorders>
              <w:top w:val="single" w:sz="4" w:space="0" w:color="auto"/>
              <w:left w:val="single" w:sz="4" w:space="0" w:color="auto"/>
              <w:bottom w:val="single" w:sz="4" w:space="0" w:color="auto"/>
              <w:right w:val="single" w:sz="4" w:space="0" w:color="auto"/>
            </w:tcBorders>
          </w:tcPr>
          <w:p w:rsidR="00B95FE8" w:rsidRPr="00B95FE8" w:rsidRDefault="008725D8" w:rsidP="0009417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w:t>
            </w:r>
            <w:r w:rsidR="00B95FE8" w:rsidRPr="00B95FE8">
              <w:rPr>
                <w:rFonts w:ascii="Times New Roman" w:eastAsia="Times New Roman" w:hAnsi="Times New Roman" w:cs="Times New Roman"/>
                <w:sz w:val="24"/>
                <w:szCs w:val="24"/>
              </w:rPr>
              <w:t xml:space="preserve">ММСО: подведены результаты 2023-2024 уч.г., выявлены лидеры системы образования; внесены ОУ, оказавшиеся в кластерах  «Зона стабильного функционирования», «Зоны кризисной и </w:t>
            </w:r>
            <w:r w:rsidR="00094179">
              <w:rPr>
                <w:rFonts w:ascii="Times New Roman" w:eastAsia="Times New Roman" w:hAnsi="Times New Roman" w:cs="Times New Roman"/>
                <w:sz w:val="24"/>
                <w:szCs w:val="24"/>
              </w:rPr>
              <w:t>критической ситуации»</w:t>
            </w:r>
          </w:p>
        </w:tc>
        <w:tc>
          <w:tcPr>
            <w:tcW w:w="4536" w:type="dxa"/>
            <w:tcBorders>
              <w:left w:val="single" w:sz="4" w:space="0" w:color="auto"/>
              <w:bottom w:val="single" w:sz="4" w:space="0" w:color="auto"/>
              <w:right w:val="single" w:sz="4" w:space="0" w:color="auto"/>
            </w:tcBorders>
          </w:tcPr>
          <w:p w:rsidR="00B95FE8" w:rsidRPr="00B95FE8" w:rsidRDefault="00094179" w:rsidP="00B95FE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МБОУ «Гимназия №64» города Липецка наивысших показателей по результатам МММО 2022-2023 уч.г.</w:t>
            </w:r>
          </w:p>
        </w:tc>
      </w:tr>
    </w:tbl>
    <w:p w:rsidR="00961CD3" w:rsidRDefault="00AA22CC">
      <w:pPr>
        <w:outlineLvl w:val="0"/>
        <w:rPr>
          <w:rFonts w:ascii="Times New Roman" w:hAnsi="Times New Roman" w:cs="Times New Roman"/>
          <w:bCs/>
          <w:sz w:val="24"/>
          <w:szCs w:val="24"/>
        </w:rPr>
      </w:pPr>
      <w:r>
        <w:rPr>
          <w:rFonts w:ascii="Times New Roman" w:hAnsi="Times New Roman" w:cs="Times New Roman"/>
          <w:bCs/>
          <w:sz w:val="24"/>
          <w:szCs w:val="24"/>
        </w:rPr>
        <w:t xml:space="preserve">1.3. </w:t>
      </w:r>
      <w:r w:rsidRPr="00AA22CC">
        <w:rPr>
          <w:rFonts w:ascii="Times New Roman" w:hAnsi="Times New Roman" w:cs="Times New Roman"/>
          <w:bCs/>
          <w:sz w:val="24"/>
          <w:szCs w:val="24"/>
        </w:rPr>
        <w:t>Результаты реализации в 2023-2024 учебном году проектов системы образования, утвержденных приказом департамента образования администрации города Липецка от 30.08.2023 № 1187</w:t>
      </w:r>
    </w:p>
    <w:p w:rsidR="00961CD3" w:rsidRDefault="00AA22CC">
      <w:pPr>
        <w:outlineLvl w:val="0"/>
        <w:rPr>
          <w:rFonts w:ascii="Times New Roman" w:hAnsi="Times New Roman" w:cs="Times New Roman"/>
          <w:i/>
          <w:sz w:val="24"/>
          <w:szCs w:val="24"/>
        </w:rPr>
      </w:pPr>
      <w:r>
        <w:rPr>
          <w:rFonts w:ascii="Times New Roman" w:hAnsi="Times New Roman" w:cs="Times New Roman"/>
          <w:i/>
          <w:sz w:val="24"/>
          <w:szCs w:val="24"/>
        </w:rPr>
        <w:t>1.3</w:t>
      </w:r>
      <w:r w:rsidR="00AE2FE6">
        <w:rPr>
          <w:rFonts w:ascii="Times New Roman" w:hAnsi="Times New Roman" w:cs="Times New Roman"/>
          <w:i/>
          <w:sz w:val="24"/>
          <w:szCs w:val="24"/>
        </w:rPr>
        <w:t xml:space="preserve">.1. </w:t>
      </w:r>
      <w:r w:rsidR="00AE2FE6">
        <w:rPr>
          <w:rFonts w:ascii="Times New Roman" w:hAnsi="Times New Roman" w:cs="Times New Roman"/>
          <w:bCs/>
          <w:i/>
          <w:sz w:val="24"/>
          <w:szCs w:val="24"/>
        </w:rPr>
        <w:t>«Одаренные дети: поиск, поддержка, сопровождение»</w:t>
      </w:r>
    </w:p>
    <w:tbl>
      <w:tblPr>
        <w:tblStyle w:val="ae"/>
        <w:tblW w:w="9747" w:type="dxa"/>
        <w:tblLook w:val="04A0" w:firstRow="1" w:lastRow="0" w:firstColumn="1" w:lastColumn="0" w:noHBand="0" w:noVBand="1"/>
      </w:tblPr>
      <w:tblGrid>
        <w:gridCol w:w="5240"/>
        <w:gridCol w:w="4507"/>
      </w:tblGrid>
      <w:tr w:rsidR="00961CD3" w:rsidTr="001B2342">
        <w:tc>
          <w:tcPr>
            <w:tcW w:w="5240" w:type="dxa"/>
          </w:tcPr>
          <w:p w:rsidR="00961CD3" w:rsidRDefault="00AE2FE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Характеристика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деятельности</w:t>
            </w:r>
          </w:p>
        </w:tc>
        <w:tc>
          <w:tcPr>
            <w:tcW w:w="4507" w:type="dxa"/>
          </w:tcPr>
          <w:p w:rsidR="00961CD3" w:rsidRDefault="00AE2FE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Достигнутый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результат</w:t>
            </w:r>
          </w:p>
        </w:tc>
      </w:tr>
      <w:tr w:rsidR="00961CD3" w:rsidTr="001B2342">
        <w:tc>
          <w:tcPr>
            <w:tcW w:w="5240" w:type="dxa"/>
          </w:tcPr>
          <w:p w:rsidR="00961CD3" w:rsidRDefault="00AE2FE6">
            <w:pPr>
              <w:jc w:val="both"/>
              <w:rPr>
                <w:rFonts w:ascii="Times New Roman" w:hAnsi="Times New Roman"/>
                <w:sz w:val="24"/>
                <w:szCs w:val="24"/>
                <w:highlight w:val="yellow"/>
              </w:rPr>
            </w:pPr>
            <w:r>
              <w:rPr>
                <w:rFonts w:ascii="Times New Roman" w:hAnsi="Times New Roman" w:cs="Times New Roman"/>
                <w:sz w:val="24"/>
                <w:szCs w:val="24"/>
              </w:rPr>
              <w:t xml:space="preserve">Участие в муниципальной олимпиаде дошкольников «Умницы и умники» </w:t>
            </w:r>
          </w:p>
        </w:tc>
        <w:tc>
          <w:tcPr>
            <w:tcW w:w="4507" w:type="dxa"/>
          </w:tcPr>
          <w:p w:rsidR="00961CD3" w:rsidRDefault="00AE2FE6">
            <w:pPr>
              <w:pStyle w:val="af"/>
              <w:spacing w:after="0"/>
              <w:jc w:val="both"/>
              <w:rPr>
                <w:rFonts w:ascii="Times New Roman" w:hAnsi="Times New Roman" w:cs="Times New Roman"/>
                <w:bCs/>
                <w:sz w:val="24"/>
                <w:szCs w:val="24"/>
                <w:highlight w:val="yellow"/>
              </w:rPr>
            </w:pPr>
            <w:r>
              <w:rPr>
                <w:rFonts w:ascii="Times New Roman" w:hAnsi="Times New Roman" w:cs="Times New Roman"/>
                <w:sz w:val="24"/>
                <w:szCs w:val="24"/>
              </w:rPr>
              <w:t xml:space="preserve">Обеспечение ежегодного участия в олимпиаде воспитанников МБОУ «Гимназия №64» города Липецка </w:t>
            </w:r>
          </w:p>
        </w:tc>
      </w:tr>
      <w:tr w:rsidR="003D4A89" w:rsidTr="001B2342">
        <w:tc>
          <w:tcPr>
            <w:tcW w:w="5240" w:type="dxa"/>
            <w:shd w:val="clear" w:color="auto" w:fill="auto"/>
          </w:tcPr>
          <w:p w:rsidR="003D4A89" w:rsidRPr="003D4A89" w:rsidRDefault="003D4A89" w:rsidP="003D4A89">
            <w:pPr>
              <w:ind w:firstLine="709"/>
              <w:jc w:val="both"/>
              <w:rPr>
                <w:rFonts w:ascii="Times New Roman" w:hAnsi="Times New Roman" w:cs="Times New Roman"/>
                <w:sz w:val="24"/>
                <w:szCs w:val="24"/>
              </w:rPr>
            </w:pPr>
            <w:r>
              <w:rPr>
                <w:rFonts w:ascii="Times New Roman" w:hAnsi="Times New Roman" w:cs="Times New Roman"/>
                <w:sz w:val="24"/>
                <w:szCs w:val="24"/>
              </w:rPr>
              <w:t>Участие в единых</w:t>
            </w:r>
            <w:r w:rsidRPr="003D4A89">
              <w:rPr>
                <w:rFonts w:ascii="Times New Roman" w:hAnsi="Times New Roman" w:cs="Times New Roman"/>
                <w:sz w:val="24"/>
                <w:szCs w:val="24"/>
              </w:rPr>
              <w:t xml:space="preserve"> общегородски</w:t>
            </w:r>
            <w:r>
              <w:rPr>
                <w:rFonts w:ascii="Times New Roman" w:hAnsi="Times New Roman" w:cs="Times New Roman"/>
                <w:sz w:val="24"/>
                <w:szCs w:val="24"/>
              </w:rPr>
              <w:t>х тематических</w:t>
            </w:r>
            <w:r w:rsidRPr="003D4A89">
              <w:rPr>
                <w:rFonts w:ascii="Times New Roman" w:hAnsi="Times New Roman" w:cs="Times New Roman"/>
                <w:sz w:val="24"/>
                <w:szCs w:val="24"/>
              </w:rPr>
              <w:t xml:space="preserve"> недел</w:t>
            </w:r>
            <w:r>
              <w:rPr>
                <w:rFonts w:ascii="Times New Roman" w:hAnsi="Times New Roman" w:cs="Times New Roman"/>
                <w:sz w:val="24"/>
                <w:szCs w:val="24"/>
              </w:rPr>
              <w:t>ях</w:t>
            </w:r>
            <w:r w:rsidRPr="003D4A89">
              <w:rPr>
                <w:rFonts w:ascii="Times New Roman" w:hAnsi="Times New Roman" w:cs="Times New Roman"/>
                <w:sz w:val="24"/>
                <w:szCs w:val="24"/>
              </w:rPr>
              <w:t>: Неделя математики; Неделя шахмат (проводилась впервые); Неделя театрализованной деятельности</w:t>
            </w:r>
          </w:p>
          <w:p w:rsidR="003D4A89" w:rsidRPr="003D4A89" w:rsidRDefault="003D4A89" w:rsidP="003D4A89">
            <w:pPr>
              <w:pStyle w:val="ad"/>
              <w:spacing w:line="256" w:lineRule="auto"/>
              <w:ind w:left="284"/>
              <w:jc w:val="both"/>
              <w:rPr>
                <w:rFonts w:ascii="Times New Roman" w:hAnsi="Times New Roman" w:cs="Times New Roman"/>
                <w:sz w:val="24"/>
                <w:szCs w:val="24"/>
              </w:rPr>
            </w:pPr>
          </w:p>
          <w:p w:rsidR="003D4A89" w:rsidRPr="003D4A89" w:rsidRDefault="003D4A89" w:rsidP="003D4A89">
            <w:pPr>
              <w:jc w:val="both"/>
              <w:rPr>
                <w:rFonts w:ascii="Times New Roman" w:hAnsi="Times New Roman" w:cs="Times New Roman"/>
                <w:sz w:val="24"/>
                <w:szCs w:val="24"/>
              </w:rPr>
            </w:pPr>
            <w:r w:rsidRPr="003D4A89">
              <w:rPr>
                <w:rFonts w:ascii="Times New Roman" w:hAnsi="Times New Roman" w:cs="Times New Roman"/>
                <w:kern w:val="20"/>
                <w:sz w:val="24"/>
                <w:szCs w:val="24"/>
              </w:rPr>
              <w:t xml:space="preserve">  </w:t>
            </w:r>
          </w:p>
        </w:tc>
        <w:tc>
          <w:tcPr>
            <w:tcW w:w="4507" w:type="dxa"/>
            <w:shd w:val="clear" w:color="auto" w:fill="auto"/>
          </w:tcPr>
          <w:p w:rsidR="003D4A89" w:rsidRPr="003D4A89" w:rsidRDefault="003D4A89" w:rsidP="003D4A89">
            <w:pPr>
              <w:jc w:val="both"/>
              <w:rPr>
                <w:rFonts w:ascii="Times New Roman" w:hAnsi="Times New Roman" w:cs="Times New Roman"/>
                <w:sz w:val="24"/>
                <w:szCs w:val="24"/>
              </w:rPr>
            </w:pPr>
            <w:r w:rsidRPr="003D4A89">
              <w:rPr>
                <w:rFonts w:ascii="Times New Roman" w:hAnsi="Times New Roman" w:cs="Times New Roman"/>
                <w:sz w:val="24"/>
                <w:szCs w:val="24"/>
              </w:rPr>
              <w:lastRenderedPageBreak/>
              <w:t xml:space="preserve">Создание дополнительных условий для формирования у дошкольников интереса к математике, шахматам, </w:t>
            </w:r>
            <w:r w:rsidRPr="003D4A89">
              <w:rPr>
                <w:rFonts w:ascii="Times New Roman" w:hAnsi="Times New Roman" w:cs="Times New Roman"/>
                <w:sz w:val="24"/>
                <w:szCs w:val="24"/>
              </w:rPr>
              <w:lastRenderedPageBreak/>
              <w:t>интеллектуальным играм и занятиям театрализованной деятельностью</w:t>
            </w:r>
          </w:p>
          <w:p w:rsidR="003D4A89" w:rsidRPr="003D4A89" w:rsidRDefault="003D4A89" w:rsidP="003D4A89">
            <w:pPr>
              <w:jc w:val="both"/>
              <w:rPr>
                <w:rFonts w:ascii="Times New Roman" w:hAnsi="Times New Roman" w:cs="Times New Roman"/>
                <w:sz w:val="24"/>
                <w:szCs w:val="24"/>
              </w:rPr>
            </w:pPr>
            <w:r w:rsidRPr="003D4A89">
              <w:rPr>
                <w:rFonts w:ascii="Times New Roman" w:hAnsi="Times New Roman" w:cs="Times New Roman"/>
                <w:sz w:val="24"/>
                <w:szCs w:val="24"/>
              </w:rPr>
              <w:t>Включенность в мероприятия Недель  математики – 100%, шахмат – 23%, театрализованной деятельности – 35% детей старшего дошкольного возраста</w:t>
            </w:r>
          </w:p>
        </w:tc>
      </w:tr>
      <w:tr w:rsidR="00F802D6" w:rsidTr="001B2342">
        <w:tc>
          <w:tcPr>
            <w:tcW w:w="5240" w:type="dxa"/>
            <w:shd w:val="clear" w:color="auto" w:fill="auto"/>
          </w:tcPr>
          <w:p w:rsidR="00F802D6" w:rsidRPr="00F802D6" w:rsidRDefault="00F802D6" w:rsidP="00F802D6">
            <w:pPr>
              <w:pStyle w:val="Default"/>
              <w:ind w:firstLine="709"/>
              <w:jc w:val="both"/>
              <w:rPr>
                <w:kern w:val="20"/>
              </w:rPr>
            </w:pPr>
            <w:r w:rsidRPr="00F802D6">
              <w:rPr>
                <w:kern w:val="20"/>
              </w:rPr>
              <w:lastRenderedPageBreak/>
              <w:t>Участие в клубной деятельности по актуальным направлениям развития и творчества дошкольников:</w:t>
            </w:r>
          </w:p>
          <w:p w:rsidR="00F802D6" w:rsidRPr="00F802D6" w:rsidRDefault="00F802D6" w:rsidP="003A47C5">
            <w:pPr>
              <w:pStyle w:val="Default"/>
              <w:numPr>
                <w:ilvl w:val="0"/>
                <w:numId w:val="30"/>
              </w:numPr>
              <w:autoSpaceDE w:val="0"/>
              <w:autoSpaceDN w:val="0"/>
              <w:adjustRightInd w:val="0"/>
              <w:ind w:left="0" w:firstLine="0"/>
              <w:jc w:val="both"/>
              <w:rPr>
                <w:kern w:val="20"/>
              </w:rPr>
            </w:pPr>
            <w:r w:rsidRPr="00F802D6">
              <w:rPr>
                <w:kern w:val="20"/>
              </w:rPr>
              <w:t>Шахматный клуб;</w:t>
            </w:r>
          </w:p>
          <w:p w:rsidR="00F802D6" w:rsidRPr="00F802D6" w:rsidRDefault="00F802D6" w:rsidP="003A47C5">
            <w:pPr>
              <w:pStyle w:val="Default"/>
              <w:numPr>
                <w:ilvl w:val="0"/>
                <w:numId w:val="30"/>
              </w:numPr>
              <w:autoSpaceDE w:val="0"/>
              <w:autoSpaceDN w:val="0"/>
              <w:adjustRightInd w:val="0"/>
              <w:ind w:left="0" w:firstLine="0"/>
              <w:jc w:val="both"/>
              <w:rPr>
                <w:kern w:val="20"/>
              </w:rPr>
            </w:pPr>
            <w:r w:rsidRPr="00F802D6">
              <w:rPr>
                <w:kern w:val="20"/>
              </w:rPr>
              <w:t>Клуб любителей математики;</w:t>
            </w:r>
          </w:p>
          <w:p w:rsidR="00F802D6" w:rsidRPr="00F802D6" w:rsidRDefault="00F802D6" w:rsidP="003A47C5">
            <w:pPr>
              <w:pStyle w:val="Default"/>
              <w:numPr>
                <w:ilvl w:val="0"/>
                <w:numId w:val="30"/>
              </w:numPr>
              <w:autoSpaceDE w:val="0"/>
              <w:autoSpaceDN w:val="0"/>
              <w:adjustRightInd w:val="0"/>
              <w:ind w:left="0" w:firstLine="0"/>
              <w:jc w:val="both"/>
              <w:rPr>
                <w:kern w:val="20"/>
              </w:rPr>
            </w:pPr>
            <w:r w:rsidRPr="00F802D6">
              <w:rPr>
                <w:kern w:val="20"/>
              </w:rPr>
              <w:t xml:space="preserve">«Информатика для любознательных» </w:t>
            </w:r>
          </w:p>
        </w:tc>
        <w:tc>
          <w:tcPr>
            <w:tcW w:w="4507" w:type="dxa"/>
            <w:shd w:val="clear" w:color="auto" w:fill="auto"/>
          </w:tcPr>
          <w:p w:rsidR="00F802D6" w:rsidRPr="00F802D6" w:rsidRDefault="00F802D6" w:rsidP="00F802D6">
            <w:pPr>
              <w:jc w:val="both"/>
              <w:rPr>
                <w:rFonts w:ascii="Times New Roman" w:hAnsi="Times New Roman" w:cs="Times New Roman"/>
                <w:sz w:val="24"/>
                <w:szCs w:val="24"/>
              </w:rPr>
            </w:pPr>
            <w:r w:rsidRPr="00F802D6">
              <w:rPr>
                <w:rFonts w:ascii="Times New Roman" w:hAnsi="Times New Roman" w:cs="Times New Roman"/>
                <w:sz w:val="24"/>
                <w:szCs w:val="24"/>
              </w:rPr>
              <w:t>Сформированность и реализация актуальных моделей развития дошкольников, распространение успешных практик:</w:t>
            </w:r>
          </w:p>
          <w:p w:rsidR="00F802D6" w:rsidRPr="00F802D6" w:rsidRDefault="00F802D6" w:rsidP="00F802D6">
            <w:pPr>
              <w:pStyle w:val="ad"/>
              <w:ind w:left="5"/>
              <w:jc w:val="both"/>
              <w:rPr>
                <w:rFonts w:ascii="Times New Roman" w:hAnsi="Times New Roman" w:cs="Times New Roman"/>
                <w:color w:val="000000"/>
                <w:sz w:val="24"/>
                <w:szCs w:val="24"/>
              </w:rPr>
            </w:pPr>
          </w:p>
        </w:tc>
      </w:tr>
      <w:tr w:rsidR="00F802D6" w:rsidTr="001B2342">
        <w:tc>
          <w:tcPr>
            <w:tcW w:w="5240" w:type="dxa"/>
            <w:shd w:val="clear" w:color="auto" w:fill="auto"/>
          </w:tcPr>
          <w:p w:rsidR="00F802D6" w:rsidRPr="006649F1" w:rsidRDefault="00F802D6" w:rsidP="00F802D6">
            <w:pPr>
              <w:ind w:firstLine="709"/>
              <w:jc w:val="both"/>
              <w:rPr>
                <w:rFonts w:ascii="Times New Roman" w:hAnsi="Times New Roman" w:cs="Times New Roman"/>
                <w:sz w:val="24"/>
                <w:szCs w:val="24"/>
              </w:rPr>
            </w:pPr>
            <w:r w:rsidRPr="00211703">
              <w:rPr>
                <w:rFonts w:ascii="Times New Roman" w:hAnsi="Times New Roman" w:cs="Times New Roman"/>
                <w:sz w:val="24"/>
                <w:szCs w:val="24"/>
              </w:rPr>
              <w:t>Участие в городских фестивалях и конкурсах различной направленности, спартакиады</w:t>
            </w:r>
            <w:r>
              <w:rPr>
                <w:rFonts w:ascii="Times New Roman" w:hAnsi="Times New Roman" w:cs="Times New Roman"/>
                <w:sz w:val="24"/>
                <w:szCs w:val="24"/>
              </w:rPr>
              <w:t xml:space="preserve"> для детей дошкольного возраста</w:t>
            </w:r>
            <w:r w:rsidRPr="006649F1">
              <w:rPr>
                <w:rFonts w:ascii="Times New Roman" w:hAnsi="Times New Roman" w:cs="Times New Roman"/>
                <w:sz w:val="24"/>
                <w:szCs w:val="24"/>
              </w:rPr>
              <w:t>:</w:t>
            </w:r>
          </w:p>
          <w:p w:rsidR="00F802D6" w:rsidRPr="006649F1" w:rsidRDefault="00F802D6" w:rsidP="003A47C5">
            <w:pPr>
              <w:pStyle w:val="ad"/>
              <w:numPr>
                <w:ilvl w:val="0"/>
                <w:numId w:val="29"/>
              </w:numPr>
              <w:ind w:left="0" w:firstLine="0"/>
              <w:jc w:val="both"/>
              <w:rPr>
                <w:rFonts w:ascii="Times New Roman" w:hAnsi="Times New Roman" w:cs="Times New Roman"/>
                <w:sz w:val="24"/>
                <w:szCs w:val="24"/>
              </w:rPr>
            </w:pPr>
            <w:r w:rsidRPr="006649F1">
              <w:rPr>
                <w:rFonts w:ascii="Times New Roman" w:hAnsi="Times New Roman" w:cs="Times New Roman"/>
                <w:sz w:val="24"/>
                <w:szCs w:val="24"/>
              </w:rPr>
              <w:t>«Липецкая звездочка – 2024» (посвящена 70-летнему юбилею Липецкой области, тема   года – «Мой край родной, моя земля»);</w:t>
            </w:r>
          </w:p>
          <w:p w:rsidR="00F802D6" w:rsidRPr="006649F1" w:rsidRDefault="00F802D6" w:rsidP="003A47C5">
            <w:pPr>
              <w:pStyle w:val="af"/>
              <w:numPr>
                <w:ilvl w:val="0"/>
                <w:numId w:val="28"/>
              </w:numPr>
              <w:spacing w:after="0"/>
              <w:ind w:left="0" w:firstLine="0"/>
              <w:jc w:val="both"/>
              <w:rPr>
                <w:rFonts w:ascii="Times New Roman" w:hAnsi="Times New Roman" w:cs="Times New Roman"/>
                <w:sz w:val="24"/>
                <w:szCs w:val="24"/>
              </w:rPr>
            </w:pPr>
            <w:r w:rsidRPr="006649F1">
              <w:rPr>
                <w:rFonts w:ascii="Times New Roman" w:hAnsi="Times New Roman" w:cs="Times New Roman"/>
                <w:sz w:val="24"/>
                <w:szCs w:val="24"/>
              </w:rPr>
              <w:t xml:space="preserve">«Быстрее! Выше! Сильнее!»; </w:t>
            </w:r>
          </w:p>
          <w:p w:rsidR="00F802D6" w:rsidRPr="006649F1" w:rsidRDefault="00674949" w:rsidP="003A47C5">
            <w:pPr>
              <w:pStyle w:val="af"/>
              <w:numPr>
                <w:ilvl w:val="0"/>
                <w:numId w:val="28"/>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«Звездочки спорта» </w:t>
            </w:r>
            <w:r w:rsidR="00F802D6" w:rsidRPr="006649F1">
              <w:rPr>
                <w:rFonts w:ascii="Times New Roman" w:hAnsi="Times New Roman" w:cs="Times New Roman"/>
                <w:sz w:val="24"/>
                <w:szCs w:val="24"/>
              </w:rPr>
              <w:t>;</w:t>
            </w:r>
          </w:p>
          <w:p w:rsidR="00F802D6" w:rsidRPr="006649F1" w:rsidRDefault="00F802D6" w:rsidP="003A47C5">
            <w:pPr>
              <w:pStyle w:val="af"/>
              <w:numPr>
                <w:ilvl w:val="0"/>
                <w:numId w:val="28"/>
              </w:numPr>
              <w:spacing w:after="0"/>
              <w:ind w:left="0" w:firstLine="0"/>
              <w:jc w:val="both"/>
              <w:rPr>
                <w:rFonts w:ascii="Times New Roman" w:hAnsi="Times New Roman" w:cs="Times New Roman"/>
                <w:sz w:val="24"/>
                <w:szCs w:val="24"/>
              </w:rPr>
            </w:pPr>
            <w:r w:rsidRPr="006649F1">
              <w:rPr>
                <w:rFonts w:ascii="Times New Roman" w:hAnsi="Times New Roman" w:cs="Times New Roman"/>
                <w:sz w:val="24"/>
                <w:szCs w:val="24"/>
              </w:rPr>
              <w:t xml:space="preserve"> «Юный художник» (посвящен  Году семьи, тема года – «Папа, мама, я…»)</w:t>
            </w:r>
          </w:p>
        </w:tc>
        <w:tc>
          <w:tcPr>
            <w:tcW w:w="4507" w:type="dxa"/>
            <w:shd w:val="clear" w:color="auto" w:fill="auto"/>
          </w:tcPr>
          <w:p w:rsidR="00F802D6" w:rsidRPr="006649F1" w:rsidRDefault="00F802D6" w:rsidP="003A47C5">
            <w:pPr>
              <w:pStyle w:val="af"/>
              <w:numPr>
                <w:ilvl w:val="0"/>
                <w:numId w:val="28"/>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Обеспечение ежегодного участия в олимпиаде воспитанников МБОУ «Гимназия №64» города Липецка, результативное участие воспитанников в конкурсе </w:t>
            </w:r>
            <w:r w:rsidRPr="006649F1">
              <w:rPr>
                <w:rFonts w:ascii="Times New Roman" w:hAnsi="Times New Roman" w:cs="Times New Roman"/>
                <w:sz w:val="24"/>
                <w:szCs w:val="24"/>
              </w:rPr>
              <w:t>«Липецкая звездочка – 2024»</w:t>
            </w:r>
            <w:r>
              <w:rPr>
                <w:rFonts w:ascii="Times New Roman" w:hAnsi="Times New Roman" w:cs="Times New Roman"/>
                <w:sz w:val="24"/>
                <w:szCs w:val="24"/>
              </w:rPr>
              <w:t xml:space="preserve">, спартакиаде </w:t>
            </w:r>
            <w:r w:rsidRPr="006649F1">
              <w:rPr>
                <w:rFonts w:ascii="Times New Roman" w:hAnsi="Times New Roman" w:cs="Times New Roman"/>
                <w:sz w:val="24"/>
                <w:szCs w:val="24"/>
              </w:rPr>
              <w:t xml:space="preserve">«Быстрее! Выше! Сильнее!» </w:t>
            </w:r>
          </w:p>
          <w:p w:rsidR="00F802D6" w:rsidRPr="006649F1" w:rsidRDefault="00F802D6" w:rsidP="00F802D6">
            <w:pPr>
              <w:jc w:val="both"/>
              <w:rPr>
                <w:rFonts w:ascii="Times New Roman" w:hAnsi="Times New Roman" w:cs="Times New Roman"/>
                <w:sz w:val="24"/>
                <w:szCs w:val="24"/>
                <w:highlight w:val="green"/>
              </w:rPr>
            </w:pPr>
          </w:p>
        </w:tc>
      </w:tr>
      <w:tr w:rsidR="00F802D6" w:rsidTr="001B2342">
        <w:tc>
          <w:tcPr>
            <w:tcW w:w="5240" w:type="dxa"/>
            <w:shd w:val="clear" w:color="auto" w:fill="auto"/>
          </w:tcPr>
          <w:p w:rsidR="00F802D6" w:rsidRPr="006649F1" w:rsidRDefault="00674949" w:rsidP="00674949">
            <w:pPr>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00F802D6" w:rsidRPr="006649F1">
              <w:rPr>
                <w:rFonts w:ascii="Times New Roman" w:hAnsi="Times New Roman" w:cs="Times New Roman"/>
                <w:sz w:val="24"/>
                <w:szCs w:val="24"/>
              </w:rPr>
              <w:t>городски</w:t>
            </w:r>
            <w:r>
              <w:rPr>
                <w:rFonts w:ascii="Times New Roman" w:hAnsi="Times New Roman" w:cs="Times New Roman"/>
                <w:sz w:val="24"/>
                <w:szCs w:val="24"/>
              </w:rPr>
              <w:t>х</w:t>
            </w:r>
            <w:r w:rsidR="00F802D6" w:rsidRPr="006649F1">
              <w:rPr>
                <w:rFonts w:ascii="Times New Roman" w:hAnsi="Times New Roman" w:cs="Times New Roman"/>
                <w:sz w:val="24"/>
                <w:szCs w:val="24"/>
              </w:rPr>
              <w:t xml:space="preserve"> конкурс</w:t>
            </w:r>
            <w:r>
              <w:rPr>
                <w:rFonts w:ascii="Times New Roman" w:hAnsi="Times New Roman" w:cs="Times New Roman"/>
                <w:sz w:val="24"/>
                <w:szCs w:val="24"/>
              </w:rPr>
              <w:t>ах и фестивале</w:t>
            </w:r>
            <w:r w:rsidR="00F802D6" w:rsidRPr="006649F1">
              <w:rPr>
                <w:rFonts w:ascii="Times New Roman" w:hAnsi="Times New Roman" w:cs="Times New Roman"/>
                <w:sz w:val="24"/>
                <w:szCs w:val="24"/>
              </w:rPr>
              <w:t xml:space="preserve"> для детей раннего возраста «Малыши и физкультура», «Малыши рисуют»</w:t>
            </w:r>
          </w:p>
        </w:tc>
        <w:tc>
          <w:tcPr>
            <w:tcW w:w="4507" w:type="dxa"/>
            <w:shd w:val="clear" w:color="auto" w:fill="auto"/>
          </w:tcPr>
          <w:p w:rsidR="00F802D6" w:rsidRPr="006649F1" w:rsidRDefault="00F802D6" w:rsidP="00F802D6">
            <w:pPr>
              <w:jc w:val="both"/>
              <w:rPr>
                <w:rFonts w:ascii="Times New Roman" w:hAnsi="Times New Roman" w:cs="Times New Roman"/>
                <w:sz w:val="24"/>
                <w:szCs w:val="24"/>
              </w:rPr>
            </w:pPr>
            <w:r w:rsidRPr="006649F1">
              <w:rPr>
                <w:rFonts w:ascii="Times New Roman" w:hAnsi="Times New Roman" w:cs="Times New Roman"/>
                <w:sz w:val="24"/>
                <w:szCs w:val="24"/>
              </w:rPr>
              <w:t xml:space="preserve">Формирование практики выявления и сопровождения детей раннего возраста, проявляющих способности в различных видах деятельности  </w:t>
            </w:r>
          </w:p>
        </w:tc>
      </w:tr>
      <w:tr w:rsidR="00F802D6" w:rsidTr="001B2342">
        <w:tc>
          <w:tcPr>
            <w:tcW w:w="5240" w:type="dxa"/>
            <w:shd w:val="clear" w:color="auto" w:fill="auto"/>
          </w:tcPr>
          <w:p w:rsidR="00F802D6" w:rsidRPr="006649F1" w:rsidRDefault="00674949" w:rsidP="00674949">
            <w:pPr>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Участие в </w:t>
            </w:r>
            <w:r w:rsidR="00F802D6" w:rsidRPr="006649F1">
              <w:rPr>
                <w:rFonts w:ascii="Times New Roman" w:hAnsi="Times New Roman" w:cs="Times New Roman"/>
                <w:color w:val="000000" w:themeColor="text1"/>
                <w:sz w:val="24"/>
                <w:szCs w:val="24"/>
              </w:rPr>
              <w:t>совещания</w:t>
            </w:r>
            <w:r>
              <w:rPr>
                <w:rFonts w:ascii="Times New Roman" w:hAnsi="Times New Roman" w:cs="Times New Roman"/>
                <w:color w:val="000000" w:themeColor="text1"/>
                <w:sz w:val="24"/>
                <w:szCs w:val="24"/>
              </w:rPr>
              <w:t>х, мастер-классах, семинарах</w:t>
            </w:r>
            <w:r w:rsidR="00F802D6" w:rsidRPr="006649F1">
              <w:rPr>
                <w:rFonts w:ascii="Times New Roman" w:hAnsi="Times New Roman" w:cs="Times New Roman"/>
                <w:color w:val="000000" w:themeColor="text1"/>
                <w:sz w:val="24"/>
                <w:szCs w:val="24"/>
              </w:rPr>
              <w:t xml:space="preserve"> для административных и педагогических работников по вопросам</w:t>
            </w:r>
            <w:r w:rsidR="00F802D6" w:rsidRPr="006649F1">
              <w:rPr>
                <w:rFonts w:ascii="Times New Roman" w:hAnsi="Times New Roman" w:cs="Times New Roman"/>
                <w:sz w:val="24"/>
                <w:szCs w:val="24"/>
              </w:rPr>
              <w:t xml:space="preserve"> психолого-педагогической поддержки дошкольников, проявляющих способности в различных видах детской деятельности</w:t>
            </w:r>
          </w:p>
        </w:tc>
        <w:tc>
          <w:tcPr>
            <w:tcW w:w="4507" w:type="dxa"/>
            <w:shd w:val="clear" w:color="auto" w:fill="auto"/>
          </w:tcPr>
          <w:p w:rsidR="00F802D6" w:rsidRPr="006649F1" w:rsidRDefault="00F802D6" w:rsidP="00F802D6">
            <w:pPr>
              <w:jc w:val="both"/>
              <w:rPr>
                <w:rFonts w:ascii="Times New Roman" w:hAnsi="Times New Roman" w:cs="Times New Roman"/>
                <w:sz w:val="24"/>
                <w:szCs w:val="24"/>
              </w:rPr>
            </w:pPr>
            <w:r w:rsidRPr="006649F1">
              <w:rPr>
                <w:rFonts w:ascii="Times New Roman" w:hAnsi="Times New Roman" w:cs="Times New Roman"/>
                <w:sz w:val="24"/>
                <w:szCs w:val="24"/>
              </w:rPr>
              <w:t>Повышение квалификации педагогических работников в вопросах развития одаренных детей.</w:t>
            </w:r>
          </w:p>
          <w:p w:rsidR="00F802D6" w:rsidRPr="006649F1" w:rsidRDefault="00F802D6" w:rsidP="00F802D6">
            <w:pPr>
              <w:pStyle w:val="af1"/>
              <w:spacing w:after="0"/>
              <w:ind w:left="0"/>
              <w:jc w:val="both"/>
              <w:rPr>
                <w:rFonts w:ascii="Times New Roman" w:hAnsi="Times New Roman" w:cs="Times New Roman"/>
                <w:color w:val="000000"/>
                <w:sz w:val="24"/>
                <w:szCs w:val="24"/>
              </w:rPr>
            </w:pPr>
            <w:r w:rsidRPr="006649F1">
              <w:rPr>
                <w:rFonts w:ascii="Times New Roman" w:hAnsi="Times New Roman" w:cs="Times New Roman"/>
                <w:sz w:val="24"/>
                <w:szCs w:val="24"/>
              </w:rPr>
              <w:t xml:space="preserve">Распространение успешного опыта сопровождения детей, имеющих особые образовательные потребности </w:t>
            </w:r>
          </w:p>
        </w:tc>
      </w:tr>
      <w:tr w:rsidR="00F802D6" w:rsidTr="001B2342">
        <w:tc>
          <w:tcPr>
            <w:tcW w:w="5240" w:type="dxa"/>
          </w:tcPr>
          <w:p w:rsidR="00F802D6" w:rsidRDefault="00F802D6" w:rsidP="00E4220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42208">
              <w:rPr>
                <w:rFonts w:ascii="Times New Roman" w:eastAsia="Calibri" w:hAnsi="Times New Roman" w:cs="Times New Roman"/>
                <w:sz w:val="24"/>
                <w:szCs w:val="24"/>
              </w:rPr>
              <w:t xml:space="preserve">Участие в школьном, </w:t>
            </w:r>
            <w:r>
              <w:rPr>
                <w:rFonts w:ascii="Times New Roman" w:eastAsia="Calibri" w:hAnsi="Times New Roman" w:cs="Times New Roman"/>
                <w:sz w:val="24"/>
                <w:szCs w:val="24"/>
              </w:rPr>
              <w:t>муницип</w:t>
            </w:r>
            <w:r w:rsidR="00E42208">
              <w:rPr>
                <w:rFonts w:ascii="Times New Roman" w:eastAsia="Calibri" w:hAnsi="Times New Roman" w:cs="Times New Roman"/>
                <w:sz w:val="24"/>
                <w:szCs w:val="24"/>
              </w:rPr>
              <w:t xml:space="preserve">альном, </w:t>
            </w:r>
            <w:r>
              <w:rPr>
                <w:rFonts w:ascii="Times New Roman" w:eastAsia="Calibri" w:hAnsi="Times New Roman" w:cs="Times New Roman"/>
                <w:sz w:val="24"/>
                <w:szCs w:val="24"/>
              </w:rPr>
              <w:t xml:space="preserve"> </w:t>
            </w:r>
            <w:r w:rsidR="00E42208" w:rsidRPr="00E42208">
              <w:rPr>
                <w:rFonts w:ascii="Times New Roman" w:eastAsia="Calibri" w:hAnsi="Times New Roman" w:cs="Times New Roman"/>
                <w:sz w:val="24"/>
                <w:szCs w:val="24"/>
              </w:rPr>
              <w:t xml:space="preserve">региональном и заключительном этапах </w:t>
            </w:r>
            <w:r>
              <w:rPr>
                <w:rFonts w:ascii="Times New Roman" w:eastAsia="Calibri" w:hAnsi="Times New Roman" w:cs="Times New Roman"/>
                <w:sz w:val="24"/>
                <w:szCs w:val="24"/>
              </w:rPr>
              <w:t>всер</w:t>
            </w:r>
            <w:r w:rsidR="00E42208">
              <w:rPr>
                <w:rFonts w:ascii="Times New Roman" w:eastAsia="Calibri" w:hAnsi="Times New Roman" w:cs="Times New Roman"/>
                <w:sz w:val="24"/>
                <w:szCs w:val="24"/>
              </w:rPr>
              <w:t>оссийской олимпиады школьников</w:t>
            </w:r>
          </w:p>
        </w:tc>
        <w:tc>
          <w:tcPr>
            <w:tcW w:w="4507" w:type="dxa"/>
          </w:tcPr>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Число участников всероссийской олимпиады школьников стабильно (в 2019-2020 уч. году –760, в 2020-2021-ом – 772, в 2021-2022 –773, в 2022-2023 – 780, в 2023-2024 - 795), рост числа победителей и призеров муниципального, регионального, заключительного этапов ВсОШ (МЭ: в 2020-2021 – 40, в 2021-2022-ом – 61, в 2022-2023 – 73, 2023-2024 – 85. РЭ: 2022-2023 -24, 2023-2024 – 40, ЗЭ: 2022-2023 – 0, 2023-2024 - 2)</w:t>
            </w:r>
          </w:p>
        </w:tc>
      </w:tr>
      <w:tr w:rsidR="00F802D6" w:rsidTr="001B2342">
        <w:tc>
          <w:tcPr>
            <w:tcW w:w="5240" w:type="dxa"/>
          </w:tcPr>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Участие в школьном и муниципальном этапах муниципальных олимпиад школьников (компетентностной олимпиады и олимпиады по черчению)</w:t>
            </w:r>
          </w:p>
        </w:tc>
        <w:tc>
          <w:tcPr>
            <w:tcW w:w="4507" w:type="dxa"/>
          </w:tcPr>
          <w:p w:rsidR="00F802D6" w:rsidRDefault="00F802D6" w:rsidP="00F802D6">
            <w:pPr>
              <w:pStyle w:val="Default"/>
              <w:jc w:val="both"/>
              <w:rPr>
                <w:color w:val="auto"/>
              </w:rPr>
            </w:pPr>
            <w:r>
              <w:rPr>
                <w:bCs/>
                <w:color w:val="auto"/>
              </w:rPr>
              <w:t>Увеличение</w:t>
            </w:r>
            <w:r>
              <w:rPr>
                <w:color w:val="auto"/>
              </w:rPr>
              <w:t xml:space="preserve"> количества участников интеллектуальных состязаний различного уровня. Повышение эффективности деятельности МБОУ «Гимназия №64» города Липецка по формированию у учащихся функциональной грамотности  (читательской, математической, естественно- научной)</w:t>
            </w:r>
            <w:r w:rsidR="00E62D11">
              <w:rPr>
                <w:color w:val="auto"/>
              </w:rPr>
              <w:t xml:space="preserve">, результативное участие в муниципальном этапе </w:t>
            </w:r>
            <w:r w:rsidR="00C63B68">
              <w:rPr>
                <w:color w:val="auto"/>
              </w:rPr>
              <w:t xml:space="preserve">муниципальной </w:t>
            </w:r>
            <w:r w:rsidR="00E62D11">
              <w:rPr>
                <w:color w:val="auto"/>
              </w:rPr>
              <w:t>компетентностной олимпиады школьников</w:t>
            </w:r>
          </w:p>
        </w:tc>
      </w:tr>
      <w:tr w:rsidR="00F802D6" w:rsidTr="001B2342">
        <w:trPr>
          <w:trHeight w:val="529"/>
        </w:trPr>
        <w:tc>
          <w:tcPr>
            <w:tcW w:w="5240" w:type="dxa"/>
          </w:tcPr>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Участие в мероприятиях в рамках работы Клуба одаренных детей «Новое время» </w:t>
            </w:r>
          </w:p>
          <w:p w:rsidR="00F802D6" w:rsidRDefault="00F802D6" w:rsidP="00F802D6">
            <w:pPr>
              <w:jc w:val="both"/>
              <w:rPr>
                <w:rFonts w:ascii="Times New Roman" w:eastAsia="Calibri" w:hAnsi="Times New Roman" w:cs="Times New Roman"/>
                <w:sz w:val="24"/>
                <w:szCs w:val="24"/>
              </w:rPr>
            </w:pPr>
          </w:p>
          <w:p w:rsidR="00F802D6" w:rsidRDefault="00F802D6" w:rsidP="00F802D6">
            <w:pPr>
              <w:rPr>
                <w:rFonts w:ascii="Times New Roman" w:eastAsia="Calibri" w:hAnsi="Times New Roman" w:cs="Times New Roman"/>
                <w:sz w:val="23"/>
                <w:szCs w:val="23"/>
              </w:rPr>
            </w:pPr>
            <w:r>
              <w:rPr>
                <w:rFonts w:ascii="Times New Roman" w:eastAsia="Calibri" w:hAnsi="Times New Roman" w:cs="Times New Roman"/>
                <w:sz w:val="23"/>
                <w:szCs w:val="23"/>
              </w:rPr>
              <w:t xml:space="preserve">          Лиги:</w:t>
            </w:r>
          </w:p>
          <w:p w:rsidR="00F802D6" w:rsidRDefault="00F802D6" w:rsidP="00135520">
            <w:pPr>
              <w:numPr>
                <w:ilvl w:val="0"/>
                <w:numId w:val="2"/>
              </w:numPr>
              <w:ind w:left="313" w:hanging="313"/>
              <w:rPr>
                <w:rFonts w:ascii="Times New Roman" w:eastAsia="Calibri" w:hAnsi="Times New Roman" w:cs="Times New Roman"/>
                <w:sz w:val="23"/>
                <w:szCs w:val="23"/>
              </w:rPr>
            </w:pPr>
            <w:r>
              <w:rPr>
                <w:rFonts w:ascii="Times New Roman" w:eastAsia="Calibri" w:hAnsi="Times New Roman" w:cs="Times New Roman"/>
                <w:sz w:val="23"/>
                <w:szCs w:val="23"/>
              </w:rPr>
              <w:t>чтецов (8 турниров);</w:t>
            </w:r>
          </w:p>
          <w:p w:rsidR="00F802D6" w:rsidRDefault="00F802D6" w:rsidP="00135520">
            <w:pPr>
              <w:numPr>
                <w:ilvl w:val="0"/>
                <w:numId w:val="2"/>
              </w:numPr>
              <w:ind w:left="313" w:hanging="313"/>
              <w:rPr>
                <w:rFonts w:ascii="Times New Roman" w:eastAsia="Calibri" w:hAnsi="Times New Roman" w:cs="Times New Roman"/>
                <w:sz w:val="23"/>
                <w:szCs w:val="23"/>
              </w:rPr>
            </w:pPr>
            <w:r>
              <w:rPr>
                <w:rFonts w:ascii="Times New Roman" w:eastAsia="Calibri" w:hAnsi="Times New Roman" w:cs="Times New Roman"/>
                <w:sz w:val="23"/>
                <w:szCs w:val="23"/>
              </w:rPr>
              <w:t>певцов (4 концерта);</w:t>
            </w:r>
          </w:p>
          <w:p w:rsidR="00F802D6" w:rsidRDefault="00F802D6" w:rsidP="00135520">
            <w:pPr>
              <w:numPr>
                <w:ilvl w:val="0"/>
                <w:numId w:val="2"/>
              </w:numPr>
              <w:ind w:left="313" w:hanging="313"/>
              <w:rPr>
                <w:rFonts w:ascii="Times New Roman" w:eastAsia="Calibri" w:hAnsi="Times New Roman" w:cs="Times New Roman"/>
                <w:sz w:val="23"/>
                <w:szCs w:val="23"/>
              </w:rPr>
            </w:pPr>
            <w:r>
              <w:rPr>
                <w:rFonts w:ascii="Times New Roman" w:eastAsia="Calibri" w:hAnsi="Times New Roman" w:cs="Times New Roman"/>
                <w:sz w:val="23"/>
                <w:szCs w:val="23"/>
              </w:rPr>
              <w:t>авторов (3 встречи)</w:t>
            </w:r>
          </w:p>
          <w:p w:rsidR="00F802D6" w:rsidRDefault="00F802D6" w:rsidP="00F802D6">
            <w:pPr>
              <w:rPr>
                <w:rFonts w:ascii="Times New Roman" w:eastAsia="Calibri" w:hAnsi="Times New Roman" w:cs="Times New Roman"/>
                <w:sz w:val="23"/>
                <w:szCs w:val="23"/>
              </w:rPr>
            </w:pPr>
            <w:r>
              <w:rPr>
                <w:rFonts w:ascii="Times New Roman" w:eastAsia="Calibri" w:hAnsi="Times New Roman" w:cs="Times New Roman"/>
                <w:sz w:val="23"/>
                <w:szCs w:val="23"/>
              </w:rPr>
              <w:t xml:space="preserve">           Мастерские:</w:t>
            </w:r>
          </w:p>
          <w:p w:rsidR="00F802D6" w:rsidRDefault="00F802D6" w:rsidP="00135520">
            <w:pPr>
              <w:numPr>
                <w:ilvl w:val="0"/>
                <w:numId w:val="3"/>
              </w:numPr>
              <w:ind w:left="313" w:hanging="284"/>
              <w:rPr>
                <w:rFonts w:ascii="Times New Roman" w:eastAsia="Calibri" w:hAnsi="Times New Roman" w:cs="Times New Roman"/>
                <w:sz w:val="23"/>
                <w:szCs w:val="23"/>
              </w:rPr>
            </w:pPr>
            <w:r>
              <w:rPr>
                <w:rFonts w:ascii="Times New Roman" w:eastAsia="Calibri" w:hAnsi="Times New Roman" w:cs="Times New Roman"/>
                <w:sz w:val="23"/>
                <w:szCs w:val="23"/>
              </w:rPr>
              <w:t>архитектурная мастерская (2 встречи);</w:t>
            </w:r>
          </w:p>
          <w:p w:rsidR="00F802D6" w:rsidRDefault="00F802D6" w:rsidP="00135520">
            <w:pPr>
              <w:numPr>
                <w:ilvl w:val="0"/>
                <w:numId w:val="3"/>
              </w:numPr>
              <w:ind w:left="313" w:hanging="284"/>
              <w:rPr>
                <w:rFonts w:ascii="Times New Roman" w:eastAsia="Calibri" w:hAnsi="Times New Roman" w:cs="Times New Roman"/>
                <w:sz w:val="23"/>
                <w:szCs w:val="23"/>
              </w:rPr>
            </w:pPr>
            <w:r>
              <w:rPr>
                <w:rFonts w:ascii="Times New Roman" w:eastAsia="Calibri" w:hAnsi="Times New Roman" w:cs="Times New Roman"/>
                <w:sz w:val="23"/>
                <w:szCs w:val="23"/>
              </w:rPr>
              <w:t>мастерская идей (3 встречи);</w:t>
            </w:r>
          </w:p>
          <w:p w:rsidR="00F802D6" w:rsidRDefault="00F802D6" w:rsidP="00135520">
            <w:pPr>
              <w:numPr>
                <w:ilvl w:val="0"/>
                <w:numId w:val="3"/>
              </w:numPr>
              <w:ind w:left="313" w:hanging="284"/>
              <w:rPr>
                <w:rFonts w:ascii="Times New Roman" w:eastAsia="Calibri" w:hAnsi="Times New Roman" w:cs="Times New Roman"/>
                <w:sz w:val="23"/>
                <w:szCs w:val="23"/>
              </w:rPr>
            </w:pPr>
            <w:r>
              <w:rPr>
                <w:rFonts w:ascii="Times New Roman" w:eastAsia="Calibri" w:hAnsi="Times New Roman" w:cs="Times New Roman"/>
                <w:sz w:val="23"/>
                <w:szCs w:val="23"/>
              </w:rPr>
              <w:t>радиомастерская (3 встречи);</w:t>
            </w:r>
          </w:p>
          <w:p w:rsidR="00F802D6" w:rsidRDefault="00F802D6" w:rsidP="00135520">
            <w:pPr>
              <w:numPr>
                <w:ilvl w:val="0"/>
                <w:numId w:val="3"/>
              </w:numPr>
              <w:ind w:left="313" w:hanging="284"/>
              <w:rPr>
                <w:rFonts w:ascii="Times New Roman" w:eastAsia="Calibri" w:hAnsi="Times New Roman" w:cs="Times New Roman"/>
                <w:sz w:val="23"/>
                <w:szCs w:val="23"/>
              </w:rPr>
            </w:pPr>
            <w:r>
              <w:rPr>
                <w:rFonts w:ascii="Times New Roman" w:eastAsia="Calibri" w:hAnsi="Times New Roman" w:cs="Times New Roman"/>
                <w:sz w:val="23"/>
                <w:szCs w:val="23"/>
              </w:rPr>
              <w:t>фотомастерская (3 встречи)</w:t>
            </w:r>
          </w:p>
          <w:p w:rsidR="00F802D6" w:rsidRDefault="00F802D6" w:rsidP="00F802D6">
            <w:pPr>
              <w:rPr>
                <w:rFonts w:ascii="Times New Roman" w:eastAsia="Calibri" w:hAnsi="Times New Roman" w:cs="Times New Roman"/>
                <w:sz w:val="23"/>
                <w:szCs w:val="23"/>
              </w:rPr>
            </w:pPr>
            <w:r>
              <w:rPr>
                <w:rFonts w:ascii="Times New Roman" w:eastAsia="Calibri" w:hAnsi="Times New Roman" w:cs="Times New Roman"/>
                <w:sz w:val="23"/>
                <w:szCs w:val="23"/>
              </w:rPr>
              <w:t xml:space="preserve">           Турниры: </w:t>
            </w:r>
          </w:p>
          <w:p w:rsidR="00F802D6" w:rsidRDefault="00F802D6" w:rsidP="00135520">
            <w:pPr>
              <w:numPr>
                <w:ilvl w:val="0"/>
                <w:numId w:val="4"/>
              </w:numPr>
              <w:ind w:left="313" w:hanging="313"/>
              <w:rPr>
                <w:rFonts w:ascii="Times New Roman" w:eastAsia="Calibri" w:hAnsi="Times New Roman" w:cs="Times New Roman"/>
                <w:sz w:val="23"/>
                <w:szCs w:val="23"/>
              </w:rPr>
            </w:pPr>
            <w:r>
              <w:rPr>
                <w:rFonts w:ascii="Times New Roman" w:eastAsia="Calibri" w:hAnsi="Times New Roman" w:cs="Times New Roman"/>
                <w:sz w:val="23"/>
                <w:szCs w:val="23"/>
              </w:rPr>
              <w:t>100% артист (6 встреч);</w:t>
            </w:r>
          </w:p>
          <w:p w:rsidR="00F802D6" w:rsidRDefault="00F802D6" w:rsidP="00135520">
            <w:pPr>
              <w:numPr>
                <w:ilvl w:val="0"/>
                <w:numId w:val="4"/>
              </w:numPr>
              <w:ind w:left="313" w:hanging="313"/>
              <w:rPr>
                <w:rFonts w:ascii="Times New Roman" w:eastAsia="Calibri" w:hAnsi="Times New Roman" w:cs="Times New Roman"/>
                <w:sz w:val="23"/>
                <w:szCs w:val="23"/>
              </w:rPr>
            </w:pPr>
            <w:r>
              <w:rPr>
                <w:rFonts w:ascii="Times New Roman" w:eastAsia="Calibri" w:hAnsi="Times New Roman" w:cs="Times New Roman"/>
                <w:sz w:val="23"/>
                <w:szCs w:val="23"/>
              </w:rPr>
              <w:t>100% театр (8 встреч);</w:t>
            </w:r>
          </w:p>
          <w:p w:rsidR="00F802D6" w:rsidRDefault="00F802D6" w:rsidP="00135520">
            <w:pPr>
              <w:numPr>
                <w:ilvl w:val="0"/>
                <w:numId w:val="4"/>
              </w:numPr>
              <w:ind w:left="313" w:hanging="313"/>
              <w:jc w:val="both"/>
              <w:rPr>
                <w:rFonts w:ascii="Times New Roman" w:eastAsia="Calibri" w:hAnsi="Times New Roman" w:cs="Times New Roman"/>
                <w:sz w:val="23"/>
                <w:szCs w:val="23"/>
              </w:rPr>
            </w:pPr>
            <w:r>
              <w:rPr>
                <w:rFonts w:ascii="Times New Roman" w:eastAsia="Calibri" w:hAnsi="Times New Roman" w:cs="Times New Roman"/>
                <w:sz w:val="23"/>
                <w:szCs w:val="23"/>
              </w:rPr>
              <w:t>пе</w:t>
            </w:r>
            <w:r w:rsidR="00AD1E81">
              <w:rPr>
                <w:rFonts w:ascii="Times New Roman" w:eastAsia="Calibri" w:hAnsi="Times New Roman" w:cs="Times New Roman"/>
                <w:sz w:val="23"/>
                <w:szCs w:val="23"/>
              </w:rPr>
              <w:t>рвенство по английскому языку (3</w:t>
            </w:r>
            <w:r>
              <w:rPr>
                <w:rFonts w:ascii="Times New Roman" w:eastAsia="Calibri" w:hAnsi="Times New Roman" w:cs="Times New Roman"/>
                <w:sz w:val="23"/>
                <w:szCs w:val="23"/>
              </w:rPr>
              <w:t xml:space="preserve"> встречи); </w:t>
            </w:r>
          </w:p>
          <w:p w:rsidR="00F802D6" w:rsidRDefault="00F802D6" w:rsidP="00135520">
            <w:pPr>
              <w:numPr>
                <w:ilvl w:val="0"/>
                <w:numId w:val="4"/>
              </w:numPr>
              <w:ind w:left="313" w:hanging="313"/>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эрудитариум (4 игры); </w:t>
            </w:r>
          </w:p>
          <w:p w:rsidR="00F802D6" w:rsidRDefault="00F802D6" w:rsidP="00135520">
            <w:pPr>
              <w:numPr>
                <w:ilvl w:val="0"/>
                <w:numId w:val="4"/>
              </w:numPr>
              <w:ind w:left="313" w:hanging="313"/>
              <w:jc w:val="both"/>
              <w:rPr>
                <w:rFonts w:ascii="Times New Roman" w:eastAsia="Calibri" w:hAnsi="Times New Roman" w:cs="Times New Roman"/>
                <w:sz w:val="23"/>
                <w:szCs w:val="23"/>
              </w:rPr>
            </w:pPr>
            <w:r>
              <w:rPr>
                <w:rFonts w:ascii="Times New Roman" w:eastAsia="Calibri" w:hAnsi="Times New Roman" w:cs="Times New Roman"/>
                <w:sz w:val="23"/>
                <w:szCs w:val="23"/>
              </w:rPr>
              <w:t>герой нашего времени (5 событий)</w:t>
            </w:r>
          </w:p>
          <w:p w:rsidR="00F802D6" w:rsidRDefault="00F802D6" w:rsidP="00135520">
            <w:pPr>
              <w:numPr>
                <w:ilvl w:val="0"/>
                <w:numId w:val="5"/>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Фестиваль одаренных детей «Новое  время» </w:t>
            </w:r>
          </w:p>
        </w:tc>
        <w:tc>
          <w:tcPr>
            <w:tcW w:w="4507" w:type="dxa"/>
          </w:tcPr>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участникам Клуба одаренных детей «Новое время» возможности неформального и содержательного общения с лучшими педагогами, своими сверстниками, погружение в разнообразные формы интеллектуальной деятельности </w:t>
            </w:r>
          </w:p>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нового формата работы с одаренными детьми, в рамках которого 50 учащихся МБОУ «Гимназия №64» города Липецка стали участ</w:t>
            </w:r>
            <w:r w:rsidR="00AD1E81">
              <w:rPr>
                <w:rFonts w:ascii="Times New Roman" w:eastAsia="Calibri" w:hAnsi="Times New Roman" w:cs="Times New Roman"/>
                <w:sz w:val="24"/>
                <w:szCs w:val="24"/>
              </w:rPr>
              <w:t>никами городских мероприятий, 10</w:t>
            </w:r>
            <w:r>
              <w:rPr>
                <w:rFonts w:ascii="Times New Roman" w:eastAsia="Calibri" w:hAnsi="Times New Roman" w:cs="Times New Roman"/>
                <w:sz w:val="24"/>
                <w:szCs w:val="24"/>
              </w:rPr>
              <w:t xml:space="preserve"> победителей и призеров были приглашены Фестиваль одаренных детей «Новое время» на базе ООК «Звездный»</w:t>
            </w:r>
          </w:p>
          <w:p w:rsidR="00F802D6" w:rsidRDefault="00F802D6" w:rsidP="00F802D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на базе МБОУ «Гимназия №64» города Липецка турнира по английскому языку в рамках КОД</w:t>
            </w:r>
          </w:p>
        </w:tc>
      </w:tr>
      <w:tr w:rsidR="00261831" w:rsidTr="001B2342">
        <w:trPr>
          <w:trHeight w:val="529"/>
        </w:trPr>
        <w:tc>
          <w:tcPr>
            <w:tcW w:w="9747" w:type="dxa"/>
            <w:gridSpan w:val="2"/>
          </w:tcPr>
          <w:p w:rsidR="00261831" w:rsidRDefault="00261831" w:rsidP="00261831">
            <w:pPr>
              <w:jc w:val="center"/>
              <w:rPr>
                <w:rFonts w:ascii="Times New Roman" w:eastAsia="Calibri" w:hAnsi="Times New Roman" w:cs="Times New Roman"/>
                <w:sz w:val="24"/>
                <w:szCs w:val="24"/>
              </w:rPr>
            </w:pPr>
            <w:r w:rsidRPr="00261831">
              <w:rPr>
                <w:rFonts w:ascii="Times New Roman" w:eastAsia="Calibri" w:hAnsi="Times New Roman" w:cs="Times New Roman"/>
                <w:i/>
                <w:sz w:val="24"/>
                <w:szCs w:val="24"/>
                <w:lang w:val="en-US"/>
              </w:rPr>
              <w:t>Дети с ОВЗ</w:t>
            </w:r>
          </w:p>
        </w:tc>
      </w:tr>
    </w:tbl>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536"/>
      </w:tblGrid>
      <w:tr w:rsidR="00961CD3" w:rsidTr="001B2342">
        <w:tc>
          <w:tcPr>
            <w:tcW w:w="521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Организовано ведение базы данных  в МБОУ «Гимназия №64» города Липецка обучающихся, являющихся детьми с ОВЗ, детьми-инвалидами</w:t>
            </w:r>
          </w:p>
        </w:tc>
        <w:tc>
          <w:tcPr>
            <w:tcW w:w="4536" w:type="dxa"/>
            <w:tcBorders>
              <w:top w:val="single" w:sz="4" w:space="0" w:color="auto"/>
              <w:left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специальных условий для получения без дискриминации качественного образования обучающимися, являющимися детьми с ОВЗ, детьми-инвалидами</w:t>
            </w:r>
          </w:p>
        </w:tc>
      </w:tr>
      <w:tr w:rsidR="0066107A" w:rsidTr="001B2342">
        <w:tc>
          <w:tcPr>
            <w:tcW w:w="5216" w:type="dxa"/>
            <w:tcBorders>
              <w:top w:val="single" w:sz="4" w:space="0" w:color="auto"/>
              <w:left w:val="single" w:sz="4" w:space="0" w:color="auto"/>
              <w:bottom w:val="single" w:sz="4" w:space="0" w:color="auto"/>
              <w:right w:val="single" w:sz="4" w:space="0" w:color="auto"/>
            </w:tcBorders>
          </w:tcPr>
          <w:p w:rsidR="0066107A" w:rsidRPr="0066107A" w:rsidRDefault="0066107A" w:rsidP="0066107A">
            <w:pPr>
              <w:spacing w:after="0" w:line="240" w:lineRule="auto"/>
              <w:jc w:val="both"/>
              <w:rPr>
                <w:rFonts w:ascii="Times New Roman" w:eastAsia="Times New Roman" w:hAnsi="Times New Roman" w:cs="Times New Roman"/>
                <w:sz w:val="24"/>
                <w:szCs w:val="24"/>
                <w:lang w:eastAsia="ru-RU"/>
              </w:rPr>
            </w:pPr>
            <w:r w:rsidRPr="0066107A">
              <w:rPr>
                <w:rFonts w:ascii="Times New Roman" w:eastAsia="Times New Roman" w:hAnsi="Times New Roman" w:cs="Times New Roman"/>
                <w:sz w:val="24"/>
                <w:szCs w:val="24"/>
                <w:lang w:eastAsia="ru-RU"/>
              </w:rPr>
              <w:t>Открыты группы комбинированной и компенсирующей направленности для детей с:</w:t>
            </w:r>
          </w:p>
          <w:p w:rsidR="0066107A" w:rsidRDefault="0066107A" w:rsidP="0066107A">
            <w:pPr>
              <w:spacing w:after="0" w:line="240" w:lineRule="auto"/>
              <w:jc w:val="both"/>
              <w:rPr>
                <w:rFonts w:ascii="Times New Roman" w:eastAsia="Times New Roman" w:hAnsi="Times New Roman" w:cs="Times New Roman"/>
                <w:sz w:val="24"/>
                <w:szCs w:val="24"/>
                <w:lang w:eastAsia="ru-RU"/>
              </w:rPr>
            </w:pPr>
            <w:r w:rsidRPr="0066107A">
              <w:rPr>
                <w:rFonts w:ascii="Times New Roman" w:eastAsia="Times New Roman" w:hAnsi="Times New Roman" w:cs="Times New Roman"/>
                <w:sz w:val="24"/>
                <w:szCs w:val="24"/>
                <w:lang w:eastAsia="ru-RU"/>
              </w:rPr>
              <w:tab/>
              <w:t>тяжелыми нарушениями речи</w:t>
            </w:r>
          </w:p>
        </w:tc>
        <w:tc>
          <w:tcPr>
            <w:tcW w:w="4536" w:type="dxa"/>
            <w:tcBorders>
              <w:top w:val="single" w:sz="4" w:space="0" w:color="auto"/>
              <w:left w:val="single" w:sz="4" w:space="0" w:color="auto"/>
              <w:right w:val="single" w:sz="4" w:space="0" w:color="auto"/>
            </w:tcBorders>
          </w:tcPr>
          <w:p w:rsidR="0066107A" w:rsidRDefault="0066107A">
            <w:pPr>
              <w:spacing w:after="0" w:line="240" w:lineRule="auto"/>
              <w:jc w:val="both"/>
              <w:rPr>
                <w:rFonts w:ascii="Times New Roman" w:eastAsia="Times New Roman" w:hAnsi="Times New Roman" w:cs="Times New Roman"/>
                <w:sz w:val="24"/>
                <w:szCs w:val="24"/>
                <w:lang w:eastAsia="ru-RU"/>
              </w:rPr>
            </w:pPr>
            <w:r w:rsidRPr="0066107A">
              <w:rPr>
                <w:rFonts w:ascii="Times New Roman" w:eastAsia="Times New Roman" w:hAnsi="Times New Roman" w:cs="Times New Roman"/>
                <w:sz w:val="24"/>
                <w:szCs w:val="24"/>
                <w:lang w:eastAsia="ru-RU"/>
              </w:rPr>
              <w:t>Соблюдение права обучающихся, являющихся детьми с ОВЗ, детьми-инвалидами, на получение без дискриминации качественного образования</w:t>
            </w:r>
          </w:p>
        </w:tc>
      </w:tr>
      <w:tr w:rsidR="00961CD3" w:rsidTr="001B2342">
        <w:tc>
          <w:tcPr>
            <w:tcW w:w="521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Неделе толерантности, приуроченная к Международному дню толерантности (16 ноября)</w:t>
            </w:r>
          </w:p>
        </w:tc>
        <w:tc>
          <w:tcPr>
            <w:tcW w:w="453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Формирование </w:t>
            </w:r>
            <w:r w:rsidR="00B01724">
              <w:rPr>
                <w:rFonts w:ascii="Times New Roman" w:eastAsia="Times New Roman" w:hAnsi="Times New Roman" w:cs="Times New Roman"/>
                <w:sz w:val="24"/>
                <w:szCs w:val="24"/>
                <w:shd w:val="clear" w:color="auto" w:fill="FFFFFF"/>
                <w:lang w:eastAsia="ru-RU"/>
              </w:rPr>
              <w:t xml:space="preserve">у обучающихся </w:t>
            </w:r>
            <w:r w:rsidR="00B01724" w:rsidRPr="00B01724">
              <w:rPr>
                <w:rFonts w:ascii="Times New Roman" w:eastAsia="Times New Roman" w:hAnsi="Times New Roman" w:cs="Times New Roman"/>
                <w:sz w:val="24"/>
                <w:szCs w:val="24"/>
                <w:shd w:val="clear" w:color="auto" w:fill="FFFFFF"/>
                <w:lang w:eastAsia="ru-RU"/>
              </w:rPr>
              <w:t xml:space="preserve">МБОУ «Гимназия №64» города Липецка </w:t>
            </w:r>
            <w:r>
              <w:rPr>
                <w:rFonts w:ascii="Times New Roman" w:eastAsia="Times New Roman" w:hAnsi="Times New Roman" w:cs="Times New Roman"/>
                <w:sz w:val="24"/>
                <w:szCs w:val="24"/>
                <w:shd w:val="clear" w:color="auto" w:fill="FFFFFF"/>
                <w:lang w:eastAsia="ru-RU"/>
              </w:rPr>
              <w:t>культуры толерантности всех участников образовательных отношений</w:t>
            </w:r>
          </w:p>
        </w:tc>
      </w:tr>
      <w:tr w:rsidR="002B041C" w:rsidTr="002B041C">
        <w:tc>
          <w:tcPr>
            <w:tcW w:w="5216" w:type="dxa"/>
            <w:shd w:val="clear" w:color="auto" w:fill="auto"/>
          </w:tcPr>
          <w:p w:rsidR="002B041C" w:rsidRPr="002B041C" w:rsidRDefault="002B041C" w:rsidP="002B041C">
            <w:pPr>
              <w:ind w:firstLine="709"/>
              <w:jc w:val="both"/>
              <w:rPr>
                <w:rFonts w:ascii="Times New Roman" w:hAnsi="Times New Roman" w:cs="Times New Roman"/>
                <w:sz w:val="24"/>
                <w:szCs w:val="24"/>
              </w:rPr>
            </w:pPr>
            <w:r>
              <w:rPr>
                <w:rFonts w:ascii="Times New Roman" w:hAnsi="Times New Roman" w:cs="Times New Roman"/>
                <w:sz w:val="24"/>
                <w:szCs w:val="24"/>
              </w:rPr>
              <w:t>Участие в</w:t>
            </w:r>
            <w:r w:rsidRPr="002B041C">
              <w:rPr>
                <w:rFonts w:ascii="Times New Roman" w:hAnsi="Times New Roman" w:cs="Times New Roman"/>
                <w:sz w:val="24"/>
                <w:szCs w:val="24"/>
              </w:rPr>
              <w:t xml:space="preserve"> мероприятия</w:t>
            </w:r>
            <w:r>
              <w:rPr>
                <w:rFonts w:ascii="Times New Roman" w:hAnsi="Times New Roman" w:cs="Times New Roman"/>
                <w:sz w:val="24"/>
                <w:szCs w:val="24"/>
              </w:rPr>
              <w:t>х, приуроченных</w:t>
            </w:r>
            <w:r w:rsidRPr="002B041C">
              <w:rPr>
                <w:rFonts w:ascii="Times New Roman" w:hAnsi="Times New Roman" w:cs="Times New Roman"/>
                <w:sz w:val="24"/>
                <w:szCs w:val="24"/>
              </w:rPr>
              <w:t xml:space="preserve"> к всемирному дню распространения информации о проблеме аутизма (2 апреля), включая акцию «Вот тебе моя рука» при поддержке БФ социальной защиты </w:t>
            </w:r>
            <w:r w:rsidRPr="002B041C">
              <w:rPr>
                <w:rFonts w:ascii="Times New Roman" w:hAnsi="Times New Roman" w:cs="Times New Roman"/>
                <w:spacing w:val="-2"/>
                <w:sz w:val="24"/>
                <w:szCs w:val="24"/>
                <w:bdr w:val="none" w:sz="0" w:space="0" w:color="auto" w:frame="1"/>
              </w:rPr>
              <w:t xml:space="preserve"> «Милосердие»</w:t>
            </w:r>
          </w:p>
        </w:tc>
        <w:tc>
          <w:tcPr>
            <w:tcW w:w="4536" w:type="dxa"/>
            <w:shd w:val="clear" w:color="auto" w:fill="auto"/>
          </w:tcPr>
          <w:p w:rsidR="002B041C" w:rsidRPr="002B041C" w:rsidRDefault="002B041C" w:rsidP="002B041C">
            <w:pPr>
              <w:jc w:val="both"/>
              <w:rPr>
                <w:rFonts w:ascii="Times New Roman" w:hAnsi="Times New Roman" w:cs="Times New Roman"/>
                <w:sz w:val="24"/>
                <w:szCs w:val="24"/>
                <w:shd w:val="clear" w:color="auto" w:fill="FFFFFF"/>
              </w:rPr>
            </w:pPr>
            <w:r w:rsidRPr="002B041C">
              <w:rPr>
                <w:rFonts w:ascii="Times New Roman" w:hAnsi="Times New Roman" w:cs="Times New Roman"/>
                <w:sz w:val="24"/>
                <w:szCs w:val="24"/>
              </w:rPr>
              <w:t xml:space="preserve">Информирование детского и взрослого населения </w:t>
            </w:r>
            <w:hyperlink r:id="rId8" w:anchor=".Vvto80bPnKV" w:tgtFrame="_blank" w:history="1">
              <w:r w:rsidRPr="002B041C">
                <w:rPr>
                  <w:rFonts w:ascii="Times New Roman" w:hAnsi="Times New Roman" w:cs="Times New Roman"/>
                  <w:sz w:val="24"/>
                  <w:szCs w:val="24"/>
                </w:rPr>
                <w:t>о проблеме аутизма</w:t>
              </w:r>
            </w:hyperlink>
            <w:r w:rsidRPr="002B041C">
              <w:rPr>
                <w:rFonts w:ascii="Times New Roman" w:hAnsi="Times New Roman" w:cs="Times New Roman"/>
                <w:sz w:val="24"/>
                <w:szCs w:val="24"/>
              </w:rPr>
              <w:t>, поддержка семей, воспитывающих детей с РАС</w:t>
            </w:r>
          </w:p>
        </w:tc>
      </w:tr>
      <w:tr w:rsidR="005E46EC" w:rsidTr="002B041C">
        <w:tc>
          <w:tcPr>
            <w:tcW w:w="5216" w:type="dxa"/>
            <w:shd w:val="clear" w:color="auto" w:fill="auto"/>
          </w:tcPr>
          <w:p w:rsidR="005E46EC" w:rsidRPr="002B041C" w:rsidRDefault="005E46EC" w:rsidP="005E46EC">
            <w:pPr>
              <w:ind w:firstLine="709"/>
              <w:jc w:val="both"/>
              <w:rPr>
                <w:rFonts w:ascii="Times New Roman" w:hAnsi="Times New Roman" w:cs="Times New Roman"/>
                <w:i/>
                <w:sz w:val="24"/>
                <w:szCs w:val="24"/>
              </w:rPr>
            </w:pPr>
            <w:r>
              <w:rPr>
                <w:rFonts w:ascii="Times New Roman" w:hAnsi="Times New Roman" w:cs="Times New Roman"/>
                <w:sz w:val="24"/>
                <w:szCs w:val="24"/>
              </w:rPr>
              <w:t xml:space="preserve">Участие в совещаниях </w:t>
            </w:r>
            <w:r w:rsidRPr="002B041C">
              <w:rPr>
                <w:rFonts w:ascii="Times New Roman" w:hAnsi="Times New Roman" w:cs="Times New Roman"/>
                <w:sz w:val="24"/>
                <w:szCs w:val="24"/>
              </w:rPr>
              <w:t xml:space="preserve">с директорами ОУ: </w:t>
            </w:r>
            <w:r w:rsidRPr="002B041C">
              <w:rPr>
                <w:rFonts w:ascii="Times New Roman" w:hAnsi="Times New Roman" w:cs="Times New Roman"/>
                <w:sz w:val="24"/>
              </w:rPr>
              <w:t xml:space="preserve">«Об особенностях образовательного процесса детей с особыми образовательными потребностями, в т.ч. детей с ОВЗ»; «Об итогах работы, направленной на удовлетворение особых образовательных потребностей детей с ОВЗ в 2023-2024 учебном году» </w:t>
            </w:r>
          </w:p>
        </w:tc>
        <w:tc>
          <w:tcPr>
            <w:tcW w:w="4536" w:type="dxa"/>
            <w:shd w:val="clear" w:color="auto" w:fill="auto"/>
          </w:tcPr>
          <w:p w:rsidR="005E46EC" w:rsidRPr="002B041C" w:rsidRDefault="005E46EC" w:rsidP="005E46EC">
            <w:pPr>
              <w:pStyle w:val="af1"/>
              <w:spacing w:after="0"/>
              <w:ind w:left="0"/>
              <w:jc w:val="both"/>
              <w:rPr>
                <w:rFonts w:ascii="Times New Roman" w:hAnsi="Times New Roman" w:cs="Times New Roman"/>
                <w:sz w:val="24"/>
              </w:rPr>
            </w:pPr>
            <w:r w:rsidRPr="002B041C">
              <w:rPr>
                <w:rFonts w:ascii="Times New Roman" w:hAnsi="Times New Roman" w:cs="Times New Roman"/>
                <w:sz w:val="24"/>
                <w:szCs w:val="24"/>
              </w:rPr>
              <w:t>Обеспечение условий для коллегиального и открытого обсуждения проблем специального и инклюзивного образования с руководителями ОУ, корректировка разработанных планов деятельности на основе анализа достигнутых результатов</w:t>
            </w:r>
          </w:p>
        </w:tc>
      </w:tr>
      <w:tr w:rsidR="003E6F46" w:rsidTr="002B041C">
        <w:tc>
          <w:tcPr>
            <w:tcW w:w="5216" w:type="dxa"/>
            <w:shd w:val="clear" w:color="auto" w:fill="auto"/>
          </w:tcPr>
          <w:p w:rsidR="003E6F46" w:rsidRPr="003E6F46" w:rsidRDefault="005F186C" w:rsidP="005F186C">
            <w:pPr>
              <w:pStyle w:val="af1"/>
              <w:spacing w:after="0"/>
              <w:ind w:left="0" w:firstLine="709"/>
              <w:jc w:val="both"/>
              <w:rPr>
                <w:rFonts w:ascii="Times New Roman" w:hAnsi="Times New Roman" w:cs="Times New Roman"/>
                <w:color w:val="000000" w:themeColor="text1"/>
                <w:sz w:val="24"/>
                <w:szCs w:val="24"/>
              </w:rPr>
            </w:pPr>
            <w:r w:rsidRPr="005F186C">
              <w:rPr>
                <w:rFonts w:ascii="Times New Roman" w:hAnsi="Times New Roman" w:cs="Times New Roman"/>
                <w:sz w:val="24"/>
                <w:szCs w:val="24"/>
              </w:rPr>
              <w:t>Участие в</w:t>
            </w:r>
            <w:r w:rsidR="003E6F46" w:rsidRPr="003E6F46">
              <w:rPr>
                <w:rFonts w:ascii="Times New Roman" w:hAnsi="Times New Roman" w:cs="Times New Roman"/>
                <w:sz w:val="24"/>
                <w:szCs w:val="24"/>
              </w:rPr>
              <w:t xml:space="preserve"> семинар</w:t>
            </w:r>
            <w:r>
              <w:rPr>
                <w:rFonts w:ascii="Times New Roman" w:hAnsi="Times New Roman" w:cs="Times New Roman"/>
                <w:sz w:val="24"/>
                <w:szCs w:val="24"/>
              </w:rPr>
              <w:t>ах</w:t>
            </w:r>
            <w:r w:rsidR="003E6F46" w:rsidRPr="003E6F46">
              <w:rPr>
                <w:rFonts w:ascii="Times New Roman" w:hAnsi="Times New Roman" w:cs="Times New Roman"/>
                <w:sz w:val="24"/>
                <w:szCs w:val="24"/>
              </w:rPr>
              <w:t xml:space="preserve"> </w:t>
            </w:r>
            <w:r w:rsidR="003E6F46" w:rsidRPr="003E6F46">
              <w:rPr>
                <w:rFonts w:ascii="Times New Roman" w:hAnsi="Times New Roman" w:cs="Times New Roman"/>
                <w:sz w:val="24"/>
              </w:rPr>
              <w:t xml:space="preserve">для директоров  и зам. директоров ОУ: «Роль социально-педагогической службы в формировании </w:t>
            </w:r>
            <w:r w:rsidR="003E6F46" w:rsidRPr="003E6F46">
              <w:rPr>
                <w:rFonts w:ascii="Times New Roman" w:hAnsi="Times New Roman" w:cs="Times New Roman"/>
                <w:sz w:val="24"/>
              </w:rPr>
              <w:lastRenderedPageBreak/>
              <w:t>школьного климата» (в рамках проекта «Школа Минпросвещения России»</w:t>
            </w:r>
            <w:r>
              <w:rPr>
                <w:rFonts w:ascii="Times New Roman" w:hAnsi="Times New Roman" w:cs="Times New Roman"/>
                <w:sz w:val="24"/>
              </w:rPr>
              <w:t>)</w:t>
            </w:r>
          </w:p>
        </w:tc>
        <w:tc>
          <w:tcPr>
            <w:tcW w:w="4536" w:type="dxa"/>
            <w:vMerge w:val="restart"/>
            <w:shd w:val="clear" w:color="auto" w:fill="auto"/>
          </w:tcPr>
          <w:p w:rsidR="003E6F46" w:rsidRPr="003E6F46" w:rsidRDefault="003E6F46" w:rsidP="003E6F46">
            <w:pPr>
              <w:jc w:val="both"/>
              <w:rPr>
                <w:rFonts w:ascii="Times New Roman" w:hAnsi="Times New Roman" w:cs="Times New Roman"/>
                <w:sz w:val="24"/>
                <w:szCs w:val="24"/>
              </w:rPr>
            </w:pPr>
            <w:r w:rsidRPr="003E6F46">
              <w:rPr>
                <w:rFonts w:ascii="Times New Roman" w:hAnsi="Times New Roman" w:cs="Times New Roman"/>
                <w:sz w:val="24"/>
                <w:szCs w:val="24"/>
              </w:rPr>
              <w:lastRenderedPageBreak/>
              <w:t>Создание</w:t>
            </w:r>
            <w:r w:rsidR="00315A7F">
              <w:rPr>
                <w:rFonts w:ascii="Times New Roman" w:hAnsi="Times New Roman" w:cs="Times New Roman"/>
                <w:sz w:val="24"/>
                <w:szCs w:val="24"/>
              </w:rPr>
              <w:t xml:space="preserve"> в </w:t>
            </w:r>
            <w:r w:rsidR="00315A7F" w:rsidRPr="00315A7F">
              <w:rPr>
                <w:rFonts w:ascii="Times New Roman" w:hAnsi="Times New Roman" w:cs="Times New Roman"/>
                <w:sz w:val="24"/>
                <w:szCs w:val="24"/>
              </w:rPr>
              <w:t>МБОУ «Гимназия №64» города Липецка</w:t>
            </w:r>
            <w:r w:rsidRPr="003E6F46">
              <w:rPr>
                <w:rFonts w:ascii="Times New Roman" w:hAnsi="Times New Roman" w:cs="Times New Roman"/>
                <w:sz w:val="24"/>
                <w:szCs w:val="24"/>
              </w:rPr>
              <w:t xml:space="preserve"> условий для повышения компетентности административных и </w:t>
            </w:r>
            <w:r w:rsidRPr="003E6F46">
              <w:rPr>
                <w:rFonts w:ascii="Times New Roman" w:hAnsi="Times New Roman" w:cs="Times New Roman"/>
                <w:sz w:val="24"/>
                <w:szCs w:val="24"/>
              </w:rPr>
              <w:lastRenderedPageBreak/>
              <w:t>педагогических работников в вопросах организации работы с детьми с ОВЗ, детьми-инвалидами</w:t>
            </w:r>
          </w:p>
        </w:tc>
      </w:tr>
      <w:tr w:rsidR="003E6F46" w:rsidTr="002B041C">
        <w:tc>
          <w:tcPr>
            <w:tcW w:w="5216" w:type="dxa"/>
            <w:shd w:val="clear" w:color="auto" w:fill="auto"/>
          </w:tcPr>
          <w:p w:rsidR="003E6F46" w:rsidRPr="003E6F46" w:rsidRDefault="005F186C" w:rsidP="00B01724">
            <w:pPr>
              <w:ind w:firstLine="709"/>
              <w:jc w:val="both"/>
              <w:rPr>
                <w:rFonts w:ascii="Times New Roman" w:hAnsi="Times New Roman" w:cs="Times New Roman"/>
                <w:color w:val="000000" w:themeColor="text1"/>
                <w:sz w:val="24"/>
                <w:szCs w:val="24"/>
              </w:rPr>
            </w:pPr>
            <w:r w:rsidRPr="005F186C">
              <w:rPr>
                <w:rFonts w:ascii="Times New Roman" w:hAnsi="Times New Roman" w:cs="Times New Roman"/>
                <w:color w:val="000000" w:themeColor="text1"/>
                <w:sz w:val="24"/>
                <w:szCs w:val="24"/>
              </w:rPr>
              <w:lastRenderedPageBreak/>
              <w:t>Участие в</w:t>
            </w:r>
            <w:r w:rsidR="003E6F46" w:rsidRPr="003E6F46">
              <w:rPr>
                <w:rFonts w:ascii="Times New Roman" w:hAnsi="Times New Roman" w:cs="Times New Roman"/>
                <w:color w:val="000000" w:themeColor="text1"/>
                <w:sz w:val="24"/>
                <w:szCs w:val="24"/>
              </w:rPr>
              <w:t xml:space="preserve"> мастер-класс</w:t>
            </w:r>
            <w:r>
              <w:rPr>
                <w:rFonts w:ascii="Times New Roman" w:hAnsi="Times New Roman" w:cs="Times New Roman"/>
                <w:color w:val="000000" w:themeColor="text1"/>
                <w:sz w:val="24"/>
                <w:szCs w:val="24"/>
              </w:rPr>
              <w:t>ах</w:t>
            </w:r>
            <w:r w:rsidR="003E6F46" w:rsidRPr="003E6F46">
              <w:rPr>
                <w:rFonts w:ascii="Times New Roman" w:hAnsi="Times New Roman" w:cs="Times New Roman"/>
                <w:color w:val="000000" w:themeColor="text1"/>
                <w:sz w:val="24"/>
                <w:szCs w:val="24"/>
              </w:rPr>
              <w:t>, семинар</w:t>
            </w:r>
            <w:r>
              <w:rPr>
                <w:rFonts w:ascii="Times New Roman" w:hAnsi="Times New Roman" w:cs="Times New Roman"/>
                <w:color w:val="000000" w:themeColor="text1"/>
                <w:sz w:val="24"/>
                <w:szCs w:val="24"/>
              </w:rPr>
              <w:t>ах</w:t>
            </w:r>
            <w:r w:rsidR="003E6F46" w:rsidRPr="003E6F46">
              <w:rPr>
                <w:rFonts w:ascii="Times New Roman" w:hAnsi="Times New Roman" w:cs="Times New Roman"/>
                <w:color w:val="000000" w:themeColor="text1"/>
                <w:sz w:val="24"/>
                <w:szCs w:val="24"/>
              </w:rPr>
              <w:t xml:space="preserve"> для административных и педагогических работников, организующих образовательный процесс с воспитанниками, имеющими задержку</w:t>
            </w:r>
            <w:r w:rsidR="00B01724">
              <w:rPr>
                <w:rFonts w:ascii="Times New Roman" w:hAnsi="Times New Roman" w:cs="Times New Roman"/>
                <w:color w:val="000000" w:themeColor="text1"/>
                <w:sz w:val="24"/>
                <w:szCs w:val="24"/>
              </w:rPr>
              <w:t xml:space="preserve"> психического развития, </w:t>
            </w:r>
            <w:r w:rsidR="003E6F46" w:rsidRPr="003E6F46">
              <w:rPr>
                <w:rFonts w:ascii="Times New Roman" w:hAnsi="Times New Roman" w:cs="Times New Roman"/>
                <w:color w:val="000000" w:themeColor="text1"/>
                <w:sz w:val="24"/>
                <w:szCs w:val="24"/>
              </w:rPr>
              <w:t>речи</w:t>
            </w:r>
          </w:p>
        </w:tc>
        <w:tc>
          <w:tcPr>
            <w:tcW w:w="4536" w:type="dxa"/>
            <w:vMerge/>
            <w:shd w:val="clear" w:color="auto" w:fill="auto"/>
          </w:tcPr>
          <w:p w:rsidR="003E6F46" w:rsidRPr="003E6F46" w:rsidRDefault="003E6F46" w:rsidP="003E6F46">
            <w:pPr>
              <w:jc w:val="both"/>
              <w:rPr>
                <w:rFonts w:ascii="Times New Roman" w:hAnsi="Times New Roman" w:cs="Times New Roman"/>
                <w:sz w:val="24"/>
                <w:szCs w:val="24"/>
              </w:rPr>
            </w:pPr>
          </w:p>
        </w:tc>
      </w:tr>
      <w:tr w:rsidR="003E6F46" w:rsidTr="002B041C">
        <w:tc>
          <w:tcPr>
            <w:tcW w:w="5216" w:type="dxa"/>
            <w:shd w:val="clear" w:color="auto" w:fill="auto"/>
          </w:tcPr>
          <w:p w:rsidR="003E6F46" w:rsidRPr="003E6F46" w:rsidRDefault="00B01724" w:rsidP="003E6F46">
            <w:pPr>
              <w:pStyle w:val="af1"/>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3E6F46" w:rsidRPr="003E6F46">
              <w:rPr>
                <w:rFonts w:ascii="Times New Roman" w:hAnsi="Times New Roman" w:cs="Times New Roman"/>
                <w:sz w:val="24"/>
                <w:szCs w:val="24"/>
              </w:rPr>
              <w:t xml:space="preserve">частие педагогических работников </w:t>
            </w:r>
            <w:r w:rsidR="00221F5A" w:rsidRPr="00221F5A">
              <w:rPr>
                <w:rFonts w:ascii="Times New Roman" w:hAnsi="Times New Roman" w:cs="Times New Roman"/>
                <w:sz w:val="24"/>
                <w:szCs w:val="24"/>
              </w:rPr>
              <w:t>МБОУ «Гимназия №64» города Липецка</w:t>
            </w:r>
            <w:r w:rsidR="003E6F46" w:rsidRPr="003E6F46">
              <w:rPr>
                <w:rFonts w:ascii="Times New Roman" w:hAnsi="Times New Roman" w:cs="Times New Roman"/>
                <w:sz w:val="24"/>
                <w:szCs w:val="24"/>
              </w:rPr>
              <w:t xml:space="preserve"> (педагогов-психологов, учителей-дефектологов, учителей-логопедов) во Всероссийской онлайн конференции «Образовательная среда без барьеров: практики и решения в работе с детьми с ОВЗ»</w:t>
            </w:r>
          </w:p>
        </w:tc>
        <w:tc>
          <w:tcPr>
            <w:tcW w:w="4536" w:type="dxa"/>
            <w:shd w:val="clear" w:color="auto" w:fill="auto"/>
          </w:tcPr>
          <w:p w:rsidR="003E6F46" w:rsidRPr="003E6F46" w:rsidRDefault="003E6F46" w:rsidP="003E6F46">
            <w:pPr>
              <w:pStyle w:val="af1"/>
              <w:spacing w:after="0"/>
              <w:ind w:left="0"/>
              <w:jc w:val="both"/>
              <w:rPr>
                <w:rFonts w:ascii="Times New Roman" w:hAnsi="Times New Roman" w:cs="Times New Roman"/>
                <w:sz w:val="24"/>
              </w:rPr>
            </w:pPr>
            <w:r w:rsidRPr="003E6F46">
              <w:rPr>
                <w:rFonts w:ascii="Times New Roman" w:hAnsi="Times New Roman" w:cs="Times New Roman"/>
                <w:sz w:val="24"/>
                <w:szCs w:val="24"/>
              </w:rPr>
              <w:t>Обеспечение</w:t>
            </w:r>
            <w:r w:rsidR="00221F5A">
              <w:rPr>
                <w:rFonts w:ascii="Times New Roman" w:hAnsi="Times New Roman" w:cs="Times New Roman"/>
                <w:sz w:val="24"/>
                <w:szCs w:val="24"/>
              </w:rPr>
              <w:t xml:space="preserve"> в </w:t>
            </w:r>
            <w:r w:rsidR="00221F5A" w:rsidRPr="00221F5A">
              <w:rPr>
                <w:rFonts w:ascii="Times New Roman" w:hAnsi="Times New Roman" w:cs="Times New Roman"/>
                <w:sz w:val="24"/>
                <w:szCs w:val="24"/>
              </w:rPr>
              <w:t>МБОУ «Гимназия №64» города Липецка</w:t>
            </w:r>
            <w:r w:rsidRPr="003E6F46">
              <w:rPr>
                <w:rFonts w:ascii="Times New Roman" w:hAnsi="Times New Roman" w:cs="Times New Roman"/>
                <w:sz w:val="24"/>
                <w:szCs w:val="24"/>
              </w:rPr>
              <w:t xml:space="preserve"> условий для знакомства с успешными региональными практиками организации работы с детьми с ОВЗ, детьми-инвалидами</w:t>
            </w:r>
          </w:p>
        </w:tc>
      </w:tr>
      <w:tr w:rsidR="003E6F46" w:rsidTr="002B041C">
        <w:tc>
          <w:tcPr>
            <w:tcW w:w="5216" w:type="dxa"/>
            <w:shd w:val="clear" w:color="auto" w:fill="auto"/>
          </w:tcPr>
          <w:p w:rsidR="003E6F46" w:rsidRPr="003E6F46" w:rsidRDefault="003E6F46" w:rsidP="00003E1A">
            <w:pPr>
              <w:jc w:val="both"/>
              <w:rPr>
                <w:rFonts w:ascii="Times New Roman" w:hAnsi="Times New Roman" w:cs="Times New Roman"/>
                <w:sz w:val="24"/>
                <w:szCs w:val="24"/>
              </w:rPr>
            </w:pPr>
            <w:r w:rsidRPr="003E6F46">
              <w:rPr>
                <w:rFonts w:ascii="Times New Roman" w:hAnsi="Times New Roman" w:cs="Times New Roman"/>
                <w:sz w:val="24"/>
                <w:szCs w:val="24"/>
              </w:rPr>
              <w:t xml:space="preserve">         </w:t>
            </w:r>
            <w:r w:rsidR="00221F5A">
              <w:rPr>
                <w:rFonts w:ascii="Times New Roman" w:hAnsi="Times New Roman" w:cs="Times New Roman"/>
                <w:sz w:val="24"/>
                <w:szCs w:val="24"/>
              </w:rPr>
              <w:t xml:space="preserve">Участие в </w:t>
            </w:r>
            <w:r w:rsidRPr="003E6F46">
              <w:rPr>
                <w:rFonts w:ascii="Times New Roman" w:hAnsi="Times New Roman" w:cs="Times New Roman"/>
                <w:sz w:val="24"/>
                <w:szCs w:val="24"/>
              </w:rPr>
              <w:t xml:space="preserve">заседаниях городских профессиональных сообществ педагогов  </w:t>
            </w:r>
            <w:r w:rsidR="00003E1A">
              <w:rPr>
                <w:rFonts w:ascii="Times New Roman" w:hAnsi="Times New Roman" w:cs="Times New Roman"/>
                <w:sz w:val="24"/>
                <w:szCs w:val="24"/>
              </w:rPr>
              <w:t xml:space="preserve">по </w:t>
            </w:r>
            <w:r w:rsidRPr="003E6F46">
              <w:rPr>
                <w:rFonts w:ascii="Times New Roman" w:hAnsi="Times New Roman" w:cs="Times New Roman"/>
                <w:sz w:val="24"/>
                <w:szCs w:val="24"/>
              </w:rPr>
              <w:t>вопрос</w:t>
            </w:r>
            <w:r w:rsidR="00003E1A">
              <w:rPr>
                <w:rFonts w:ascii="Times New Roman" w:hAnsi="Times New Roman" w:cs="Times New Roman"/>
                <w:sz w:val="24"/>
                <w:szCs w:val="24"/>
              </w:rPr>
              <w:t>ам, касающимся</w:t>
            </w:r>
            <w:r w:rsidRPr="003E6F46">
              <w:rPr>
                <w:rFonts w:ascii="Times New Roman" w:hAnsi="Times New Roman" w:cs="Times New Roman"/>
                <w:sz w:val="24"/>
                <w:szCs w:val="24"/>
              </w:rPr>
              <w:t xml:space="preserve"> обучения детей с ОВЗ, в том числе в части их подготовки к ГИА</w:t>
            </w:r>
          </w:p>
        </w:tc>
        <w:tc>
          <w:tcPr>
            <w:tcW w:w="4536" w:type="dxa"/>
            <w:shd w:val="clear" w:color="auto" w:fill="auto"/>
          </w:tcPr>
          <w:p w:rsidR="003E6F46" w:rsidRPr="003E6F46" w:rsidRDefault="00221F5A" w:rsidP="003E6F46">
            <w:pPr>
              <w:jc w:val="both"/>
              <w:rPr>
                <w:rFonts w:ascii="Times New Roman" w:hAnsi="Times New Roman" w:cs="Times New Roman"/>
                <w:sz w:val="24"/>
                <w:szCs w:val="24"/>
              </w:rPr>
            </w:pPr>
            <w:r>
              <w:rPr>
                <w:rFonts w:ascii="Times New Roman" w:hAnsi="Times New Roman" w:cs="Times New Roman"/>
                <w:sz w:val="24"/>
                <w:szCs w:val="24"/>
              </w:rPr>
              <w:t>Соблюдение</w:t>
            </w:r>
            <w:r w:rsidR="003E6F46" w:rsidRPr="003E6F46">
              <w:rPr>
                <w:rFonts w:ascii="Times New Roman" w:hAnsi="Times New Roman" w:cs="Times New Roman"/>
                <w:sz w:val="24"/>
                <w:szCs w:val="24"/>
              </w:rPr>
              <w:t xml:space="preserve"> в отношении </w:t>
            </w:r>
            <w:r w:rsidRPr="00221F5A">
              <w:rPr>
                <w:rFonts w:ascii="Times New Roman" w:hAnsi="Times New Roman" w:cs="Times New Roman"/>
                <w:sz w:val="24"/>
                <w:szCs w:val="24"/>
              </w:rPr>
              <w:t xml:space="preserve">детей с ОВЗ </w:t>
            </w:r>
            <w:r w:rsidR="003E6F46" w:rsidRPr="003E6F46">
              <w:rPr>
                <w:rFonts w:ascii="Times New Roman" w:hAnsi="Times New Roman" w:cs="Times New Roman"/>
                <w:sz w:val="24"/>
                <w:szCs w:val="24"/>
              </w:rPr>
              <w:t>требований законодательства</w:t>
            </w:r>
          </w:p>
        </w:tc>
      </w:tr>
      <w:tr w:rsidR="0089039E" w:rsidTr="002B041C">
        <w:tc>
          <w:tcPr>
            <w:tcW w:w="5216" w:type="dxa"/>
            <w:shd w:val="clear" w:color="auto" w:fill="auto"/>
          </w:tcPr>
          <w:p w:rsidR="0089039E" w:rsidRPr="0089039E" w:rsidRDefault="0089039E" w:rsidP="0089039E">
            <w:pPr>
              <w:ind w:firstLine="709"/>
              <w:jc w:val="both"/>
              <w:rPr>
                <w:rFonts w:ascii="Times New Roman" w:hAnsi="Times New Roman" w:cs="Times New Roman"/>
                <w:color w:val="000000" w:themeColor="text1"/>
                <w:sz w:val="24"/>
                <w:szCs w:val="24"/>
              </w:rPr>
            </w:pPr>
            <w:r w:rsidRPr="0089039E">
              <w:rPr>
                <w:rFonts w:ascii="Times New Roman" w:hAnsi="Times New Roman" w:cs="Times New Roman"/>
                <w:color w:val="000000" w:themeColor="text1"/>
                <w:sz w:val="24"/>
                <w:szCs w:val="24"/>
              </w:rPr>
              <w:t xml:space="preserve">Проведены Дни открытых дверей «Образование для каждого, образование для всех» для родителей детей с ОВЗ в ДОУ </w:t>
            </w:r>
          </w:p>
        </w:tc>
        <w:tc>
          <w:tcPr>
            <w:tcW w:w="4536" w:type="dxa"/>
            <w:shd w:val="clear" w:color="auto" w:fill="auto"/>
          </w:tcPr>
          <w:p w:rsidR="0089039E" w:rsidRPr="0089039E" w:rsidRDefault="0089039E" w:rsidP="0089039E">
            <w:pPr>
              <w:jc w:val="both"/>
              <w:rPr>
                <w:rFonts w:ascii="Times New Roman" w:hAnsi="Times New Roman" w:cs="Times New Roman"/>
                <w:sz w:val="24"/>
                <w:szCs w:val="24"/>
              </w:rPr>
            </w:pPr>
            <w:r w:rsidRPr="0089039E">
              <w:rPr>
                <w:rFonts w:ascii="Times New Roman" w:hAnsi="Times New Roman" w:cs="Times New Roman"/>
                <w:sz w:val="24"/>
                <w:szCs w:val="24"/>
              </w:rPr>
              <w:t>Повышение уровня информированности родителей о возможностях получения специального и  инклюзивного образования</w:t>
            </w:r>
          </w:p>
        </w:tc>
      </w:tr>
      <w:tr w:rsidR="0089039E" w:rsidTr="001B2342">
        <w:tc>
          <w:tcPr>
            <w:tcW w:w="5216" w:type="dxa"/>
          </w:tcPr>
          <w:p w:rsidR="0089039E" w:rsidRDefault="0089039E" w:rsidP="0089039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Обеспечено освещение актуальных вопросов инклюзивного образования на официальном сайте МБОУ «Гимназия №64» города Липецка</w:t>
            </w:r>
          </w:p>
        </w:tc>
        <w:tc>
          <w:tcPr>
            <w:tcW w:w="4536" w:type="dxa"/>
          </w:tcPr>
          <w:p w:rsidR="0089039E" w:rsidRDefault="0089039E" w:rsidP="0089039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Преодоление информационных</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lang w:eastAsia="ru-RU"/>
              </w:rPr>
              <w:t>барьеров в развитии инклюзивного образования</w:t>
            </w:r>
          </w:p>
        </w:tc>
      </w:tr>
    </w:tbl>
    <w:p w:rsidR="00961CD3" w:rsidRDefault="00961CD3"/>
    <w:p w:rsidR="00961CD3" w:rsidRDefault="004208A3">
      <w:pPr>
        <w:outlineLvl w:val="0"/>
        <w:rPr>
          <w:rFonts w:ascii="Times New Roman" w:hAnsi="Times New Roman" w:cs="Times New Roman"/>
          <w:i/>
          <w:sz w:val="24"/>
          <w:szCs w:val="24"/>
        </w:rPr>
      </w:pPr>
      <w:r w:rsidRPr="004208A3">
        <w:rPr>
          <w:rFonts w:ascii="Times New Roman" w:hAnsi="Times New Roman" w:cs="Times New Roman"/>
          <w:i/>
          <w:sz w:val="24"/>
          <w:szCs w:val="24"/>
        </w:rPr>
        <w:t>1.3.2. «Профориентация школьников: увлечение – профессия – успех»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536"/>
      </w:tblGrid>
      <w:tr w:rsidR="00961CD3">
        <w:tc>
          <w:tcPr>
            <w:tcW w:w="521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Характеристика деятельности</w:t>
            </w:r>
          </w:p>
        </w:tc>
        <w:tc>
          <w:tcPr>
            <w:tcW w:w="453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Достигнутый результат</w:t>
            </w:r>
          </w:p>
        </w:tc>
      </w:tr>
      <w:tr w:rsidR="00176119" w:rsidTr="007326D9">
        <w:tc>
          <w:tcPr>
            <w:tcW w:w="5216" w:type="dxa"/>
            <w:shd w:val="clear" w:color="auto" w:fill="auto"/>
          </w:tcPr>
          <w:p w:rsidR="00176119" w:rsidRPr="00176119" w:rsidRDefault="00176119" w:rsidP="00176119">
            <w:pPr>
              <w:jc w:val="both"/>
              <w:rPr>
                <w:rFonts w:ascii="Times New Roman" w:eastAsia="Calibri" w:hAnsi="Times New Roman" w:cs="Times New Roman"/>
                <w:sz w:val="24"/>
                <w:szCs w:val="24"/>
              </w:rPr>
            </w:pPr>
            <w:r w:rsidRPr="00176119">
              <w:rPr>
                <w:rFonts w:ascii="Times New Roman" w:eastAsia="Calibri" w:hAnsi="Times New Roman" w:cs="Times New Roman"/>
                <w:sz w:val="24"/>
                <w:szCs w:val="24"/>
              </w:rPr>
              <w:t xml:space="preserve">            Внедрена единая модель профессиональной ориентации – профориентационный минимум (базовый</w:t>
            </w:r>
            <w:r>
              <w:rPr>
                <w:rFonts w:ascii="Times New Roman" w:eastAsia="Calibri" w:hAnsi="Times New Roman" w:cs="Times New Roman"/>
                <w:sz w:val="24"/>
                <w:szCs w:val="24"/>
              </w:rPr>
              <w:t xml:space="preserve"> уровень</w:t>
            </w:r>
            <w:r w:rsidRPr="00176119">
              <w:rPr>
                <w:rFonts w:ascii="Times New Roman" w:eastAsia="Calibri" w:hAnsi="Times New Roman" w:cs="Times New Roman"/>
                <w:sz w:val="24"/>
                <w:szCs w:val="24"/>
              </w:rPr>
              <w:t>)</w:t>
            </w:r>
          </w:p>
        </w:tc>
        <w:tc>
          <w:tcPr>
            <w:tcW w:w="4536" w:type="dxa"/>
            <w:shd w:val="clear" w:color="auto" w:fill="auto"/>
          </w:tcPr>
          <w:p w:rsidR="00176119" w:rsidRPr="00176119" w:rsidRDefault="00176119" w:rsidP="00176119">
            <w:pPr>
              <w:jc w:val="both"/>
              <w:rPr>
                <w:rFonts w:ascii="Times New Roman" w:eastAsia="Calibri" w:hAnsi="Times New Roman" w:cs="Times New Roman"/>
                <w:bCs/>
                <w:kern w:val="36"/>
                <w:sz w:val="24"/>
                <w:szCs w:val="24"/>
              </w:rPr>
            </w:pPr>
            <w:r w:rsidRPr="00176119">
              <w:rPr>
                <w:rFonts w:ascii="Times New Roman" w:eastAsia="Calibri" w:hAnsi="Times New Roman" w:cs="Times New Roman"/>
                <w:bCs/>
                <w:kern w:val="36"/>
                <w:sz w:val="24"/>
                <w:szCs w:val="24"/>
              </w:rPr>
              <w:t xml:space="preserve">Обеспечение готовности учащихся к профессиональному самоопределению  с учетом их индивидуальных особенностей, а также потребности  экономики в кадрах, специфики рынка труда (регионального и федерального) </w:t>
            </w:r>
          </w:p>
        </w:tc>
      </w:tr>
      <w:tr w:rsidR="00176119">
        <w:trPr>
          <w:trHeight w:val="558"/>
        </w:trPr>
        <w:tc>
          <w:tcPr>
            <w:tcW w:w="5216" w:type="dxa"/>
            <w:tcBorders>
              <w:top w:val="single" w:sz="4" w:space="0" w:color="auto"/>
              <w:left w:val="single" w:sz="4" w:space="0" w:color="auto"/>
              <w:bottom w:val="single" w:sz="4" w:space="0" w:color="auto"/>
              <w:right w:val="single" w:sz="4" w:space="0" w:color="auto"/>
            </w:tcBorders>
          </w:tcPr>
          <w:p w:rsidR="00176119" w:rsidRDefault="00176119" w:rsidP="001761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Открыты в 202</w:t>
            </w:r>
            <w:r w:rsidR="00207616">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20761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 xml:space="preserve"> уч. году</w:t>
            </w:r>
            <w:r w:rsidR="00207616">
              <w:rPr>
                <w:rFonts w:ascii="Times New Roman" w:eastAsia="Calibri" w:hAnsi="Times New Roman" w:cs="Times New Roman"/>
                <w:sz w:val="24"/>
                <w:szCs w:val="24"/>
                <w:lang w:eastAsia="ru-RU"/>
              </w:rPr>
              <w:t xml:space="preserve"> инженерные и театральные классы</w:t>
            </w:r>
            <w:r>
              <w:rPr>
                <w:rFonts w:ascii="Times New Roman" w:eastAsia="Calibri" w:hAnsi="Times New Roman" w:cs="Times New Roman"/>
                <w:sz w:val="24"/>
                <w:szCs w:val="24"/>
              </w:rPr>
              <w:t xml:space="preserve">; </w:t>
            </w:r>
          </w:p>
          <w:p w:rsidR="00176119" w:rsidRDefault="00176119" w:rsidP="00176119">
            <w:pPr>
              <w:spacing w:after="0" w:line="240" w:lineRule="auto"/>
              <w:ind w:left="5"/>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         Осуществлено</w:t>
            </w:r>
            <w:r>
              <w:rPr>
                <w:rFonts w:ascii="Times New Roman" w:eastAsia="Calibri" w:hAnsi="Times New Roman" w:cs="Times New Roman"/>
                <w:sz w:val="24"/>
                <w:szCs w:val="24"/>
                <w:lang w:eastAsia="ru-RU"/>
              </w:rPr>
              <w:t xml:space="preserve"> сопровождение образовательной деятельности в них</w:t>
            </w:r>
          </w:p>
        </w:tc>
        <w:tc>
          <w:tcPr>
            <w:tcW w:w="4536" w:type="dxa"/>
            <w:tcBorders>
              <w:top w:val="single" w:sz="4" w:space="0" w:color="auto"/>
              <w:left w:val="single" w:sz="4" w:space="0" w:color="auto"/>
              <w:bottom w:val="single" w:sz="4" w:space="0" w:color="auto"/>
              <w:right w:val="single" w:sz="4" w:space="0" w:color="auto"/>
            </w:tcBorders>
          </w:tcPr>
          <w:p w:rsidR="00176119" w:rsidRDefault="00176119" w:rsidP="001761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Расширение возможностей углубленного изучения отдельных предметов и профильного обучения школьников с</w:t>
            </w:r>
            <w:r w:rsidR="00DB41D1">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использование</w:t>
            </w:r>
            <w:r w:rsidR="00DB41D1">
              <w:rPr>
                <w:rFonts w:ascii="Times New Roman" w:eastAsia="Calibri" w:hAnsi="Times New Roman" w:cs="Times New Roman"/>
                <w:sz w:val="24"/>
                <w:szCs w:val="24"/>
              </w:rPr>
              <w:t>м</w:t>
            </w:r>
            <w:r>
              <w:rPr>
                <w:rFonts w:ascii="Times New Roman" w:eastAsia="Calibri" w:hAnsi="Times New Roman" w:cs="Times New Roman"/>
                <w:sz w:val="24"/>
                <w:szCs w:val="24"/>
              </w:rPr>
              <w:t xml:space="preserve"> ресурсов учреждений высшего и среднего профессионального образования, учреждений дополнительного образования, предприятий региона, спортивных, военных организаций</w:t>
            </w:r>
          </w:p>
        </w:tc>
      </w:tr>
      <w:tr w:rsidR="00550437" w:rsidTr="007326D9">
        <w:trPr>
          <w:trHeight w:val="558"/>
        </w:trPr>
        <w:tc>
          <w:tcPr>
            <w:tcW w:w="5216" w:type="dxa"/>
            <w:tcBorders>
              <w:top w:val="single" w:sz="4" w:space="0" w:color="auto"/>
              <w:left w:val="single" w:sz="4" w:space="0" w:color="auto"/>
              <w:bottom w:val="single" w:sz="4" w:space="0" w:color="auto"/>
              <w:right w:val="single" w:sz="4" w:space="0" w:color="auto"/>
            </w:tcBorders>
          </w:tcPr>
          <w:p w:rsidR="00550437" w:rsidRPr="00550437" w:rsidRDefault="00550437" w:rsidP="00550437">
            <w:pPr>
              <w:spacing w:after="0" w:line="240" w:lineRule="auto"/>
              <w:jc w:val="both"/>
              <w:rPr>
                <w:rFonts w:ascii="Times New Roman" w:eastAsia="Calibri" w:hAnsi="Times New Roman" w:cs="Times New Roman"/>
                <w:sz w:val="24"/>
                <w:szCs w:val="24"/>
                <w:lang w:eastAsia="ru-RU"/>
              </w:rPr>
            </w:pPr>
            <w:r w:rsidRPr="00550437">
              <w:rPr>
                <w:rFonts w:ascii="Times New Roman" w:eastAsia="Calibri" w:hAnsi="Times New Roman" w:cs="Times New Roman"/>
                <w:sz w:val="24"/>
                <w:szCs w:val="24"/>
                <w:lang w:eastAsia="ru-RU"/>
              </w:rPr>
              <w:t xml:space="preserve">Обеспечено функционирование ранее открытых </w:t>
            </w:r>
            <w:r>
              <w:rPr>
                <w:rFonts w:ascii="Times New Roman" w:eastAsia="Calibri" w:hAnsi="Times New Roman" w:cs="Times New Roman"/>
                <w:sz w:val="24"/>
                <w:szCs w:val="24"/>
                <w:lang w:eastAsia="ru-RU"/>
              </w:rPr>
              <w:t>классов:</w:t>
            </w:r>
          </w:p>
          <w:p w:rsidR="00550437" w:rsidRPr="00550437" w:rsidRDefault="00550437" w:rsidP="00550437">
            <w:pPr>
              <w:spacing w:after="0" w:line="240" w:lineRule="auto"/>
              <w:jc w:val="both"/>
              <w:rPr>
                <w:rFonts w:ascii="Times New Roman" w:eastAsia="Calibri" w:hAnsi="Times New Roman" w:cs="Times New Roman"/>
                <w:sz w:val="24"/>
                <w:szCs w:val="24"/>
                <w:lang w:eastAsia="ru-RU"/>
              </w:rPr>
            </w:pPr>
            <w:r w:rsidRPr="00550437">
              <w:rPr>
                <w:rFonts w:ascii="Times New Roman" w:eastAsia="Calibri" w:hAnsi="Times New Roman" w:cs="Times New Roman"/>
                <w:sz w:val="24"/>
                <w:szCs w:val="24"/>
                <w:lang w:eastAsia="ru-RU"/>
              </w:rPr>
              <w:lastRenderedPageBreak/>
              <w:tab/>
              <w:t xml:space="preserve">естественно-научных с ориентацией на выбор медицинских профессий </w:t>
            </w:r>
          </w:p>
          <w:p w:rsidR="00550437" w:rsidRPr="00550437" w:rsidRDefault="00550437" w:rsidP="00550437">
            <w:pPr>
              <w:spacing w:after="0" w:line="240" w:lineRule="auto"/>
              <w:jc w:val="both"/>
              <w:rPr>
                <w:rFonts w:ascii="Times New Roman" w:eastAsia="Calibri" w:hAnsi="Times New Roman" w:cs="Times New Roman"/>
                <w:sz w:val="24"/>
                <w:szCs w:val="24"/>
                <w:lang w:eastAsia="ru-RU"/>
              </w:rPr>
            </w:pPr>
            <w:r w:rsidRPr="00550437">
              <w:rPr>
                <w:rFonts w:ascii="Times New Roman" w:eastAsia="Calibri" w:hAnsi="Times New Roman" w:cs="Times New Roman"/>
                <w:sz w:val="24"/>
                <w:szCs w:val="24"/>
                <w:lang w:eastAsia="ru-RU"/>
              </w:rPr>
              <w:tab/>
              <w:t xml:space="preserve">IT </w:t>
            </w:r>
          </w:p>
          <w:p w:rsidR="00550437" w:rsidRDefault="00550437" w:rsidP="00550437">
            <w:pPr>
              <w:spacing w:after="0" w:line="240" w:lineRule="auto"/>
              <w:jc w:val="both"/>
              <w:rPr>
                <w:rFonts w:ascii="Times New Roman" w:eastAsia="Calibri" w:hAnsi="Times New Roman" w:cs="Times New Roman"/>
                <w:sz w:val="24"/>
                <w:szCs w:val="24"/>
                <w:lang w:eastAsia="ru-RU"/>
              </w:rPr>
            </w:pPr>
            <w:r w:rsidRPr="00550437">
              <w:rPr>
                <w:rFonts w:ascii="Times New Roman" w:eastAsia="Calibri" w:hAnsi="Times New Roman" w:cs="Times New Roman"/>
                <w:sz w:val="24"/>
                <w:szCs w:val="24"/>
                <w:lang w:eastAsia="ru-RU"/>
              </w:rPr>
              <w:tab/>
              <w:t xml:space="preserve">инженерных </w:t>
            </w:r>
          </w:p>
        </w:tc>
        <w:tc>
          <w:tcPr>
            <w:tcW w:w="4536" w:type="dxa"/>
            <w:shd w:val="clear" w:color="auto" w:fill="auto"/>
          </w:tcPr>
          <w:p w:rsidR="00550437" w:rsidRPr="00550437" w:rsidRDefault="00550437" w:rsidP="00550437">
            <w:pPr>
              <w:jc w:val="both"/>
              <w:rPr>
                <w:rFonts w:ascii="Times New Roman" w:eastAsia="Calibri" w:hAnsi="Times New Roman" w:cs="Times New Roman"/>
                <w:sz w:val="24"/>
                <w:szCs w:val="24"/>
              </w:rPr>
            </w:pPr>
            <w:r w:rsidRPr="00550437">
              <w:rPr>
                <w:rFonts w:ascii="Times New Roman" w:eastAsia="Calibri" w:hAnsi="Times New Roman" w:cs="Times New Roman"/>
                <w:bCs/>
                <w:kern w:val="36"/>
                <w:sz w:val="24"/>
                <w:szCs w:val="24"/>
              </w:rPr>
              <w:lastRenderedPageBreak/>
              <w:t>Расширение возможностей углубленного изучения отдельных предметов и профильного обучения школьников с</w:t>
            </w:r>
            <w:r w:rsidRPr="00550437">
              <w:rPr>
                <w:rFonts w:ascii="Times New Roman" w:eastAsia="Calibri" w:hAnsi="Times New Roman" w:cs="Times New Roman"/>
                <w:sz w:val="24"/>
                <w:szCs w:val="24"/>
              </w:rPr>
              <w:t xml:space="preserve"> </w:t>
            </w:r>
            <w:r w:rsidRPr="00550437">
              <w:rPr>
                <w:rFonts w:ascii="Times New Roman" w:eastAsia="Calibri" w:hAnsi="Times New Roman" w:cs="Times New Roman"/>
                <w:sz w:val="24"/>
                <w:szCs w:val="24"/>
              </w:rPr>
              <w:lastRenderedPageBreak/>
              <w:t>использованием ресурсов учреждений высшего и среднего профессионального образования (далее – ВПО, СПО), учреждений дополнительного образования, предприятий региона, спортивных, военных организаций.</w:t>
            </w:r>
          </w:p>
          <w:p w:rsidR="00550437" w:rsidRPr="00550437" w:rsidRDefault="00550437" w:rsidP="00550437">
            <w:pPr>
              <w:jc w:val="both"/>
              <w:rPr>
                <w:rFonts w:ascii="Times New Roman" w:eastAsia="Calibri" w:hAnsi="Times New Roman" w:cs="Times New Roman"/>
                <w:sz w:val="24"/>
                <w:szCs w:val="24"/>
              </w:rPr>
            </w:pPr>
          </w:p>
          <w:p w:rsidR="00550437" w:rsidRPr="00550437" w:rsidRDefault="00550437" w:rsidP="00550437">
            <w:pPr>
              <w:jc w:val="both"/>
              <w:rPr>
                <w:rFonts w:ascii="Times New Roman" w:hAnsi="Times New Roman" w:cs="Times New Roman"/>
                <w:sz w:val="24"/>
                <w:szCs w:val="24"/>
              </w:rPr>
            </w:pPr>
            <w:r w:rsidRPr="00550437">
              <w:rPr>
                <w:rFonts w:ascii="Times New Roman" w:hAnsi="Times New Roman" w:cs="Times New Roman"/>
                <w:sz w:val="24"/>
                <w:szCs w:val="24"/>
              </w:rPr>
              <w:t>Удовлетворение запроса населения на создание специальных классов (групп), способствующих профессиональному самоопределению учащихся в направлениях, значимых для социально-экономического развития региона</w:t>
            </w:r>
          </w:p>
        </w:tc>
      </w:tr>
      <w:tr w:rsidR="00550437">
        <w:tc>
          <w:tcPr>
            <w:tcW w:w="5216" w:type="dxa"/>
            <w:tcBorders>
              <w:top w:val="single" w:sz="4" w:space="0" w:color="auto"/>
              <w:left w:val="single" w:sz="4" w:space="0" w:color="auto"/>
              <w:bottom w:val="single" w:sz="4" w:space="0" w:color="auto"/>
              <w:right w:val="single" w:sz="4" w:space="0" w:color="auto"/>
            </w:tcBorders>
          </w:tcPr>
          <w:p w:rsidR="00550437" w:rsidRPr="00624D26" w:rsidRDefault="00550437" w:rsidP="00550437">
            <w:pPr>
              <w:spacing w:after="0" w:line="240" w:lineRule="auto"/>
              <w:jc w:val="both"/>
              <w:rPr>
                <w:rFonts w:ascii="Times New Roman" w:eastAsia="Calibri" w:hAnsi="Times New Roman" w:cs="Times New Roman"/>
                <w:bCs/>
                <w:sz w:val="24"/>
                <w:szCs w:val="24"/>
              </w:rPr>
            </w:pPr>
            <w:r w:rsidRPr="00624D26">
              <w:rPr>
                <w:rFonts w:ascii="Times New Roman" w:eastAsia="Calibri" w:hAnsi="Times New Roman" w:cs="Times New Roman"/>
                <w:sz w:val="24"/>
                <w:szCs w:val="24"/>
                <w:lang w:eastAsia="ru-RU"/>
              </w:rPr>
              <w:lastRenderedPageBreak/>
              <w:t xml:space="preserve">           Участие школьников в </w:t>
            </w:r>
            <w:r w:rsidRPr="00624D26">
              <w:rPr>
                <w:rFonts w:ascii="Times New Roman" w:eastAsia="Calibri" w:hAnsi="Times New Roman" w:cs="Times New Roman"/>
                <w:sz w:val="24"/>
                <w:szCs w:val="24"/>
              </w:rPr>
              <w:t xml:space="preserve">профориентационных проектах </w:t>
            </w:r>
            <w:r w:rsidRPr="00624D26">
              <w:rPr>
                <w:rFonts w:ascii="Times New Roman" w:eastAsia="Calibri" w:hAnsi="Times New Roman" w:cs="Times New Roman"/>
                <w:sz w:val="24"/>
                <w:szCs w:val="24"/>
                <w:shd w:val="clear" w:color="auto" w:fill="FFFFFF"/>
              </w:rPr>
              <w:t>«Билет в будущее»;</w:t>
            </w:r>
          </w:p>
          <w:p w:rsidR="00624D26" w:rsidRPr="00624D26" w:rsidRDefault="00624D26" w:rsidP="003A47C5">
            <w:pPr>
              <w:pStyle w:val="ad"/>
              <w:numPr>
                <w:ilvl w:val="0"/>
                <w:numId w:val="31"/>
              </w:numPr>
              <w:autoSpaceDE w:val="0"/>
              <w:autoSpaceDN w:val="0"/>
              <w:adjustRightInd w:val="0"/>
              <w:spacing w:after="0" w:line="240" w:lineRule="auto"/>
              <w:ind w:left="211" w:hanging="211"/>
              <w:rPr>
                <w:rFonts w:ascii="Times New Roman" w:hAnsi="Times New Roman" w:cs="Times New Roman"/>
                <w:bCs/>
                <w:sz w:val="24"/>
                <w:szCs w:val="24"/>
              </w:rPr>
            </w:pPr>
            <w:r w:rsidRPr="00624D26">
              <w:rPr>
                <w:rFonts w:ascii="Times New Roman" w:hAnsi="Times New Roman" w:cs="Times New Roman"/>
                <w:sz w:val="24"/>
                <w:szCs w:val="24"/>
              </w:rPr>
              <w:t>профориентационных проектах</w:t>
            </w:r>
            <w:r w:rsidRPr="00624D26">
              <w:rPr>
                <w:rFonts w:ascii="Times New Roman" w:hAnsi="Times New Roman" w:cs="Times New Roman"/>
                <w:sz w:val="24"/>
                <w:szCs w:val="24"/>
                <w:shd w:val="clear" w:color="auto" w:fill="FFFFFF"/>
              </w:rPr>
              <w:t xml:space="preserve"> «Билет в будущее»; </w:t>
            </w:r>
          </w:p>
          <w:p w:rsidR="00624D26" w:rsidRPr="00624D26" w:rsidRDefault="00624D26" w:rsidP="003A47C5">
            <w:pPr>
              <w:pStyle w:val="ad"/>
              <w:numPr>
                <w:ilvl w:val="0"/>
                <w:numId w:val="31"/>
              </w:numPr>
              <w:autoSpaceDE w:val="0"/>
              <w:autoSpaceDN w:val="0"/>
              <w:adjustRightInd w:val="0"/>
              <w:spacing w:after="0" w:line="240" w:lineRule="auto"/>
              <w:ind w:left="211" w:hanging="211"/>
              <w:rPr>
                <w:rFonts w:ascii="Times New Roman" w:hAnsi="Times New Roman" w:cs="Times New Roman"/>
                <w:bCs/>
                <w:sz w:val="24"/>
                <w:szCs w:val="24"/>
              </w:rPr>
            </w:pPr>
            <w:r w:rsidRPr="00624D26">
              <w:rPr>
                <w:rFonts w:ascii="Times New Roman" w:hAnsi="Times New Roman" w:cs="Times New Roman"/>
                <w:bCs/>
                <w:sz w:val="24"/>
                <w:szCs w:val="24"/>
              </w:rPr>
              <w:t>цикле открытых уроков «ПроеКТОриЯ»;</w:t>
            </w:r>
          </w:p>
          <w:p w:rsidR="00624D26" w:rsidRPr="00624D26" w:rsidRDefault="00624D26" w:rsidP="003A47C5">
            <w:pPr>
              <w:pStyle w:val="ad"/>
              <w:numPr>
                <w:ilvl w:val="0"/>
                <w:numId w:val="31"/>
              </w:numPr>
              <w:autoSpaceDE w:val="0"/>
              <w:autoSpaceDN w:val="0"/>
              <w:adjustRightInd w:val="0"/>
              <w:spacing w:after="0" w:line="240" w:lineRule="auto"/>
              <w:ind w:left="211" w:hanging="211"/>
              <w:rPr>
                <w:rFonts w:ascii="Times New Roman" w:hAnsi="Times New Roman" w:cs="Times New Roman"/>
                <w:bCs/>
                <w:sz w:val="24"/>
                <w:szCs w:val="24"/>
              </w:rPr>
            </w:pPr>
            <w:r w:rsidRPr="00624D26">
              <w:rPr>
                <w:rFonts w:ascii="Times New Roman" w:hAnsi="Times New Roman" w:cs="Times New Roman"/>
                <w:sz w:val="24"/>
                <w:szCs w:val="24"/>
              </w:rPr>
              <w:t xml:space="preserve">проекте ЛМК </w:t>
            </w:r>
            <w:r w:rsidRPr="00624D26">
              <w:rPr>
                <w:rFonts w:ascii="Times New Roman" w:hAnsi="Times New Roman" w:cs="Times New Roman"/>
                <w:bCs/>
                <w:sz w:val="24"/>
                <w:szCs w:val="24"/>
              </w:rPr>
              <w:t xml:space="preserve">«Билет в медицину»; </w:t>
            </w:r>
          </w:p>
          <w:p w:rsidR="00624D26" w:rsidRPr="00624D26" w:rsidRDefault="00624D26" w:rsidP="003A47C5">
            <w:pPr>
              <w:pStyle w:val="ad"/>
              <w:numPr>
                <w:ilvl w:val="0"/>
                <w:numId w:val="31"/>
              </w:numPr>
              <w:tabs>
                <w:tab w:val="left" w:pos="211"/>
              </w:tabs>
              <w:autoSpaceDE w:val="0"/>
              <w:autoSpaceDN w:val="0"/>
              <w:adjustRightInd w:val="0"/>
              <w:spacing w:after="0" w:line="240" w:lineRule="auto"/>
              <w:ind w:left="0" w:firstLine="0"/>
              <w:jc w:val="both"/>
              <w:rPr>
                <w:rFonts w:ascii="Times New Roman" w:hAnsi="Times New Roman" w:cs="Times New Roman"/>
                <w:bCs/>
                <w:sz w:val="24"/>
                <w:szCs w:val="24"/>
              </w:rPr>
            </w:pPr>
            <w:r w:rsidRPr="00624D26">
              <w:rPr>
                <w:rFonts w:ascii="Times New Roman" w:hAnsi="Times New Roman" w:cs="Times New Roman"/>
                <w:sz w:val="24"/>
                <w:szCs w:val="24"/>
              </w:rPr>
              <w:t xml:space="preserve">Всероссийской ярмарке трудоустройства, ярмарке вакансий для несовершеннолетних «Каникулы с пользой», др.; </w:t>
            </w:r>
          </w:p>
          <w:p w:rsidR="00624D26" w:rsidRPr="00624D26" w:rsidRDefault="00624D26" w:rsidP="003A47C5">
            <w:pPr>
              <w:pStyle w:val="ad"/>
              <w:numPr>
                <w:ilvl w:val="0"/>
                <w:numId w:val="31"/>
              </w:numPr>
              <w:tabs>
                <w:tab w:val="left" w:pos="211"/>
              </w:tabs>
              <w:autoSpaceDE w:val="0"/>
              <w:autoSpaceDN w:val="0"/>
              <w:adjustRightInd w:val="0"/>
              <w:spacing w:after="0" w:line="240" w:lineRule="auto"/>
              <w:ind w:left="0" w:firstLine="0"/>
              <w:jc w:val="both"/>
              <w:rPr>
                <w:rFonts w:ascii="Times New Roman" w:hAnsi="Times New Roman" w:cs="Times New Roman"/>
                <w:bCs/>
                <w:sz w:val="24"/>
                <w:szCs w:val="24"/>
              </w:rPr>
            </w:pPr>
            <w:r w:rsidRPr="00624D26">
              <w:rPr>
                <w:rFonts w:ascii="Times New Roman" w:hAnsi="Times New Roman" w:cs="Times New Roman"/>
                <w:sz w:val="24"/>
                <w:szCs w:val="24"/>
              </w:rPr>
              <w:t xml:space="preserve">мероприятиях профориентационной направленности муниципального, регионального и всероссийского уровней; </w:t>
            </w:r>
          </w:p>
          <w:p w:rsidR="00624D26" w:rsidRPr="00624D26" w:rsidRDefault="00624D26" w:rsidP="003A47C5">
            <w:pPr>
              <w:pStyle w:val="af1"/>
              <w:numPr>
                <w:ilvl w:val="0"/>
                <w:numId w:val="31"/>
              </w:numPr>
              <w:tabs>
                <w:tab w:val="left" w:pos="353"/>
              </w:tabs>
              <w:spacing w:after="0" w:line="240" w:lineRule="auto"/>
              <w:ind w:left="0" w:firstLine="0"/>
              <w:jc w:val="both"/>
              <w:rPr>
                <w:rFonts w:ascii="Times New Roman" w:eastAsia="Calibri" w:hAnsi="Times New Roman" w:cs="Times New Roman"/>
                <w:sz w:val="24"/>
                <w:szCs w:val="24"/>
              </w:rPr>
            </w:pPr>
            <w:r w:rsidRPr="00624D26">
              <w:rPr>
                <w:rFonts w:ascii="Times New Roman" w:hAnsi="Times New Roman" w:cs="Times New Roman"/>
                <w:bCs/>
                <w:sz w:val="24"/>
                <w:szCs w:val="24"/>
              </w:rPr>
              <w:t>профориентационных экскурсиях на предприятия,</w:t>
            </w:r>
            <w:r w:rsidRPr="00624D26">
              <w:rPr>
                <w:rFonts w:ascii="Times New Roman" w:eastAsia="Calibri" w:hAnsi="Times New Roman" w:cs="Times New Roman"/>
                <w:sz w:val="24"/>
                <w:szCs w:val="24"/>
              </w:rPr>
              <w:t xml:space="preserve"> в учреждения СПО и ВПО,  </w:t>
            </w:r>
          </w:p>
          <w:p w:rsidR="00550437" w:rsidRPr="00624D26" w:rsidRDefault="00624D26" w:rsidP="00135520">
            <w:pPr>
              <w:numPr>
                <w:ilvl w:val="0"/>
                <w:numId w:val="6"/>
              </w:numPr>
              <w:spacing w:after="0" w:line="240" w:lineRule="auto"/>
              <w:ind w:left="5"/>
              <w:jc w:val="both"/>
              <w:rPr>
                <w:rFonts w:ascii="Times New Roman" w:eastAsia="Calibri" w:hAnsi="Times New Roman" w:cs="Times New Roman"/>
                <w:sz w:val="24"/>
                <w:szCs w:val="24"/>
                <w:lang w:eastAsia="ru-RU"/>
              </w:rPr>
            </w:pPr>
            <w:r w:rsidRPr="00624D26">
              <w:rPr>
                <w:rFonts w:ascii="Times New Roman" w:eastAsia="Calibri" w:hAnsi="Times New Roman" w:cs="Times New Roman"/>
                <w:sz w:val="24"/>
                <w:szCs w:val="24"/>
              </w:rPr>
              <w:t>Днях открытых дверей учреждений СПО и ВПО</w:t>
            </w:r>
          </w:p>
        </w:tc>
        <w:tc>
          <w:tcPr>
            <w:tcW w:w="4536" w:type="dxa"/>
            <w:tcBorders>
              <w:top w:val="single" w:sz="4" w:space="0" w:color="auto"/>
              <w:left w:val="single" w:sz="4" w:space="0" w:color="auto"/>
              <w:bottom w:val="single" w:sz="4" w:space="0" w:color="auto"/>
              <w:right w:val="single" w:sz="4" w:space="0" w:color="auto"/>
            </w:tcBorders>
          </w:tcPr>
          <w:p w:rsidR="00550437" w:rsidRDefault="00550437" w:rsidP="00550437">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 xml:space="preserve">Увеличение охвата школьников </w:t>
            </w:r>
            <w:r>
              <w:rPr>
                <w:rFonts w:ascii="Times New Roman" w:eastAsia="Times New Roman" w:hAnsi="Times New Roman" w:cs="Times New Roman"/>
                <w:sz w:val="24"/>
                <w:szCs w:val="24"/>
                <w:lang w:eastAsia="ru-RU"/>
              </w:rPr>
              <w:t xml:space="preserve">информированием о состоянии и потребностях современного рынка труда, </w:t>
            </w:r>
            <w:r>
              <w:rPr>
                <w:rFonts w:ascii="Times New Roman" w:eastAsia="Calibri" w:hAnsi="Times New Roman" w:cs="Times New Roman"/>
                <w:bCs/>
                <w:sz w:val="24"/>
                <w:szCs w:val="24"/>
                <w:shd w:val="clear" w:color="auto" w:fill="FFFFFF"/>
                <w:lang w:eastAsia="ru-RU"/>
              </w:rPr>
              <w:t>перспективных отраслях экономики, профессиях и специальностях, наиболее востребованных в регионе</w:t>
            </w:r>
            <w:r>
              <w:rPr>
                <w:rFonts w:ascii="Times New Roman" w:eastAsia="Calibri" w:hAnsi="Times New Roman" w:cs="Times New Roman"/>
                <w:sz w:val="24"/>
                <w:szCs w:val="24"/>
                <w:shd w:val="clear" w:color="auto" w:fill="FFFFFF"/>
                <w:lang w:eastAsia="ru-RU"/>
              </w:rPr>
              <w:t xml:space="preserve">, в т.ч. </w:t>
            </w:r>
            <w:r>
              <w:rPr>
                <w:rFonts w:ascii="Times New Roman" w:eastAsia="Calibri" w:hAnsi="Times New Roman" w:cs="Times New Roman"/>
                <w:sz w:val="24"/>
                <w:szCs w:val="24"/>
              </w:rPr>
              <w:t xml:space="preserve">через практику профессиональных проб как наиболее эффективной технологии приобретения первоначального опыта профессиональной деятельности </w:t>
            </w:r>
          </w:p>
        </w:tc>
      </w:tr>
      <w:tr w:rsidR="00550437">
        <w:tc>
          <w:tcPr>
            <w:tcW w:w="5216" w:type="dxa"/>
            <w:tcBorders>
              <w:top w:val="single" w:sz="4" w:space="0" w:color="auto"/>
              <w:left w:val="single" w:sz="4" w:space="0" w:color="auto"/>
              <w:bottom w:val="single" w:sz="4" w:space="0" w:color="auto"/>
              <w:right w:val="single" w:sz="4" w:space="0" w:color="auto"/>
            </w:tcBorders>
          </w:tcPr>
          <w:p w:rsidR="00550437" w:rsidRDefault="00550437" w:rsidP="0055043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Участие в общегородской тематической профориентационной неделе «Настройся на будущее»</w:t>
            </w:r>
          </w:p>
        </w:tc>
        <w:tc>
          <w:tcPr>
            <w:tcW w:w="4536" w:type="dxa"/>
            <w:tcBorders>
              <w:top w:val="single" w:sz="4" w:space="0" w:color="auto"/>
              <w:left w:val="single" w:sz="4" w:space="0" w:color="auto"/>
              <w:bottom w:val="single" w:sz="4" w:space="0" w:color="auto"/>
              <w:right w:val="single" w:sz="4" w:space="0" w:color="auto"/>
            </w:tcBorders>
          </w:tcPr>
          <w:p w:rsidR="00550437" w:rsidRDefault="00624D26" w:rsidP="0055043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24D26">
              <w:rPr>
                <w:rFonts w:ascii="Times New Roman" w:eastAsia="Times New Roman" w:hAnsi="Times New Roman" w:cs="Times New Roman"/>
                <w:sz w:val="24"/>
                <w:szCs w:val="24"/>
                <w:lang w:eastAsia="ru-RU"/>
              </w:rPr>
              <w:t>Поддержка  выбора учащимися профиля обучения и сферы будущей профессиональной деятельности,  информирование участников образовательных отношений об особенностях и потребностях рынка труда,  содержании трудовой деятельности, путях приобретения профессий</w:t>
            </w:r>
            <w:r w:rsidR="00550437">
              <w:rPr>
                <w:rFonts w:ascii="Times New Roman" w:eastAsia="Times New Roman" w:hAnsi="Times New Roman" w:cs="Times New Roman"/>
                <w:sz w:val="24"/>
                <w:szCs w:val="24"/>
                <w:lang w:eastAsia="ru-RU"/>
              </w:rPr>
              <w:t xml:space="preserve"> (учащиеся 1-11-х классов, родители учащихся 9-х классов)</w:t>
            </w:r>
          </w:p>
        </w:tc>
      </w:tr>
      <w:tr w:rsidR="00550437">
        <w:tc>
          <w:tcPr>
            <w:tcW w:w="5216" w:type="dxa"/>
            <w:tcBorders>
              <w:top w:val="single" w:sz="4" w:space="0" w:color="auto"/>
              <w:left w:val="single" w:sz="4" w:space="0" w:color="auto"/>
              <w:bottom w:val="single" w:sz="4" w:space="0" w:color="auto"/>
              <w:right w:val="single" w:sz="4" w:space="0" w:color="auto"/>
            </w:tcBorders>
          </w:tcPr>
          <w:p w:rsidR="00550437" w:rsidRDefault="00550437" w:rsidP="0055043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Участие в мониторингах</w:t>
            </w:r>
          </w:p>
          <w:p w:rsidR="00550437" w:rsidRDefault="00550437" w:rsidP="00135520">
            <w:pPr>
              <w:numPr>
                <w:ilvl w:val="0"/>
                <w:numId w:val="7"/>
              </w:numPr>
              <w:spacing w:after="0" w:line="240" w:lineRule="auto"/>
              <w:ind w:left="5" w:hanging="5"/>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эффективности </w:t>
            </w:r>
            <w:r>
              <w:rPr>
                <w:rFonts w:ascii="Times New Roman" w:eastAsia="Times New Roman" w:hAnsi="Times New Roman" w:cs="Times New Roman"/>
                <w:sz w:val="24"/>
                <w:szCs w:val="24"/>
                <w:lang w:eastAsia="ru-RU"/>
              </w:rPr>
              <w:t>системы работы общеобразовательных учреждений по самоопределению и профессиональной ориентации учащихся;</w:t>
            </w:r>
          </w:p>
          <w:p w:rsidR="00550437" w:rsidRDefault="00550437" w:rsidP="00135520">
            <w:pPr>
              <w:numPr>
                <w:ilvl w:val="0"/>
                <w:numId w:val="7"/>
              </w:numPr>
              <w:shd w:val="clear" w:color="auto" w:fill="FFFFFF"/>
              <w:spacing w:after="0" w:line="240" w:lineRule="auto"/>
              <w:ind w:left="5" w:hanging="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профессионального самоопределения учащихся 9-х классов;</w:t>
            </w:r>
          </w:p>
          <w:p w:rsidR="00550437" w:rsidRDefault="00550437" w:rsidP="00624D26">
            <w:pPr>
              <w:shd w:val="clear" w:color="auto" w:fill="FFFFFF"/>
              <w:spacing w:after="0" w:line="240" w:lineRule="auto"/>
              <w:ind w:left="5"/>
              <w:contextualSpacing/>
              <w:jc w:val="both"/>
              <w:rPr>
                <w:rFonts w:ascii="Calibri" w:eastAsia="Calibri" w:hAnsi="Calibri"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50437" w:rsidRDefault="00550437" w:rsidP="00624D26">
            <w:pPr>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Совершенствование </w:t>
            </w:r>
            <w:r>
              <w:rPr>
                <w:rFonts w:ascii="Times New Roman" w:eastAsia="Calibri" w:hAnsi="Times New Roman" w:cs="Times New Roman"/>
                <w:bCs/>
                <w:sz w:val="24"/>
                <w:szCs w:val="24"/>
              </w:rPr>
              <w:t>профориентацион-ной работы</w:t>
            </w:r>
            <w:r w:rsidR="00624D26">
              <w:rPr>
                <w:rFonts w:ascii="Times New Roman" w:eastAsia="Calibri" w:hAnsi="Times New Roman" w:cs="Times New Roman"/>
                <w:bCs/>
                <w:sz w:val="24"/>
                <w:szCs w:val="24"/>
              </w:rPr>
              <w:t>, о</w:t>
            </w:r>
            <w:r w:rsidR="00624D26" w:rsidRPr="00624D26">
              <w:rPr>
                <w:rFonts w:ascii="Times New Roman" w:eastAsia="Calibri" w:hAnsi="Times New Roman" w:cs="Times New Roman"/>
                <w:sz w:val="24"/>
                <w:szCs w:val="24"/>
              </w:rPr>
              <w:t xml:space="preserve">пределение оснований для коррекции </w:t>
            </w:r>
            <w:r w:rsidR="00624D26" w:rsidRPr="00624D26">
              <w:rPr>
                <w:rFonts w:ascii="Times New Roman" w:eastAsia="Calibri" w:hAnsi="Times New Roman" w:cs="Times New Roman"/>
                <w:bCs/>
                <w:kern w:val="20"/>
                <w:sz w:val="24"/>
                <w:szCs w:val="24"/>
              </w:rPr>
              <w:t>профориентационной работы</w:t>
            </w:r>
            <w:r w:rsidR="00624D26" w:rsidRPr="00624D26">
              <w:rPr>
                <w:rFonts w:ascii="Times New Roman" w:eastAsia="Calibri" w:hAnsi="Times New Roman" w:cs="Times New Roman"/>
                <w:sz w:val="24"/>
                <w:szCs w:val="24"/>
              </w:rPr>
              <w:t xml:space="preserve"> через оценку ее эффективности. Выявление профессиональных интересов учащихся для оказания им поддержки в профильном самоопределении.</w:t>
            </w:r>
            <w:r w:rsidR="00624D26" w:rsidRPr="00624D26">
              <w:rPr>
                <w:rFonts w:ascii="Times New Roman" w:eastAsia="Calibri" w:hAnsi="Times New Roman" w:cs="Times New Roman"/>
                <w:sz w:val="28"/>
                <w:szCs w:val="28"/>
              </w:rPr>
              <w:t xml:space="preserve"> </w:t>
            </w:r>
            <w:r w:rsidR="00624D26" w:rsidRPr="00624D26">
              <w:rPr>
                <w:rFonts w:ascii="Times New Roman" w:eastAsia="Calibri" w:hAnsi="Times New Roman" w:cs="Times New Roman"/>
                <w:sz w:val="24"/>
                <w:szCs w:val="24"/>
              </w:rPr>
              <w:t xml:space="preserve">Повышение эффективности профильного образования (количество ОУ, где доля учащихся 11-х классов выбрала для сдачи на ЕГЭ предметы, соответствующие </w:t>
            </w:r>
            <w:r w:rsidR="00624D26" w:rsidRPr="00624D26">
              <w:rPr>
                <w:rFonts w:ascii="Times New Roman" w:eastAsia="Calibri" w:hAnsi="Times New Roman" w:cs="Times New Roman"/>
                <w:sz w:val="24"/>
                <w:szCs w:val="24"/>
              </w:rPr>
              <w:lastRenderedPageBreak/>
              <w:t>профилю обучения (изучавшиеся на углубленном уровне), составила 90-100%)</w:t>
            </w:r>
          </w:p>
        </w:tc>
      </w:tr>
      <w:tr w:rsidR="00550437">
        <w:tc>
          <w:tcPr>
            <w:tcW w:w="5216" w:type="dxa"/>
            <w:tcBorders>
              <w:top w:val="single" w:sz="4" w:space="0" w:color="auto"/>
              <w:left w:val="single" w:sz="4" w:space="0" w:color="auto"/>
              <w:bottom w:val="single" w:sz="4" w:space="0" w:color="auto"/>
              <w:right w:val="single" w:sz="4" w:space="0" w:color="auto"/>
            </w:tcBorders>
          </w:tcPr>
          <w:p w:rsidR="00550437" w:rsidRDefault="00550437" w:rsidP="0055043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 xml:space="preserve">            Собрана и проанализирована информация об итогах трудоустройства выпускников 9, 11-х классов общеобразовательных учреждений </w:t>
            </w:r>
          </w:p>
        </w:tc>
        <w:tc>
          <w:tcPr>
            <w:tcW w:w="4536" w:type="dxa"/>
            <w:tcBorders>
              <w:top w:val="single" w:sz="4" w:space="0" w:color="auto"/>
              <w:left w:val="single" w:sz="4" w:space="0" w:color="auto"/>
              <w:bottom w:val="single" w:sz="4" w:space="0" w:color="auto"/>
              <w:right w:val="single" w:sz="4" w:space="0" w:color="auto"/>
            </w:tcBorders>
          </w:tcPr>
          <w:p w:rsidR="00550437" w:rsidRDefault="00550437" w:rsidP="0055043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данных для анализа, формирование на их основе индикаторов эффективности профориентационной работы и возможности ее корректировки</w:t>
            </w:r>
          </w:p>
        </w:tc>
      </w:tr>
      <w:tr w:rsidR="00550437">
        <w:tc>
          <w:tcPr>
            <w:tcW w:w="5216" w:type="dxa"/>
          </w:tcPr>
          <w:p w:rsidR="00550437" w:rsidRDefault="00550437" w:rsidP="00550437">
            <w:pPr>
              <w:shd w:val="clear" w:color="auto" w:fill="FFFFFF"/>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         Обеспечение освещения актуальных вопросов профориентационной работы на официальном сайте МБОУ «Гимназия №64» города Липецка </w:t>
            </w:r>
          </w:p>
        </w:tc>
        <w:tc>
          <w:tcPr>
            <w:tcW w:w="4536" w:type="dxa"/>
          </w:tcPr>
          <w:p w:rsidR="00550437" w:rsidRDefault="00550437" w:rsidP="00550437">
            <w:pPr>
              <w:shd w:val="clear" w:color="auto" w:fill="FFFFFF"/>
              <w:jc w:val="both"/>
              <w:rPr>
                <w:rFonts w:ascii="Times New Roman" w:eastAsia="Times New Roman" w:hAnsi="Times New Roman" w:cs="Times New Roman"/>
                <w:sz w:val="24"/>
                <w:szCs w:val="24"/>
              </w:rPr>
            </w:pPr>
            <w:r>
              <w:rPr>
                <w:rStyle w:val="apple-converted-space"/>
                <w:rFonts w:ascii="Times New Roman" w:hAnsi="Times New Roman"/>
                <w:sz w:val="24"/>
                <w:szCs w:val="24"/>
                <w:shd w:val="clear" w:color="auto" w:fill="FFFFFF"/>
              </w:rPr>
              <w:t xml:space="preserve">Освещение актуальных вопросов </w:t>
            </w:r>
            <w:r>
              <w:rPr>
                <w:rFonts w:ascii="Times New Roman" w:eastAsia="Calibri" w:hAnsi="Times New Roman" w:cs="Times New Roman"/>
                <w:sz w:val="24"/>
                <w:szCs w:val="24"/>
                <w:shd w:val="clear" w:color="auto" w:fill="FFFFFF"/>
              </w:rPr>
              <w:t xml:space="preserve">профориентационной работы с участниками образовательных отношений </w:t>
            </w:r>
          </w:p>
        </w:tc>
      </w:tr>
      <w:tr w:rsidR="00550437">
        <w:tc>
          <w:tcPr>
            <w:tcW w:w="5216" w:type="dxa"/>
          </w:tcPr>
          <w:p w:rsidR="00550437" w:rsidRDefault="00550437" w:rsidP="00550437">
            <w:pPr>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             Организация информационно-просветительской работы со старшеклассниками совместно с представителями ВУЗов РФ, предприятиями потенциальных работодателей</w:t>
            </w:r>
          </w:p>
        </w:tc>
        <w:tc>
          <w:tcPr>
            <w:tcW w:w="4536" w:type="dxa"/>
          </w:tcPr>
          <w:p w:rsidR="00550437" w:rsidRDefault="00550437" w:rsidP="00550437">
            <w:pPr>
              <w:shd w:val="clear" w:color="auto" w:fill="FFFFFF"/>
              <w:spacing w:before="100" w:beforeAutospacing="1" w:after="100" w:afterAutospacing="1"/>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Обеспечение старшеклассников достоверной и полной информацией о современных профессиях, учебных заведениях и организациях, предоставляющих рабочие места, рынке труда и правилах планирования карьеры</w:t>
            </w:r>
          </w:p>
        </w:tc>
      </w:tr>
      <w:tr w:rsidR="00550437">
        <w:tc>
          <w:tcPr>
            <w:tcW w:w="5216" w:type="dxa"/>
            <w:tcBorders>
              <w:top w:val="single" w:sz="4" w:space="0" w:color="auto"/>
              <w:left w:val="single" w:sz="4" w:space="0" w:color="auto"/>
              <w:bottom w:val="single" w:sz="4" w:space="0" w:color="auto"/>
              <w:right w:val="single" w:sz="4" w:space="0" w:color="auto"/>
            </w:tcBorders>
          </w:tcPr>
          <w:p w:rsidR="00550437" w:rsidRDefault="00550437" w:rsidP="0055043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Участие в реализации плана мероприятий проекта системы образования города Липецка «Профориентация школьников: увлечение –профессия </w:t>
            </w:r>
            <w:r>
              <w:rPr>
                <w:rFonts w:ascii="Times New Roman" w:eastAsia="Calibri" w:hAnsi="Times New Roman" w:cs="Times New Roman"/>
                <w:sz w:val="24"/>
                <w:szCs w:val="24"/>
              </w:rPr>
              <w:t>–</w:t>
            </w:r>
            <w:r>
              <w:rPr>
                <w:rFonts w:ascii="Times New Roman" w:eastAsia="Times New Roman" w:hAnsi="Times New Roman" w:cs="Times New Roman"/>
                <w:sz w:val="24"/>
                <w:szCs w:val="20"/>
                <w:lang w:eastAsia="ru-RU"/>
              </w:rPr>
              <w:t xml:space="preserve"> успех» на 2023-2025 гг.</w:t>
            </w:r>
          </w:p>
        </w:tc>
        <w:tc>
          <w:tcPr>
            <w:tcW w:w="4536" w:type="dxa"/>
            <w:tcBorders>
              <w:top w:val="single" w:sz="4" w:space="0" w:color="auto"/>
              <w:left w:val="single" w:sz="4" w:space="0" w:color="auto"/>
              <w:bottom w:val="single" w:sz="4" w:space="0" w:color="auto"/>
              <w:right w:val="single" w:sz="4" w:space="0" w:color="auto"/>
            </w:tcBorders>
          </w:tcPr>
          <w:p w:rsidR="00550437" w:rsidRDefault="00550437" w:rsidP="00550437">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Создание условий (организационных, инструктивно-методических) для продолжения деятельности по подготовке учащихся к обоснованному выбору профессии, удовлетворяющему личные интересы, общественные потребности и запросы современного рынка труда; обновления системы профориентационной работы в школе с учетом рекомендованной Минпросвещения России единой модели профориентации школьников</w:t>
            </w:r>
          </w:p>
        </w:tc>
      </w:tr>
    </w:tbl>
    <w:p w:rsidR="00961CD3" w:rsidRDefault="00961CD3"/>
    <w:p w:rsidR="00961CD3" w:rsidRPr="00F77462" w:rsidRDefault="00E74442">
      <w:pPr>
        <w:outlineLvl w:val="0"/>
        <w:rPr>
          <w:rFonts w:ascii="Times New Roman" w:hAnsi="Times New Roman" w:cs="Times New Roman"/>
          <w:i/>
          <w:sz w:val="24"/>
          <w:szCs w:val="24"/>
        </w:rPr>
      </w:pPr>
      <w:r w:rsidRPr="00F77462">
        <w:rPr>
          <w:rFonts w:ascii="Times New Roman" w:hAnsi="Times New Roman" w:cs="Times New Roman"/>
          <w:i/>
          <w:sz w:val="24"/>
          <w:szCs w:val="24"/>
        </w:rPr>
        <w:t xml:space="preserve">1.3.3. </w:t>
      </w:r>
      <w:r w:rsidR="00AE2FE6" w:rsidRPr="00F77462">
        <w:rPr>
          <w:rFonts w:ascii="Times New Roman" w:hAnsi="Times New Roman" w:cs="Times New Roman"/>
          <w:i/>
          <w:sz w:val="24"/>
          <w:szCs w:val="24"/>
        </w:rPr>
        <w:t>«Цифровая образовательная среда: от системных решений к массовой практике»</w:t>
      </w:r>
    </w:p>
    <w:tbl>
      <w:tblPr>
        <w:tblStyle w:val="13"/>
        <w:tblW w:w="9493" w:type="dxa"/>
        <w:tblLook w:val="04A0" w:firstRow="1" w:lastRow="0" w:firstColumn="1" w:lastColumn="0" w:noHBand="0" w:noVBand="1"/>
      </w:tblPr>
      <w:tblGrid>
        <w:gridCol w:w="5240"/>
        <w:gridCol w:w="4253"/>
      </w:tblGrid>
      <w:tr w:rsidR="00961CD3">
        <w:tc>
          <w:tcPr>
            <w:tcW w:w="5240" w:type="dxa"/>
          </w:tcPr>
          <w:p w:rsidR="00961CD3" w:rsidRDefault="00AE2FE6">
            <w:pPr>
              <w:jc w:val="center"/>
              <w:rPr>
                <w:rFonts w:ascii="Times New Roman" w:hAnsi="Times New Roman" w:cs="Times New Roman"/>
                <w:bCs/>
                <w:sz w:val="24"/>
                <w:szCs w:val="24"/>
              </w:rPr>
            </w:pPr>
            <w:r>
              <w:rPr>
                <w:rFonts w:ascii="Times New Roman" w:hAnsi="Times New Roman" w:cs="Times New Roman"/>
                <w:sz w:val="24"/>
                <w:szCs w:val="24"/>
              </w:rPr>
              <w:t>Характеристика деятельности</w:t>
            </w:r>
          </w:p>
        </w:tc>
        <w:tc>
          <w:tcPr>
            <w:tcW w:w="4253" w:type="dxa"/>
          </w:tcPr>
          <w:p w:rsidR="00961CD3" w:rsidRDefault="00AE2FE6">
            <w:pPr>
              <w:jc w:val="center"/>
              <w:rPr>
                <w:rFonts w:ascii="Times New Roman" w:hAnsi="Times New Roman" w:cs="Times New Roman"/>
                <w:bCs/>
                <w:sz w:val="24"/>
                <w:szCs w:val="24"/>
              </w:rPr>
            </w:pPr>
            <w:r>
              <w:rPr>
                <w:rFonts w:ascii="Times New Roman" w:hAnsi="Times New Roman" w:cs="Times New Roman"/>
                <w:sz w:val="24"/>
                <w:szCs w:val="24"/>
              </w:rPr>
              <w:t>Достигнутый результат</w:t>
            </w:r>
          </w:p>
        </w:tc>
      </w:tr>
      <w:tr w:rsidR="00EB43CC"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EB43CC" w:rsidRPr="002B1009" w:rsidRDefault="00EB43CC" w:rsidP="00EB43CC">
            <w:pPr>
              <w:pStyle w:val="af1"/>
              <w:spacing w:after="0"/>
              <w:ind w:left="0" w:firstLine="633"/>
              <w:jc w:val="both"/>
              <w:rPr>
                <w:rFonts w:ascii="Times New Roman" w:eastAsia="Calibri" w:hAnsi="Times New Roman" w:cs="Times New Roman"/>
                <w:sz w:val="24"/>
                <w:szCs w:val="24"/>
              </w:rPr>
            </w:pPr>
            <w:r w:rsidRPr="002B1009">
              <w:rPr>
                <w:rFonts w:ascii="Times New Roman" w:eastAsia="Calibri" w:hAnsi="Times New Roman" w:cs="Times New Roman"/>
                <w:sz w:val="24"/>
                <w:szCs w:val="24"/>
              </w:rPr>
              <w:t>Внедрена ФГИС «Моя школа»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B43CC" w:rsidRPr="002B1009" w:rsidRDefault="00EB43CC" w:rsidP="00EB43CC">
            <w:pPr>
              <w:jc w:val="both"/>
              <w:rPr>
                <w:rFonts w:ascii="Times New Roman" w:eastAsia="Calibri" w:hAnsi="Times New Roman" w:cs="Times New Roman"/>
                <w:bCs/>
                <w:sz w:val="24"/>
                <w:szCs w:val="24"/>
              </w:rPr>
            </w:pPr>
            <w:r w:rsidRPr="002B1009">
              <w:rPr>
                <w:rFonts w:ascii="Times New Roman" w:eastAsia="Calibri" w:hAnsi="Times New Roman" w:cs="Times New Roman"/>
                <w:bCs/>
                <w:sz w:val="24"/>
                <w:szCs w:val="24"/>
              </w:rPr>
              <w:t>Единый доступ всех участников образовательного процесса к верифицированным образовательным сервисам и цифровому образовательному контенту</w:t>
            </w:r>
          </w:p>
        </w:tc>
      </w:tr>
      <w:tr w:rsidR="00EB43CC"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EB43CC" w:rsidRPr="002B1009" w:rsidRDefault="00EB43CC" w:rsidP="00EB43CC">
            <w:pPr>
              <w:pStyle w:val="af1"/>
              <w:spacing w:after="0"/>
              <w:ind w:left="0" w:firstLine="633"/>
              <w:jc w:val="both"/>
              <w:rPr>
                <w:rFonts w:ascii="Times New Roman" w:eastAsia="Calibri" w:hAnsi="Times New Roman" w:cs="Times New Roman"/>
                <w:sz w:val="24"/>
                <w:szCs w:val="24"/>
              </w:rPr>
            </w:pPr>
            <w:r w:rsidRPr="002B1009">
              <w:rPr>
                <w:rFonts w:ascii="Times New Roman" w:eastAsia="Calibri" w:hAnsi="Times New Roman" w:cs="Times New Roman"/>
                <w:sz w:val="24"/>
                <w:szCs w:val="24"/>
              </w:rPr>
              <w:t>Подключены все обучающиеся к ИКОП «Сферум»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B43CC" w:rsidRPr="002B1009" w:rsidRDefault="00EB43CC" w:rsidP="00EB43CC">
            <w:pPr>
              <w:jc w:val="both"/>
              <w:rPr>
                <w:rFonts w:ascii="Times New Roman" w:eastAsia="Calibri" w:hAnsi="Times New Roman" w:cs="Times New Roman"/>
                <w:bCs/>
                <w:sz w:val="24"/>
                <w:szCs w:val="24"/>
              </w:rPr>
            </w:pPr>
            <w:r w:rsidRPr="002B1009">
              <w:rPr>
                <w:rFonts w:ascii="Times New Roman" w:eastAsia="Calibri" w:hAnsi="Times New Roman" w:cs="Times New Roman"/>
                <w:bCs/>
                <w:sz w:val="24"/>
                <w:szCs w:val="24"/>
              </w:rPr>
              <w:t xml:space="preserve">Использование МБОУ «Гимназия №64» города Липецка государственных сервисов видеоконференцсвязи и мессенджеров </w:t>
            </w:r>
            <w:r w:rsidRPr="002B1009">
              <w:rPr>
                <w:rFonts w:ascii="Times New Roman" w:hAnsi="Times New Roman" w:cs="Times New Roman"/>
                <w:sz w:val="24"/>
                <w:szCs w:val="24"/>
              </w:rPr>
              <w:t>для организации обучения с применением дистанционных технологий и взаимодействия участников образовательного</w:t>
            </w:r>
            <w:r w:rsidRPr="002B1009">
              <w:rPr>
                <w:rFonts w:ascii="Times New Roman" w:eastAsia="Calibri" w:hAnsi="Times New Roman" w:cs="Times New Roman"/>
                <w:bCs/>
                <w:sz w:val="24"/>
                <w:szCs w:val="24"/>
              </w:rPr>
              <w:t xml:space="preserve"> </w:t>
            </w:r>
            <w:r w:rsidRPr="002B1009">
              <w:rPr>
                <w:rFonts w:ascii="Times New Roman" w:hAnsi="Times New Roman" w:cs="Times New Roman"/>
                <w:sz w:val="24"/>
                <w:szCs w:val="24"/>
              </w:rPr>
              <w:t>процесса</w:t>
            </w:r>
          </w:p>
        </w:tc>
      </w:tr>
      <w:tr w:rsidR="002B1009"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1009" w:rsidRPr="002B1009" w:rsidRDefault="002B1009" w:rsidP="002B1009">
            <w:pPr>
              <w:pStyle w:val="af1"/>
              <w:spacing w:after="0"/>
              <w:ind w:left="0" w:firstLine="633"/>
              <w:jc w:val="both"/>
              <w:rPr>
                <w:rFonts w:ascii="Times New Roman" w:eastAsia="Calibri" w:hAnsi="Times New Roman" w:cs="Times New Roman"/>
                <w:sz w:val="24"/>
                <w:szCs w:val="24"/>
              </w:rPr>
            </w:pPr>
            <w:r w:rsidRPr="002B1009">
              <w:rPr>
                <w:rFonts w:ascii="Times New Roman" w:hAnsi="Times New Roman" w:cs="Times New Roman"/>
                <w:sz w:val="24"/>
                <w:szCs w:val="24"/>
              </w:rPr>
              <w:t>Внедрена региональная система электронного документооборота      «Дело – web»</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B1009" w:rsidRPr="002B1009" w:rsidRDefault="002B1009" w:rsidP="002B1009">
            <w:pPr>
              <w:jc w:val="both"/>
              <w:rPr>
                <w:rFonts w:ascii="Times New Roman" w:eastAsia="Calibri" w:hAnsi="Times New Roman" w:cs="Times New Roman"/>
                <w:bCs/>
                <w:sz w:val="24"/>
                <w:szCs w:val="24"/>
              </w:rPr>
            </w:pPr>
            <w:r w:rsidRPr="002B1009">
              <w:rPr>
                <w:rFonts w:ascii="Times New Roman" w:eastAsia="Calibri" w:hAnsi="Times New Roman" w:cs="Times New Roman"/>
                <w:bCs/>
                <w:sz w:val="24"/>
                <w:szCs w:val="24"/>
              </w:rPr>
              <w:t xml:space="preserve">Функционирование эффективной системы </w:t>
            </w:r>
            <w:r w:rsidRPr="002B1009">
              <w:rPr>
                <w:rFonts w:ascii="Times New Roman" w:hAnsi="Times New Roman" w:cs="Times New Roman"/>
                <w:sz w:val="24"/>
                <w:szCs w:val="24"/>
              </w:rPr>
              <w:t>электронного</w:t>
            </w:r>
            <w:r w:rsidRPr="002B1009">
              <w:rPr>
                <w:rFonts w:ascii="Times New Roman" w:eastAsia="Calibri" w:hAnsi="Times New Roman" w:cs="Times New Roman"/>
                <w:bCs/>
                <w:sz w:val="24"/>
                <w:szCs w:val="24"/>
              </w:rPr>
              <w:t xml:space="preserve"> документооборота между органами государственной власти, местного самоуправления и подведомственными учреждениями </w:t>
            </w:r>
          </w:p>
        </w:tc>
      </w:tr>
      <w:tr w:rsidR="002B1009"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1009" w:rsidRPr="002B1009" w:rsidRDefault="002B1009" w:rsidP="002B1009">
            <w:pPr>
              <w:pStyle w:val="af1"/>
              <w:spacing w:after="0"/>
              <w:ind w:left="0" w:firstLine="633"/>
              <w:jc w:val="both"/>
              <w:rPr>
                <w:rFonts w:ascii="Times New Roman" w:hAnsi="Times New Roman" w:cs="Times New Roman"/>
                <w:sz w:val="24"/>
                <w:szCs w:val="24"/>
              </w:rPr>
            </w:pPr>
            <w:r w:rsidRPr="002B1009">
              <w:rPr>
                <w:rFonts w:ascii="Times New Roman" w:hAnsi="Times New Roman" w:cs="Times New Roman"/>
                <w:sz w:val="24"/>
                <w:szCs w:val="24"/>
              </w:rPr>
              <w:lastRenderedPageBreak/>
              <w:t>Проведена работа по технической защите информации, содержащейся в региональных информационных системах «Электронная школа» и «ПФДО»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B1009" w:rsidRPr="002B1009" w:rsidRDefault="002B1009" w:rsidP="002B1009">
            <w:pPr>
              <w:jc w:val="both"/>
              <w:rPr>
                <w:rFonts w:ascii="Times New Roman" w:hAnsi="Times New Roman" w:cs="Times New Roman"/>
                <w:sz w:val="24"/>
                <w:szCs w:val="24"/>
              </w:rPr>
            </w:pPr>
            <w:r w:rsidRPr="002B1009">
              <w:rPr>
                <w:rFonts w:ascii="Times New Roman" w:hAnsi="Times New Roman" w:cs="Times New Roman"/>
                <w:sz w:val="24"/>
                <w:szCs w:val="24"/>
              </w:rPr>
              <w:t>Соблюдение требования законодательства к защите информации, содержащейся в государственных информационных системах персональных данных</w:t>
            </w:r>
          </w:p>
        </w:tc>
      </w:tr>
      <w:tr w:rsidR="002B1009">
        <w:tc>
          <w:tcPr>
            <w:tcW w:w="5240" w:type="dxa"/>
          </w:tcPr>
          <w:p w:rsidR="002B1009" w:rsidRPr="002B1009" w:rsidRDefault="002B1009" w:rsidP="002B1009">
            <w:pPr>
              <w:jc w:val="both"/>
              <w:rPr>
                <w:rFonts w:ascii="Times New Roman" w:hAnsi="Times New Roman"/>
                <w:sz w:val="24"/>
                <w:szCs w:val="24"/>
              </w:rPr>
            </w:pPr>
            <w:r w:rsidRPr="002B1009">
              <w:rPr>
                <w:rFonts w:ascii="Times New Roman" w:eastAsia="Calibri" w:hAnsi="Times New Roman" w:cs="Times New Roman"/>
                <w:sz w:val="24"/>
                <w:szCs w:val="24"/>
              </w:rPr>
              <w:t xml:space="preserve">       Организация в МБОУ «Гимназия №64» города Липецка </w:t>
            </w:r>
            <w:r w:rsidRPr="002B1009">
              <w:rPr>
                <w:rFonts w:ascii="Times New Roman" w:hAnsi="Times New Roman"/>
                <w:sz w:val="24"/>
                <w:szCs w:val="24"/>
              </w:rPr>
              <w:t xml:space="preserve">ООП начального, основного, среднего общего образования с применением электронного обучения, дистанционных образовательных технологий в отдельных классах и (или) для отдельных детей в условиях невозможности посещения учреждения </w:t>
            </w:r>
          </w:p>
        </w:tc>
        <w:tc>
          <w:tcPr>
            <w:tcW w:w="4253" w:type="dxa"/>
          </w:tcPr>
          <w:p w:rsidR="002B1009" w:rsidRPr="002B1009" w:rsidRDefault="002B1009" w:rsidP="002B1009">
            <w:pPr>
              <w:jc w:val="both"/>
              <w:rPr>
                <w:rFonts w:ascii="Times New Roman" w:hAnsi="Times New Roman" w:cs="Times New Roman"/>
                <w:bCs/>
                <w:sz w:val="24"/>
                <w:szCs w:val="24"/>
              </w:rPr>
            </w:pPr>
            <w:r w:rsidRPr="002B1009">
              <w:rPr>
                <w:rFonts w:ascii="Times New Roman" w:hAnsi="Times New Roman" w:cs="Times New Roman"/>
                <w:bCs/>
                <w:sz w:val="24"/>
                <w:szCs w:val="24"/>
              </w:rPr>
              <w:t>Соблюдение прав учащихся на получение образования в условиях невозможности посещать образовательные учреждения</w:t>
            </w:r>
          </w:p>
        </w:tc>
      </w:tr>
      <w:tr w:rsidR="00E10EFC"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E10EFC" w:rsidRPr="00E10EFC" w:rsidRDefault="00E10EFC" w:rsidP="00E10EFC">
            <w:pPr>
              <w:pStyle w:val="ad"/>
              <w:ind w:left="29" w:firstLine="604"/>
              <w:jc w:val="both"/>
              <w:rPr>
                <w:rFonts w:ascii="Times New Roman" w:hAnsi="Times New Roman" w:cs="Times New Roman"/>
                <w:bCs/>
                <w:kern w:val="2"/>
                <w:sz w:val="24"/>
                <w:szCs w:val="24"/>
              </w:rPr>
            </w:pPr>
            <w:r w:rsidRPr="00E10EFC">
              <w:rPr>
                <w:rFonts w:ascii="Times New Roman" w:hAnsi="Times New Roman" w:cs="Times New Roman"/>
                <w:bCs/>
                <w:kern w:val="2"/>
                <w:sz w:val="24"/>
                <w:szCs w:val="24"/>
              </w:rPr>
              <w:t xml:space="preserve">Организована реализация программы формирования у обучающихся востребованных </w:t>
            </w:r>
            <w:r w:rsidRPr="00E10EFC">
              <w:rPr>
                <w:rFonts w:ascii="Times New Roman" w:hAnsi="Times New Roman" w:cs="Times New Roman"/>
                <w:bCs/>
                <w:kern w:val="2"/>
                <w:sz w:val="24"/>
                <w:szCs w:val="24"/>
                <w:lang w:val="en-US"/>
              </w:rPr>
              <w:t>IT</w:t>
            </w:r>
            <w:r w:rsidRPr="00E10EFC">
              <w:rPr>
                <w:rFonts w:ascii="Times New Roman" w:hAnsi="Times New Roman" w:cs="Times New Roman"/>
                <w:bCs/>
                <w:kern w:val="2"/>
                <w:sz w:val="24"/>
                <w:szCs w:val="24"/>
              </w:rPr>
              <w:t>-компетенций по:</w:t>
            </w:r>
          </w:p>
          <w:p w:rsidR="00E10EFC" w:rsidRPr="00E10EFC" w:rsidRDefault="00E10EFC" w:rsidP="003A47C5">
            <w:pPr>
              <w:pStyle w:val="ad"/>
              <w:numPr>
                <w:ilvl w:val="0"/>
                <w:numId w:val="32"/>
              </w:numPr>
              <w:tabs>
                <w:tab w:val="left" w:pos="207"/>
              </w:tabs>
              <w:suppressAutoHyphens/>
              <w:ind w:left="0" w:firstLine="0"/>
              <w:jc w:val="both"/>
              <w:rPr>
                <w:rFonts w:ascii="Times New Roman" w:hAnsi="Times New Roman" w:cs="Times New Roman"/>
                <w:bCs/>
                <w:kern w:val="2"/>
                <w:sz w:val="24"/>
                <w:szCs w:val="24"/>
              </w:rPr>
            </w:pPr>
            <w:r w:rsidRPr="00E10EFC">
              <w:rPr>
                <w:rFonts w:ascii="Times New Roman" w:hAnsi="Times New Roman" w:cs="Times New Roman"/>
                <w:bCs/>
                <w:kern w:val="2"/>
                <w:sz w:val="24"/>
                <w:szCs w:val="24"/>
              </w:rPr>
              <w:t xml:space="preserve">раннему программированию </w:t>
            </w:r>
          </w:p>
          <w:p w:rsidR="00E10EFC" w:rsidRDefault="00E10EFC" w:rsidP="003A47C5">
            <w:pPr>
              <w:pStyle w:val="ad"/>
              <w:numPr>
                <w:ilvl w:val="0"/>
                <w:numId w:val="32"/>
              </w:numPr>
              <w:tabs>
                <w:tab w:val="left" w:pos="207"/>
              </w:tabs>
              <w:suppressAutoHyphens/>
              <w:ind w:left="0" w:firstLine="0"/>
              <w:jc w:val="both"/>
              <w:rPr>
                <w:rFonts w:ascii="Times New Roman" w:hAnsi="Times New Roman" w:cs="Times New Roman"/>
                <w:bCs/>
                <w:kern w:val="2"/>
                <w:sz w:val="24"/>
                <w:szCs w:val="24"/>
              </w:rPr>
            </w:pPr>
            <w:r w:rsidRPr="00E10EFC">
              <w:rPr>
                <w:rFonts w:ascii="Times New Roman" w:hAnsi="Times New Roman" w:cs="Times New Roman"/>
                <w:bCs/>
                <w:kern w:val="2"/>
                <w:sz w:val="24"/>
                <w:szCs w:val="24"/>
              </w:rPr>
              <w:t xml:space="preserve">безопасности в цифровой среде </w:t>
            </w:r>
          </w:p>
          <w:p w:rsidR="004005D7" w:rsidRPr="004005D7" w:rsidRDefault="004005D7" w:rsidP="004005D7">
            <w:pPr>
              <w:pStyle w:val="ad"/>
              <w:tabs>
                <w:tab w:val="left" w:pos="207"/>
              </w:tabs>
              <w:suppressAutoHyphens/>
              <w:jc w:val="both"/>
              <w:rPr>
                <w:rFonts w:ascii="Times New Roman" w:hAnsi="Times New Roman" w:cs="Times New Roman"/>
                <w:bCs/>
                <w:kern w:val="2"/>
                <w:sz w:val="24"/>
                <w:szCs w:val="24"/>
              </w:rPr>
            </w:pPr>
            <w:r w:rsidRPr="004005D7">
              <w:rPr>
                <w:rFonts w:ascii="Times New Roman" w:hAnsi="Times New Roman" w:cs="Times New Roman"/>
                <w:bCs/>
                <w:kern w:val="2"/>
                <w:sz w:val="24"/>
                <w:szCs w:val="24"/>
              </w:rPr>
              <w:t>Открыты и функционируют 3 IT-класса.</w:t>
            </w:r>
          </w:p>
          <w:p w:rsidR="004005D7" w:rsidRPr="00E10EFC" w:rsidRDefault="004005D7" w:rsidP="004005D7">
            <w:pPr>
              <w:pStyle w:val="ad"/>
              <w:tabs>
                <w:tab w:val="left" w:pos="207"/>
              </w:tabs>
              <w:suppressAutoHyphens/>
              <w:ind w:left="0"/>
              <w:jc w:val="both"/>
              <w:rPr>
                <w:rFonts w:ascii="Times New Roman" w:hAnsi="Times New Roman" w:cs="Times New Roman"/>
                <w:bCs/>
                <w:kern w:val="2"/>
                <w:sz w:val="24"/>
                <w:szCs w:val="24"/>
              </w:rPr>
            </w:pPr>
            <w:r w:rsidRPr="004005D7">
              <w:rPr>
                <w:rFonts w:ascii="Times New Roman" w:hAnsi="Times New Roman" w:cs="Times New Roman"/>
                <w:bCs/>
                <w:kern w:val="2"/>
                <w:sz w:val="24"/>
                <w:szCs w:val="24"/>
              </w:rPr>
              <w:t>Созданы условия для непрерывного IT-образования обучающихся (детский сад – школа (начальная, основная, средняя)</w:t>
            </w:r>
          </w:p>
          <w:p w:rsidR="00E10EFC" w:rsidRPr="00E10EFC" w:rsidRDefault="00E10EFC" w:rsidP="00E10EFC">
            <w:pPr>
              <w:pStyle w:val="af1"/>
              <w:spacing w:after="0"/>
              <w:jc w:val="both"/>
              <w:rPr>
                <w:rFonts w:ascii="Times New Roman" w:hAnsi="Times New Roman" w:cs="Times New Roman"/>
                <w:bCs/>
                <w:kern w:val="2"/>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10EFC" w:rsidRPr="00E10EFC" w:rsidRDefault="00E10EFC" w:rsidP="00E10EFC">
            <w:pPr>
              <w:jc w:val="both"/>
              <w:rPr>
                <w:rFonts w:ascii="Times New Roman" w:hAnsi="Times New Roman" w:cs="Times New Roman"/>
                <w:bCs/>
                <w:sz w:val="24"/>
                <w:szCs w:val="24"/>
              </w:rPr>
            </w:pPr>
            <w:r w:rsidRPr="00E10EFC">
              <w:rPr>
                <w:rFonts w:ascii="Times New Roman" w:hAnsi="Times New Roman" w:cs="Times New Roman"/>
                <w:bCs/>
                <w:sz w:val="24"/>
                <w:szCs w:val="24"/>
              </w:rPr>
              <w:t>Сформированность условий для развития у обучающихся цифровых навыков, релевантных задачам цифровой экономики</w:t>
            </w:r>
          </w:p>
        </w:tc>
      </w:tr>
      <w:tr w:rsidR="00680D1F"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680D1F" w:rsidRPr="00680D1F" w:rsidRDefault="00680D1F" w:rsidP="00680D1F">
            <w:pPr>
              <w:pStyle w:val="af1"/>
              <w:spacing w:after="0"/>
              <w:ind w:left="0" w:firstLine="604"/>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Pr="00680D1F">
              <w:rPr>
                <w:rFonts w:ascii="Times New Roman" w:eastAsia="Calibri" w:hAnsi="Times New Roman" w:cs="Times New Roman"/>
                <w:sz w:val="24"/>
                <w:szCs w:val="24"/>
              </w:rPr>
              <w:t xml:space="preserve">коллегия департамента образования «Развитие кадрового потенциала     </w:t>
            </w:r>
            <w:r w:rsidRPr="00680D1F">
              <w:rPr>
                <w:rFonts w:ascii="Times New Roman" w:hAnsi="Times New Roman" w:cs="Times New Roman"/>
                <w:bCs/>
                <w:kern w:val="2"/>
                <w:sz w:val="24"/>
                <w:szCs w:val="24"/>
              </w:rPr>
              <w:t>IT</w:t>
            </w:r>
            <w:r w:rsidRPr="00680D1F">
              <w:rPr>
                <w:rFonts w:ascii="Times New Roman" w:eastAsia="Calibri" w:hAnsi="Times New Roman" w:cs="Times New Roman"/>
                <w:sz w:val="24"/>
                <w:szCs w:val="24"/>
              </w:rPr>
              <w:t>-отрасли: возможности муниципальной системы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0D1F" w:rsidRPr="00680D1F" w:rsidRDefault="00680D1F" w:rsidP="00680D1F">
            <w:pPr>
              <w:jc w:val="both"/>
              <w:rPr>
                <w:rFonts w:ascii="Times New Roman" w:hAnsi="Times New Roman" w:cs="Times New Roman"/>
                <w:bCs/>
                <w:sz w:val="24"/>
                <w:szCs w:val="24"/>
              </w:rPr>
            </w:pPr>
            <w:r>
              <w:rPr>
                <w:rFonts w:ascii="Times New Roman" w:hAnsi="Times New Roman" w:cs="Times New Roman"/>
                <w:bCs/>
                <w:sz w:val="24"/>
                <w:szCs w:val="24"/>
              </w:rPr>
              <w:t xml:space="preserve">Участие в </w:t>
            </w:r>
            <w:r w:rsidRPr="00680D1F">
              <w:rPr>
                <w:rFonts w:ascii="Times New Roman" w:hAnsi="Times New Roman" w:cs="Times New Roman"/>
                <w:bCs/>
                <w:sz w:val="24"/>
                <w:szCs w:val="24"/>
              </w:rPr>
              <w:t>мероприяти</w:t>
            </w:r>
            <w:r>
              <w:rPr>
                <w:rFonts w:ascii="Times New Roman" w:hAnsi="Times New Roman" w:cs="Times New Roman"/>
                <w:bCs/>
                <w:sz w:val="24"/>
                <w:szCs w:val="24"/>
              </w:rPr>
              <w:t>ях</w:t>
            </w:r>
            <w:r w:rsidRPr="00680D1F">
              <w:rPr>
                <w:rFonts w:ascii="Times New Roman" w:hAnsi="Times New Roman" w:cs="Times New Roman"/>
                <w:bCs/>
                <w:sz w:val="24"/>
                <w:szCs w:val="24"/>
              </w:rPr>
              <w:t xml:space="preserve"> по развитию в муниципальной системе образования г. Липецка IT-образования</w:t>
            </w:r>
          </w:p>
        </w:tc>
      </w:tr>
      <w:tr w:rsidR="001127D8"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1127D8" w:rsidRPr="001127D8" w:rsidRDefault="001127D8" w:rsidP="001127D8">
            <w:pPr>
              <w:ind w:firstLine="491"/>
              <w:jc w:val="both"/>
              <w:rPr>
                <w:rFonts w:ascii="Times New Roman" w:hAnsi="Times New Roman" w:cs="Times New Roman"/>
                <w:bCs/>
                <w:kern w:val="2"/>
                <w:sz w:val="24"/>
                <w:szCs w:val="24"/>
              </w:rPr>
            </w:pPr>
            <w:r w:rsidRPr="001127D8">
              <w:rPr>
                <w:rFonts w:ascii="Times New Roman" w:hAnsi="Times New Roman" w:cs="Times New Roman"/>
                <w:bCs/>
                <w:kern w:val="2"/>
                <w:sz w:val="24"/>
                <w:szCs w:val="24"/>
              </w:rPr>
              <w:t>Участие в обучающих семинарах по настройке и работе с ФГИС «Моя школа», ИКОП «Сферум»; переходу на целевую схему разграничения доступа в сеть Интернет в рамках использования ЕСПД; созданию сайтов на платформе «Госвеб»; применению действующего законодательства в части обработки персональных данных и размещения информации на официальных сайтах и в группах в социальных сетях ОУ.</w:t>
            </w:r>
          </w:p>
          <w:p w:rsidR="001127D8" w:rsidRPr="001127D8" w:rsidRDefault="001127D8" w:rsidP="001127D8">
            <w:pPr>
              <w:pStyle w:val="ad"/>
              <w:ind w:left="0" w:firstLine="633"/>
              <w:jc w:val="both"/>
              <w:rPr>
                <w:rFonts w:ascii="Times New Roman" w:hAnsi="Times New Roman" w:cs="Times New Roman"/>
                <w:sz w:val="24"/>
                <w:szCs w:val="24"/>
              </w:rPr>
            </w:pPr>
            <w:r w:rsidRPr="001127D8">
              <w:rPr>
                <w:rFonts w:ascii="Times New Roman" w:hAnsi="Times New Roman" w:cs="Times New Roman"/>
                <w:bCs/>
                <w:kern w:val="2"/>
                <w:sz w:val="24"/>
                <w:szCs w:val="24"/>
              </w:rPr>
              <w:t>Участие в круглых столах по вопросам развития системы IT-образования в ОУ и ДОУ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127D8" w:rsidRPr="001127D8" w:rsidRDefault="001127D8" w:rsidP="001127D8">
            <w:pPr>
              <w:jc w:val="both"/>
              <w:rPr>
                <w:rFonts w:ascii="Times New Roman" w:hAnsi="Times New Roman" w:cs="Times New Roman"/>
                <w:bCs/>
                <w:kern w:val="2"/>
                <w:sz w:val="24"/>
                <w:szCs w:val="24"/>
              </w:rPr>
            </w:pPr>
            <w:r w:rsidRPr="001127D8">
              <w:rPr>
                <w:rFonts w:ascii="Times New Roman" w:hAnsi="Times New Roman" w:cs="Times New Roman"/>
                <w:bCs/>
                <w:kern w:val="2"/>
                <w:sz w:val="24"/>
                <w:szCs w:val="24"/>
              </w:rPr>
              <w:t>Повышение уровня профессиональных компетенций работников ОУ в области информационных технологий.</w:t>
            </w:r>
          </w:p>
          <w:p w:rsidR="001127D8" w:rsidRPr="001127D8" w:rsidRDefault="001127D8" w:rsidP="001127D8">
            <w:pPr>
              <w:jc w:val="both"/>
              <w:rPr>
                <w:rFonts w:ascii="Times New Roman" w:hAnsi="Times New Roman" w:cs="Times New Roman"/>
                <w:bCs/>
                <w:sz w:val="24"/>
                <w:szCs w:val="24"/>
              </w:rPr>
            </w:pPr>
            <w:r w:rsidRPr="001127D8">
              <w:rPr>
                <w:rFonts w:ascii="Times New Roman" w:hAnsi="Times New Roman" w:cs="Times New Roman"/>
                <w:bCs/>
                <w:sz w:val="24"/>
                <w:szCs w:val="24"/>
              </w:rPr>
              <w:t>Обеспечение возможности применять опыт, сформированный в других учреждениях</w:t>
            </w:r>
          </w:p>
        </w:tc>
      </w:tr>
      <w:tr w:rsidR="006E6FED"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6E6FED" w:rsidRPr="006E6FED" w:rsidRDefault="006E6FED" w:rsidP="006E6FED">
            <w:pPr>
              <w:pStyle w:val="af1"/>
              <w:spacing w:after="0"/>
              <w:ind w:left="0"/>
              <w:jc w:val="both"/>
              <w:rPr>
                <w:rFonts w:ascii="Times New Roman" w:hAnsi="Times New Roman" w:cs="Times New Roman"/>
                <w:sz w:val="24"/>
                <w:szCs w:val="24"/>
              </w:rPr>
            </w:pPr>
            <w:r w:rsidRPr="006E6FED">
              <w:rPr>
                <w:rFonts w:ascii="Times New Roman" w:hAnsi="Times New Roman" w:cs="Times New Roman"/>
                <w:sz w:val="24"/>
                <w:szCs w:val="24"/>
              </w:rPr>
              <w:t xml:space="preserve">         Организовано участие учащихся МБОУ «Гимназия №64» города Липецка во всероссийских образовательных проектах:</w:t>
            </w:r>
          </w:p>
          <w:p w:rsidR="006E6FED" w:rsidRPr="006E6FED" w:rsidRDefault="006E6FED" w:rsidP="003A47C5">
            <w:pPr>
              <w:pStyle w:val="ad"/>
              <w:numPr>
                <w:ilvl w:val="0"/>
                <w:numId w:val="32"/>
              </w:numPr>
              <w:tabs>
                <w:tab w:val="left" w:pos="349"/>
              </w:tabs>
              <w:suppressAutoHyphens/>
              <w:ind w:left="0" w:firstLine="0"/>
              <w:jc w:val="both"/>
              <w:rPr>
                <w:rFonts w:ascii="Times New Roman" w:hAnsi="Times New Roman" w:cs="Times New Roman"/>
                <w:sz w:val="24"/>
                <w:szCs w:val="24"/>
              </w:rPr>
            </w:pPr>
            <w:r w:rsidRPr="006E6FED">
              <w:rPr>
                <w:rFonts w:ascii="Times New Roman" w:hAnsi="Times New Roman" w:cs="Times New Roman"/>
                <w:bCs/>
                <w:kern w:val="2"/>
                <w:sz w:val="24"/>
                <w:szCs w:val="24"/>
              </w:rPr>
              <w:t xml:space="preserve"> «Урок цифры» по 7-и темам;</w:t>
            </w:r>
          </w:p>
          <w:p w:rsidR="006E6FED" w:rsidRPr="006E6FED" w:rsidRDefault="006E6FED" w:rsidP="003A47C5">
            <w:pPr>
              <w:pStyle w:val="ad"/>
              <w:numPr>
                <w:ilvl w:val="0"/>
                <w:numId w:val="32"/>
              </w:numPr>
              <w:suppressAutoHyphens/>
              <w:ind w:left="0" w:firstLine="0"/>
              <w:jc w:val="both"/>
              <w:rPr>
                <w:rFonts w:ascii="Times New Roman" w:hAnsi="Times New Roman" w:cs="Times New Roman"/>
                <w:bCs/>
                <w:kern w:val="2"/>
                <w:sz w:val="24"/>
                <w:szCs w:val="24"/>
              </w:rPr>
            </w:pPr>
            <w:r w:rsidRPr="006E6FED">
              <w:rPr>
                <w:rFonts w:ascii="Times New Roman" w:hAnsi="Times New Roman" w:cs="Times New Roman"/>
                <w:bCs/>
                <w:kern w:val="2"/>
                <w:sz w:val="24"/>
                <w:szCs w:val="24"/>
              </w:rPr>
              <w:t xml:space="preserve">«Цифровой ликбез». </w:t>
            </w:r>
          </w:p>
          <w:p w:rsidR="006E6FED" w:rsidRPr="006E6FED" w:rsidRDefault="006E6FED" w:rsidP="006E6FED">
            <w:pPr>
              <w:pStyle w:val="af1"/>
              <w:spacing w:after="0"/>
              <w:ind w:left="0" w:firstLine="589"/>
              <w:jc w:val="both"/>
              <w:rPr>
                <w:rFonts w:ascii="Times New Roman" w:hAnsi="Times New Roman" w:cs="Times New Roman"/>
                <w:sz w:val="24"/>
                <w:szCs w:val="24"/>
              </w:rPr>
            </w:pPr>
            <w:r w:rsidRPr="006E6FED">
              <w:rPr>
                <w:rFonts w:ascii="Times New Roman" w:hAnsi="Times New Roman" w:cs="Times New Roman"/>
                <w:sz w:val="24"/>
                <w:szCs w:val="24"/>
              </w:rPr>
              <w:t>Организовано участие</w:t>
            </w:r>
            <w:r w:rsidRPr="006E6FED">
              <w:rPr>
                <w:rFonts w:ascii="Times New Roman" w:hAnsi="Times New Roman" w:cs="Times New Roman"/>
              </w:rPr>
              <w:t xml:space="preserve"> </w:t>
            </w:r>
            <w:r w:rsidRPr="006E6FED">
              <w:rPr>
                <w:rFonts w:ascii="Times New Roman" w:hAnsi="Times New Roman" w:cs="Times New Roman"/>
                <w:sz w:val="24"/>
                <w:szCs w:val="24"/>
              </w:rPr>
              <w:t>учащихся МБОУ «Гимназия №64» города Липецка в акциях «Финансовая безопасность в цифровом мире» и «Человек в цифровой среде» всероссийского движения «Сделаем вместе» проекта «Мир возможностей»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6FED" w:rsidRPr="006E6FED" w:rsidRDefault="006E6FED" w:rsidP="006E6FED">
            <w:pPr>
              <w:jc w:val="both"/>
              <w:rPr>
                <w:rFonts w:ascii="Times New Roman" w:hAnsi="Times New Roman" w:cs="Times New Roman"/>
                <w:bCs/>
                <w:sz w:val="24"/>
                <w:szCs w:val="24"/>
              </w:rPr>
            </w:pPr>
            <w:r w:rsidRPr="006E6FED">
              <w:rPr>
                <w:rFonts w:ascii="Times New Roman" w:hAnsi="Times New Roman" w:cs="Times New Roman"/>
                <w:bCs/>
                <w:sz w:val="24"/>
                <w:szCs w:val="24"/>
              </w:rPr>
              <w:t xml:space="preserve">Повышение цифровой грамотности учащихся </w:t>
            </w:r>
          </w:p>
        </w:tc>
      </w:tr>
      <w:tr w:rsidR="006E6FED" w:rsidTr="007326D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6E6FED" w:rsidRPr="00FA26A6" w:rsidRDefault="006E6FED" w:rsidP="006E6FED">
            <w:pPr>
              <w:pStyle w:val="ad"/>
              <w:ind w:left="0" w:firstLine="633"/>
              <w:jc w:val="both"/>
              <w:rPr>
                <w:rFonts w:ascii="Times New Roman" w:hAnsi="Times New Roman" w:cs="Times New Roman"/>
                <w:bCs/>
                <w:kern w:val="2"/>
                <w:sz w:val="24"/>
                <w:szCs w:val="24"/>
              </w:rPr>
            </w:pPr>
            <w:r w:rsidRPr="00FA26A6">
              <w:rPr>
                <w:rFonts w:ascii="Times New Roman" w:hAnsi="Times New Roman" w:cs="Times New Roman"/>
                <w:bCs/>
                <w:kern w:val="2"/>
                <w:sz w:val="24"/>
                <w:szCs w:val="24"/>
              </w:rPr>
              <w:t>Участие в городских фестивалях:</w:t>
            </w:r>
          </w:p>
          <w:p w:rsidR="006E6FED" w:rsidRPr="00FA26A6" w:rsidRDefault="006E6FED" w:rsidP="003A47C5">
            <w:pPr>
              <w:pStyle w:val="ad"/>
              <w:numPr>
                <w:ilvl w:val="0"/>
                <w:numId w:val="32"/>
              </w:numPr>
              <w:tabs>
                <w:tab w:val="left" w:pos="491"/>
              </w:tabs>
              <w:suppressAutoHyphens/>
              <w:ind w:left="0" w:firstLine="0"/>
              <w:jc w:val="both"/>
              <w:rPr>
                <w:rFonts w:ascii="Times New Roman" w:hAnsi="Times New Roman" w:cs="Times New Roman"/>
                <w:bCs/>
                <w:kern w:val="2"/>
                <w:sz w:val="24"/>
                <w:szCs w:val="24"/>
              </w:rPr>
            </w:pPr>
            <w:r w:rsidRPr="00FA26A6">
              <w:rPr>
                <w:rFonts w:ascii="Times New Roman" w:hAnsi="Times New Roman" w:cs="Times New Roman"/>
                <w:bCs/>
                <w:kern w:val="2"/>
                <w:sz w:val="24"/>
                <w:szCs w:val="24"/>
              </w:rPr>
              <w:t>компьютерного творчества «Поколение IT»;</w:t>
            </w:r>
          </w:p>
          <w:p w:rsidR="006E6FED" w:rsidRPr="00FA26A6" w:rsidRDefault="006E6FED" w:rsidP="003A47C5">
            <w:pPr>
              <w:pStyle w:val="ad"/>
              <w:numPr>
                <w:ilvl w:val="0"/>
                <w:numId w:val="32"/>
              </w:numPr>
              <w:tabs>
                <w:tab w:val="left" w:pos="491"/>
              </w:tabs>
              <w:suppressAutoHyphens/>
              <w:ind w:left="0" w:firstLine="0"/>
              <w:jc w:val="both"/>
              <w:rPr>
                <w:rFonts w:ascii="Times New Roman" w:hAnsi="Times New Roman" w:cs="Times New Roman"/>
                <w:bCs/>
                <w:kern w:val="2"/>
                <w:sz w:val="24"/>
                <w:szCs w:val="24"/>
              </w:rPr>
            </w:pPr>
            <w:r w:rsidRPr="00FA26A6">
              <w:rPr>
                <w:rFonts w:ascii="Times New Roman" w:hAnsi="Times New Roman" w:cs="Times New Roman"/>
                <w:bCs/>
                <w:kern w:val="2"/>
                <w:sz w:val="24"/>
                <w:szCs w:val="24"/>
              </w:rPr>
              <w:t>интернет-ресурсов образовательной системы г. Липецка «Открытое образование»;</w:t>
            </w:r>
          </w:p>
          <w:p w:rsidR="006E6FED" w:rsidRPr="00FA26A6" w:rsidRDefault="006E6FED" w:rsidP="003A47C5">
            <w:pPr>
              <w:pStyle w:val="ad"/>
              <w:numPr>
                <w:ilvl w:val="0"/>
                <w:numId w:val="32"/>
              </w:numPr>
              <w:tabs>
                <w:tab w:val="left" w:pos="491"/>
              </w:tabs>
              <w:suppressAutoHyphens/>
              <w:ind w:left="0" w:firstLine="0"/>
              <w:jc w:val="both"/>
              <w:rPr>
                <w:rFonts w:ascii="Times New Roman" w:hAnsi="Times New Roman" w:cs="Times New Roman"/>
                <w:bCs/>
                <w:kern w:val="2"/>
                <w:sz w:val="24"/>
                <w:szCs w:val="24"/>
              </w:rPr>
            </w:pPr>
            <w:r w:rsidRPr="00FA26A6">
              <w:rPr>
                <w:rFonts w:ascii="Times New Roman" w:hAnsi="Times New Roman" w:cs="Times New Roman"/>
                <w:bCs/>
                <w:kern w:val="2"/>
                <w:sz w:val="24"/>
                <w:szCs w:val="24"/>
              </w:rPr>
              <w:t>по программированию «Старт в цифру»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6FED" w:rsidRPr="00FA26A6" w:rsidRDefault="006E6FED" w:rsidP="006E6FED">
            <w:pPr>
              <w:jc w:val="both"/>
              <w:rPr>
                <w:rFonts w:ascii="Times New Roman" w:hAnsi="Times New Roman" w:cs="Times New Roman"/>
                <w:bCs/>
                <w:sz w:val="24"/>
                <w:szCs w:val="24"/>
              </w:rPr>
            </w:pPr>
            <w:r w:rsidRPr="00FA26A6">
              <w:rPr>
                <w:rFonts w:ascii="Times New Roman" w:hAnsi="Times New Roman" w:cs="Times New Roman"/>
                <w:sz w:val="24"/>
                <w:szCs w:val="24"/>
              </w:rPr>
              <w:t xml:space="preserve">Раскрытие способностей детей в области компьютерного творчества, конструирования, программирования; выявление лучших практик ведения </w:t>
            </w:r>
            <w:r w:rsidRPr="00FA26A6">
              <w:rPr>
                <w:rFonts w:ascii="Times New Roman" w:hAnsi="Times New Roman" w:cs="Times New Roman"/>
                <w:sz w:val="24"/>
                <w:szCs w:val="24"/>
              </w:rPr>
              <w:lastRenderedPageBreak/>
              <w:t>страниц в социальных сетях и блогов, освещающих деятельность системы</w:t>
            </w:r>
            <w:r w:rsidRPr="00FA26A6">
              <w:rPr>
                <w:rFonts w:ascii="Times New Roman" w:hAnsi="Times New Roman" w:cs="Times New Roman"/>
                <w:bCs/>
                <w:sz w:val="24"/>
                <w:szCs w:val="24"/>
              </w:rPr>
              <w:t xml:space="preserve">  </w:t>
            </w:r>
          </w:p>
        </w:tc>
      </w:tr>
      <w:tr w:rsidR="00680D1F">
        <w:tc>
          <w:tcPr>
            <w:tcW w:w="5240" w:type="dxa"/>
          </w:tcPr>
          <w:p w:rsidR="00680D1F" w:rsidRDefault="00680D1F" w:rsidP="00680D1F">
            <w:pPr>
              <w:jc w:val="both"/>
              <w:rPr>
                <w:rFonts w:ascii="Times New Roman" w:hAnsi="Times New Roman"/>
                <w:sz w:val="24"/>
                <w:szCs w:val="24"/>
              </w:rPr>
            </w:pPr>
            <w:r>
              <w:rPr>
                <w:rFonts w:ascii="Times New Roman" w:hAnsi="Times New Roman"/>
                <w:sz w:val="24"/>
                <w:szCs w:val="24"/>
              </w:rPr>
              <w:lastRenderedPageBreak/>
              <w:t xml:space="preserve">         Ведение электронного журнала успеваемости</w:t>
            </w:r>
          </w:p>
        </w:tc>
        <w:tc>
          <w:tcPr>
            <w:tcW w:w="4253" w:type="dxa"/>
          </w:tcPr>
          <w:p w:rsidR="00680D1F" w:rsidRDefault="00680D1F" w:rsidP="00680D1F">
            <w:pPr>
              <w:jc w:val="both"/>
              <w:rPr>
                <w:rFonts w:ascii="Times New Roman" w:hAnsi="Times New Roman" w:cs="Times New Roman"/>
                <w:bCs/>
                <w:sz w:val="24"/>
                <w:szCs w:val="24"/>
              </w:rPr>
            </w:pPr>
            <w:r>
              <w:rPr>
                <w:rFonts w:ascii="Times New Roman" w:hAnsi="Times New Roman" w:cs="Times New Roman"/>
                <w:bCs/>
                <w:sz w:val="24"/>
                <w:szCs w:val="24"/>
              </w:rPr>
              <w:t xml:space="preserve">Ведение исключительно электронного журнала успеваемости; обеспечение родителям и учащимся доступности и открытости информации о текущей успеваемости </w:t>
            </w:r>
          </w:p>
        </w:tc>
      </w:tr>
      <w:tr w:rsidR="00680D1F">
        <w:tc>
          <w:tcPr>
            <w:tcW w:w="5240" w:type="dxa"/>
          </w:tcPr>
          <w:p w:rsidR="00680D1F" w:rsidRDefault="00680D1F" w:rsidP="00680D1F">
            <w:pPr>
              <w:jc w:val="both"/>
              <w:rPr>
                <w:rFonts w:ascii="Times New Roman" w:hAnsi="Times New Roman"/>
                <w:sz w:val="24"/>
                <w:szCs w:val="24"/>
              </w:rPr>
            </w:pPr>
            <w:r>
              <w:rPr>
                <w:rFonts w:ascii="Times New Roman" w:hAnsi="Times New Roman"/>
                <w:sz w:val="24"/>
                <w:szCs w:val="24"/>
              </w:rPr>
              <w:t xml:space="preserve">           Участие в заседаниях Координационного совета по информатизации образования</w:t>
            </w:r>
          </w:p>
        </w:tc>
        <w:tc>
          <w:tcPr>
            <w:tcW w:w="4253" w:type="dxa"/>
          </w:tcPr>
          <w:p w:rsidR="00680D1F" w:rsidRDefault="00680D1F" w:rsidP="00680D1F">
            <w:pPr>
              <w:jc w:val="both"/>
              <w:rPr>
                <w:rFonts w:ascii="Times New Roman" w:hAnsi="Times New Roman" w:cs="Times New Roman"/>
                <w:bCs/>
                <w:sz w:val="24"/>
                <w:szCs w:val="24"/>
              </w:rPr>
            </w:pPr>
            <w:r>
              <w:rPr>
                <w:rFonts w:ascii="Times New Roman" w:hAnsi="Times New Roman" w:cs="Times New Roman"/>
                <w:bCs/>
                <w:sz w:val="24"/>
                <w:szCs w:val="24"/>
              </w:rPr>
              <w:t xml:space="preserve">Обеспечение условий для коллегиального управления процессом цифровизации образования </w:t>
            </w:r>
          </w:p>
        </w:tc>
      </w:tr>
    </w:tbl>
    <w:p w:rsidR="00961CD3" w:rsidRDefault="00961CD3"/>
    <w:p w:rsidR="00961CD3" w:rsidRPr="00E74442" w:rsidRDefault="00E74442" w:rsidP="00E74442">
      <w:pPr>
        <w:outlineLvl w:val="0"/>
        <w:rPr>
          <w:rFonts w:ascii="Times New Roman" w:hAnsi="Times New Roman" w:cs="Times New Roman"/>
          <w:i/>
          <w:sz w:val="24"/>
          <w:szCs w:val="24"/>
        </w:rPr>
      </w:pPr>
      <w:r w:rsidRPr="00E74442">
        <w:rPr>
          <w:rFonts w:ascii="Times New Roman" w:hAnsi="Times New Roman" w:cs="Times New Roman"/>
          <w:i/>
          <w:sz w:val="24"/>
          <w:szCs w:val="24"/>
        </w:rPr>
        <w:t xml:space="preserve">1.3.4. </w:t>
      </w:r>
      <w:r w:rsidR="00AE2FE6" w:rsidRPr="00E74442">
        <w:rPr>
          <w:rFonts w:ascii="Times New Roman" w:hAnsi="Times New Roman" w:cs="Times New Roman"/>
          <w:i/>
          <w:sz w:val="24"/>
          <w:szCs w:val="24"/>
        </w:rPr>
        <w:t>«Качество образования: оценка, анализ, пути роста»</w:t>
      </w:r>
    </w:p>
    <w:tbl>
      <w:tblPr>
        <w:tblStyle w:val="ae"/>
        <w:tblW w:w="9493" w:type="dxa"/>
        <w:tblLook w:val="04A0" w:firstRow="1" w:lastRow="0" w:firstColumn="1" w:lastColumn="0" w:noHBand="0" w:noVBand="1"/>
      </w:tblPr>
      <w:tblGrid>
        <w:gridCol w:w="5240"/>
        <w:gridCol w:w="4253"/>
      </w:tblGrid>
      <w:tr w:rsidR="00D1024C" w:rsidTr="007326D9">
        <w:tc>
          <w:tcPr>
            <w:tcW w:w="5240" w:type="dxa"/>
          </w:tcPr>
          <w:p w:rsidR="00D1024C" w:rsidRDefault="00D1024C" w:rsidP="00D1024C">
            <w:pPr>
              <w:jc w:val="center"/>
              <w:rPr>
                <w:rFonts w:ascii="Times New Roman" w:eastAsia="Calibri" w:hAnsi="Times New Roman" w:cs="Times New Roman"/>
                <w:bCs/>
                <w:sz w:val="24"/>
                <w:szCs w:val="24"/>
              </w:rPr>
            </w:pPr>
            <w:r>
              <w:rPr>
                <w:rFonts w:ascii="Times New Roman" w:eastAsia="Calibri" w:hAnsi="Times New Roman" w:cs="Times New Roman"/>
                <w:sz w:val="24"/>
                <w:szCs w:val="24"/>
              </w:rPr>
              <w:t>Характеристика деятельности</w:t>
            </w:r>
          </w:p>
        </w:tc>
        <w:tc>
          <w:tcPr>
            <w:tcW w:w="4253" w:type="dxa"/>
          </w:tcPr>
          <w:p w:rsidR="00D1024C" w:rsidRDefault="00D1024C" w:rsidP="00D1024C">
            <w:pPr>
              <w:jc w:val="center"/>
              <w:rPr>
                <w:rFonts w:ascii="Times New Roman" w:eastAsia="Calibri" w:hAnsi="Times New Roman" w:cs="Times New Roman"/>
                <w:bCs/>
                <w:sz w:val="24"/>
                <w:szCs w:val="24"/>
              </w:rPr>
            </w:pPr>
            <w:r>
              <w:rPr>
                <w:rFonts w:ascii="Times New Roman" w:eastAsia="Calibri" w:hAnsi="Times New Roman" w:cs="Times New Roman"/>
                <w:sz w:val="24"/>
                <w:szCs w:val="24"/>
              </w:rPr>
              <w:t>Достигнутый результат</w:t>
            </w:r>
          </w:p>
        </w:tc>
      </w:tr>
      <w:tr w:rsidR="00D1024C" w:rsidTr="007326D9">
        <w:tc>
          <w:tcPr>
            <w:tcW w:w="5240" w:type="dxa"/>
          </w:tcPr>
          <w:p w:rsidR="00D1024C" w:rsidRPr="00EA3858" w:rsidRDefault="00D1024C" w:rsidP="00D1024C">
            <w:pPr>
              <w:jc w:val="both"/>
              <w:rPr>
                <w:rFonts w:ascii="Times New Roman" w:eastAsia="Calibri" w:hAnsi="Times New Roman" w:cs="Times New Roman"/>
                <w:sz w:val="24"/>
                <w:szCs w:val="24"/>
              </w:rPr>
            </w:pPr>
            <w:r w:rsidRPr="00EA3858">
              <w:rPr>
                <w:rFonts w:ascii="Times New Roman" w:eastAsia="Calibri" w:hAnsi="Times New Roman" w:cs="Times New Roman"/>
                <w:sz w:val="24"/>
                <w:szCs w:val="24"/>
              </w:rPr>
              <w:t>Подготовлен пакет проектов нормативно-правовых актов, регламентирующих подготовку к ГИА и ее проведение</w:t>
            </w:r>
          </w:p>
          <w:p w:rsidR="00D1024C" w:rsidRPr="00EA3858" w:rsidRDefault="00D1024C" w:rsidP="00D1024C">
            <w:pPr>
              <w:jc w:val="both"/>
              <w:rPr>
                <w:rFonts w:ascii="Times New Roman" w:eastAsia="Calibri" w:hAnsi="Times New Roman" w:cs="Times New Roman"/>
                <w:sz w:val="24"/>
                <w:szCs w:val="24"/>
              </w:rPr>
            </w:pPr>
            <w:r w:rsidRPr="00EA3858">
              <w:rPr>
                <w:rFonts w:ascii="Times New Roman" w:eastAsia="Calibri" w:hAnsi="Times New Roman" w:cs="Times New Roman"/>
                <w:sz w:val="24"/>
                <w:szCs w:val="24"/>
              </w:rPr>
              <w:t>Разработка и реализация плана-графика мероприятий по подготовке к государственной итоговой аттестации учащихся в 2023 – 2024 учебном году, утве</w:t>
            </w:r>
            <w:r w:rsidR="007326D9">
              <w:rPr>
                <w:rFonts w:ascii="Times New Roman" w:eastAsia="Calibri" w:hAnsi="Times New Roman" w:cs="Times New Roman"/>
                <w:sz w:val="24"/>
                <w:szCs w:val="24"/>
              </w:rPr>
              <w:t>ржденного приказом от  6.09.2022</w:t>
            </w:r>
            <w:r w:rsidRPr="00EA3858">
              <w:rPr>
                <w:rFonts w:ascii="Times New Roman" w:eastAsia="Calibri" w:hAnsi="Times New Roman" w:cs="Times New Roman"/>
                <w:sz w:val="24"/>
                <w:szCs w:val="24"/>
              </w:rPr>
              <w:t xml:space="preserve"> № 231-о</w:t>
            </w:r>
          </w:p>
        </w:tc>
        <w:tc>
          <w:tcPr>
            <w:tcW w:w="4253" w:type="dxa"/>
          </w:tcPr>
          <w:p w:rsidR="00D1024C" w:rsidRPr="00EA3858" w:rsidRDefault="00D1024C" w:rsidP="00D1024C">
            <w:pPr>
              <w:jc w:val="both"/>
              <w:rPr>
                <w:rFonts w:ascii="Times New Roman" w:eastAsia="Calibri" w:hAnsi="Times New Roman" w:cs="Times New Roman"/>
                <w:bCs/>
                <w:sz w:val="24"/>
                <w:szCs w:val="24"/>
              </w:rPr>
            </w:pPr>
            <w:r w:rsidRPr="00EA3858">
              <w:rPr>
                <w:rFonts w:ascii="Times New Roman" w:eastAsia="Calibri" w:hAnsi="Times New Roman" w:cs="Times New Roman"/>
                <w:bCs/>
                <w:sz w:val="24"/>
                <w:szCs w:val="24"/>
              </w:rPr>
              <w:t>Сформированность пакета инструктивных, распорядительных документов, регламентирующих подготовку государственной итоговой аттестации обучающихся 9, 11-х классов в форме ЕГЭ, ОГЭ, ГВЭ в 2023-2024 учебном году в соответствии с полномочиями органов местного самоуправления, осуществляющих управление в сфере образования</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ind w:firstLine="454"/>
              <w:jc w:val="both"/>
              <w:rPr>
                <w:rFonts w:ascii="Times New Roman" w:hAnsi="Times New Roman"/>
                <w:sz w:val="24"/>
                <w:szCs w:val="24"/>
              </w:rPr>
            </w:pPr>
            <w:r>
              <w:rPr>
                <w:rFonts w:ascii="Times New Roman" w:hAnsi="Times New Roman"/>
                <w:sz w:val="24"/>
                <w:szCs w:val="24"/>
              </w:rPr>
              <w:t xml:space="preserve">Создание школьной рабочей группы для решения и сопровождения вопросов по подготовке к государственной итоговой аттестации. </w:t>
            </w:r>
          </w:p>
          <w:p w:rsidR="00D1024C" w:rsidRDefault="00D1024C" w:rsidP="00D1024C">
            <w:pPr>
              <w:ind w:firstLine="454"/>
              <w:jc w:val="both"/>
              <w:rPr>
                <w:rFonts w:ascii="Times New Roman" w:hAnsi="Times New Roman"/>
                <w:bCs/>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tcPr>
          <w:p w:rsidR="00D1024C" w:rsidRDefault="00D1024C" w:rsidP="00D1024C">
            <w:pPr>
              <w:jc w:val="both"/>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Издание приказов, регламентирующих подготовку и участие в государственной итоговой аттестации учащихся 9, 11-х классов в форме ЕГЭ, ОГЭ, ГВЭ в 2023-2024 учебном году</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eastAsia="Times New Roman" w:hAnsi="Times New Roman"/>
                <w:sz w:val="24"/>
                <w:szCs w:val="24"/>
                <w:highlight w:val="yellow"/>
              </w:rPr>
            </w:pPr>
            <w:r>
              <w:rPr>
                <w:rFonts w:ascii="Times New Roman" w:hAnsi="Times New Roman"/>
                <w:sz w:val="24"/>
                <w:szCs w:val="24"/>
              </w:rPr>
              <w:t>Посещение сообществ педагогов по вопросам подготовки обучающихся к ГИА на основе анализа ее прежних результатов</w:t>
            </w:r>
          </w:p>
        </w:tc>
        <w:tc>
          <w:tcPr>
            <w:tcW w:w="4253"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cs="Times New Roman"/>
                <w:bCs/>
                <w:sz w:val="24"/>
                <w:szCs w:val="24"/>
                <w:highlight w:val="yellow"/>
              </w:rPr>
            </w:pPr>
            <w:r>
              <w:rPr>
                <w:rFonts w:ascii="Times New Roman" w:eastAsia="Times New Roman" w:hAnsi="Times New Roman" w:cs="Times New Roman"/>
                <w:sz w:val="24"/>
                <w:szCs w:val="24"/>
                <w:lang w:eastAsia="ru-RU"/>
              </w:rPr>
              <w:t xml:space="preserve">Наращивание методических ресурсов для работы </w:t>
            </w:r>
            <w:r>
              <w:rPr>
                <w:rFonts w:ascii="Times New Roman" w:hAnsi="Times New Roman"/>
                <w:sz w:val="24"/>
                <w:szCs w:val="24"/>
              </w:rPr>
              <w:t xml:space="preserve">по подготовке обучающихся к ГИА, повышение ее результатов </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eastAsia="Calibri" w:hAnsi="Times New Roman" w:cs="Times New Roman"/>
                <w:sz w:val="24"/>
              </w:rPr>
              <w:t>Посещение</w:t>
            </w:r>
            <w:r>
              <w:rPr>
                <w:rFonts w:ascii="Times New Roman" w:hAnsi="Times New Roman"/>
                <w:sz w:val="24"/>
                <w:szCs w:val="24"/>
              </w:rPr>
              <w:t xml:space="preserve"> совещания директоров общеобразовательных учреждений и заместителей директоров, курирующих вопросы подготовки и проведения ГИА обучающихся 9, 11-х классов</w:t>
            </w:r>
          </w:p>
        </w:tc>
        <w:tc>
          <w:tcPr>
            <w:tcW w:w="4253" w:type="dxa"/>
            <w:vMerge w:val="restart"/>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sz w:val="24"/>
                <w:szCs w:val="24"/>
              </w:rPr>
            </w:pPr>
            <w:r>
              <w:rPr>
                <w:rFonts w:ascii="Times New Roman" w:hAnsi="Times New Roman"/>
                <w:sz w:val="24"/>
                <w:szCs w:val="24"/>
              </w:rPr>
              <w:t xml:space="preserve">Повышение компетентности и уровня ответственности лиц, привлекаемых к проведению ГИА обучающихся 9, 11-х классов в форме ЕГЭ, ОГЭ, ГВЭ </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Направлены работники в составы ГЭК Липецкой области, региональных предметных комиссий, региональных конфликтных комиссий, организаторов ППЭ и др.</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Проведены инструктажи, обучение, семинары с педагогических работников, задействованных в организации проведения государственной итоговой аттестации в форме ЕГЭ, ОГЭ, ГВЭ в 2023 году</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Участие работников в семинарах, совещаниях, курсах и др., проводимых УОиН Липецкой области, ЛИРО, ЦМОКО (РЦОИ) по </w:t>
            </w:r>
            <w:r>
              <w:rPr>
                <w:rFonts w:ascii="Times New Roman" w:hAnsi="Times New Roman"/>
                <w:sz w:val="24"/>
                <w:szCs w:val="24"/>
              </w:rPr>
              <w:lastRenderedPageBreak/>
              <w:t>вопросам организации и проведения ГИА обучающихся 9, 11-х классов</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lastRenderedPageBreak/>
              <w:t>Осуществление сбора и анализа информации о количестве обучающихся 11-х классов, участвующих в проведении итогового сочинения (изложения), о количестве обучающихся 9-х классов, участвующих в проведении итогового собеседования, о выборе учащимися 9, 11-х классов предметов для прохождения ГИА в форме ЕГЭ, ОГЭ, ГВЭ</w:t>
            </w:r>
          </w:p>
        </w:tc>
        <w:tc>
          <w:tcPr>
            <w:tcW w:w="4253" w:type="dxa"/>
            <w:vMerge w:val="restart"/>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cs="Times New Roman"/>
                <w:bCs/>
                <w:sz w:val="24"/>
                <w:szCs w:val="24"/>
              </w:rPr>
            </w:pPr>
            <w:r>
              <w:rPr>
                <w:rFonts w:ascii="Times New Roman" w:hAnsi="Times New Roman"/>
                <w:sz w:val="24"/>
                <w:szCs w:val="24"/>
              </w:rPr>
              <w:t>Сформированность организационных условий для проведения ЕГЭ, ОГЭ, ГВЭ в соответствии с требованиями нормативных правовых и инструктивно-методических документов федерального и регионального уровней; подготовка к ГИА участников образовательных отношений; достижение согласованности и координации действий МБОУ «Гимназия № 64» города Липецка и департамента образования по вопросам создания условий для подготовки и проведения ЕГЭ, ОГЭ, ГВЭ в соответствии с требованиями законодательства</w:t>
            </w:r>
          </w:p>
        </w:tc>
      </w:tr>
      <w:tr w:rsidR="00D1024C">
        <w:trPr>
          <w:trHeight w:val="1560"/>
        </w:trPr>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Участие в общегородской апробации написания итогового сочинения (изложения) обучающимися 11-х классов и итогового собеседования по русскому языку с обучающимися 9-х классов</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rsidTr="00AF72EA">
        <w:trPr>
          <w:trHeight w:val="1062"/>
        </w:trPr>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sidRPr="00AF72EA">
              <w:rPr>
                <w:rFonts w:ascii="Times New Roman" w:hAnsi="Times New Roman"/>
                <w:sz w:val="24"/>
                <w:szCs w:val="24"/>
              </w:rPr>
              <w:t>Обеспечено внесение необходимой информации в региональную информационную систему (РИС)</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rsidTr="00AF72EA">
        <w:trPr>
          <w:trHeight w:val="1063"/>
        </w:trPr>
        <w:tc>
          <w:tcPr>
            <w:tcW w:w="5240" w:type="dxa"/>
            <w:tcBorders>
              <w:top w:val="single" w:sz="4" w:space="0" w:color="auto"/>
              <w:left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Участие в общегородском репетиционном тестировании обучающихся 9, 11-х классов по математике </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Организация работы по привлечению граждан к участию в ЕГЭ, ОГЭ, ГВЭ в качестве общественных наблюдателей, создание условий для организации и функционирования ППЭ-0964 (ЕГЭ) в соответствии с установленными требованиями </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Подготовлены сведения об участниках ЕГЭ, ОГЭ, ГВЭ, сдающих экзамены в резервные сроки основного периода, в дополнительный период</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tabs>
                <w:tab w:val="left" w:pos="0"/>
              </w:tabs>
              <w:jc w:val="both"/>
              <w:rPr>
                <w:rFonts w:ascii="Times New Roman" w:eastAsia="Calibri" w:hAnsi="Times New Roman" w:cs="Times New Roman"/>
                <w:sz w:val="24"/>
              </w:rPr>
            </w:pPr>
            <w:r>
              <w:rPr>
                <w:rFonts w:ascii="Times New Roman" w:eastAsia="Calibri" w:hAnsi="Times New Roman" w:cs="Times New Roman"/>
                <w:sz w:val="24"/>
              </w:rPr>
              <w:t>Осуществление приёма заявлений на участие:</w:t>
            </w:r>
          </w:p>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в государственной итоговой аттестации в форме в ЕГЭ от обучающихся 11-х классов,         </w:t>
            </w:r>
          </w:p>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в государственной итоговой аттестации форме в ОГЭ от обучающихся 9-х классов. </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Организована выдача выпускникам 9, 11-х классов уведомлений на участие в ЕГЭ, ОГЭ</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Обеспечение условия для проведения ЕГЭ, ОГЭ в ППЭ в основной, дополнительный период </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rPr>
          <w:trHeight w:val="1114"/>
        </w:trPr>
        <w:tc>
          <w:tcPr>
            <w:tcW w:w="5240" w:type="dxa"/>
            <w:tcBorders>
              <w:top w:val="single" w:sz="4" w:space="0" w:color="auto"/>
              <w:left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Проанализирована оперативная информация о явке на экзамены участников ЕГЭ, ОГЭ и работников ППЭ</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 xml:space="preserve">Организовано ознакомление участников ЕГЭ, ОГЭ с результатами экзаменов </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Участие в муниципальном родительском собрании</w:t>
            </w:r>
            <w:r w:rsidRPr="00AF72EA">
              <w:rPr>
                <w:rFonts w:ascii="Times New Roman" w:hAnsi="Times New Roman"/>
                <w:sz w:val="24"/>
                <w:szCs w:val="24"/>
              </w:rPr>
              <w:t xml:space="preserve"> «Самоопределение и профессиональный поиск: поддержка выпускника», информационный вебинар для учащихся 11-х классов и классных руководителей «Ты можешь всё! И даже </w:t>
            </w:r>
            <w:r w:rsidRPr="00AF72EA">
              <w:rPr>
                <w:rFonts w:ascii="Times New Roman" w:hAnsi="Times New Roman"/>
                <w:sz w:val="24"/>
                <w:szCs w:val="24"/>
              </w:rPr>
              <w:lastRenderedPageBreak/>
              <w:t>больше» в рамках Единого информационного дня «ЕГЭ-2024: Знаю! Умею! Действую!»</w:t>
            </w:r>
          </w:p>
        </w:tc>
        <w:tc>
          <w:tcPr>
            <w:tcW w:w="4253" w:type="dxa"/>
            <w:vMerge w:val="restart"/>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cs="Times New Roman"/>
                <w:bCs/>
                <w:sz w:val="24"/>
                <w:szCs w:val="24"/>
              </w:rPr>
            </w:pPr>
            <w:r>
              <w:rPr>
                <w:rFonts w:ascii="Times New Roman" w:hAnsi="Times New Roman"/>
                <w:sz w:val="24"/>
                <w:szCs w:val="24"/>
              </w:rPr>
              <w:lastRenderedPageBreak/>
              <w:t>Сформированность достоверной, полной и открытой информационной среды ГИА обучающихся 9, 11-х классов в форме ЕГЭ, ОГЭ, ГВЭ</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ind w:firstLine="454"/>
              <w:jc w:val="both"/>
              <w:rPr>
                <w:rFonts w:ascii="Times New Roman" w:hAnsi="Times New Roman"/>
                <w:sz w:val="24"/>
                <w:szCs w:val="24"/>
              </w:rPr>
            </w:pPr>
            <w:r>
              <w:rPr>
                <w:rFonts w:ascii="Times New Roman" w:hAnsi="Times New Roman"/>
                <w:sz w:val="24"/>
                <w:szCs w:val="24"/>
              </w:rPr>
              <w:lastRenderedPageBreak/>
              <w:t>Организована работа консультационного пункта для обучающихся  и их родителей по вопросам порядка проведения ГИА обучающихся  9, 11-х классов</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eastAsia="Calibri" w:hAnsi="Times New Roman" w:cs="Times New Roman"/>
                <w:sz w:val="24"/>
              </w:rPr>
              <w:t>Участие в</w:t>
            </w:r>
            <w:r>
              <w:rPr>
                <w:rFonts w:ascii="Times New Roman" w:hAnsi="Times New Roman"/>
                <w:sz w:val="24"/>
                <w:szCs w:val="24"/>
              </w:rPr>
              <w:t xml:space="preserve"> муниципальном родительском собрании </w:t>
            </w:r>
            <w:r w:rsidRPr="00111E87">
              <w:rPr>
                <w:rFonts w:ascii="Times New Roman" w:hAnsi="Times New Roman"/>
                <w:sz w:val="24"/>
                <w:szCs w:val="24"/>
              </w:rPr>
              <w:t>«Предупреждаем проблемы вместе», вебинар для учащихся 9-х классов и их классных руководителей «И тайное станет явным» в рамках Единого информационного дня «ОГЭ-2024: Знаю! Умею! Действую!»</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Обеспечено участие во встрече</w:t>
            </w:r>
            <w:r w:rsidRPr="00997011">
              <w:rPr>
                <w:rFonts w:ascii="Times New Roman" w:hAnsi="Times New Roman"/>
                <w:sz w:val="24"/>
                <w:szCs w:val="24"/>
              </w:rPr>
              <w:t xml:space="preserve"> учащихся 9, 11-х классов с представителями прокуратуры, отдела государственного контроля (надзора) в сфере образования УОиН Липецкой области, РЦОИ, медицинских организаций, психологических центров, учреждений СПО и ВПО</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Обеспечено пополнение рубрики «ГИА-обменник» раздела «Государственная итоговая аттестация» на сайте департамента образования, освещающей актуальные вопросы подготовки обучающихся к ГИА</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rPr>
          <w:trHeight w:val="1114"/>
        </w:trPr>
        <w:tc>
          <w:tcPr>
            <w:tcW w:w="5240" w:type="dxa"/>
            <w:tcBorders>
              <w:top w:val="single" w:sz="4" w:space="0" w:color="auto"/>
              <w:left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sidRPr="004C7978">
              <w:rPr>
                <w:rFonts w:ascii="Times New Roman" w:hAnsi="Times New Roman"/>
                <w:sz w:val="24"/>
                <w:szCs w:val="24"/>
              </w:rPr>
              <w:t>Организовано проведение квестов «Рубеж 2024» для учащихся 11-х классов, «Лабиринт ГИА» для учащихся 9-х классов</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rPr>
          <w:trHeight w:val="3046"/>
        </w:trPr>
        <w:tc>
          <w:tcPr>
            <w:tcW w:w="5240" w:type="dxa"/>
            <w:tcBorders>
              <w:top w:val="single" w:sz="4" w:space="0" w:color="auto"/>
              <w:left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Организация информирования учащихся  текущего года по вопросам подготовки  и проведения ЕГЭ, ОГЭ, ГВЭ, в том числе оформление и систематическое обновление информационного стенда по актуальным вопросам проведения ГИА, итогового сочинения, собеседования по русскому языку и систематическое обновление и пополнение раздела «Государственная итоговая аттестация» на сайте гимназии и в новостной ленте</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rPr>
          <w:trHeight w:val="1656"/>
        </w:trPr>
        <w:tc>
          <w:tcPr>
            <w:tcW w:w="5240" w:type="dxa"/>
            <w:tcBorders>
              <w:top w:val="single" w:sz="4" w:space="0" w:color="auto"/>
              <w:left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Участие в диагностике готовности пунктов проведения экзамена к ЕГЭ, ОГЭ, ГВЭ</w:t>
            </w:r>
          </w:p>
        </w:tc>
        <w:tc>
          <w:tcPr>
            <w:tcW w:w="4253"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cs="Times New Roman"/>
                <w:bCs/>
                <w:sz w:val="24"/>
                <w:szCs w:val="24"/>
              </w:rPr>
            </w:pPr>
            <w:r>
              <w:rPr>
                <w:rFonts w:ascii="Times New Roman" w:hAnsi="Times New Roman"/>
                <w:sz w:val="24"/>
                <w:szCs w:val="24"/>
              </w:rPr>
              <w:t xml:space="preserve">Оптимизация управленческих действий по подготовке к ГИА обучающихся 9, 11-х классов </w:t>
            </w:r>
            <w:r>
              <w:rPr>
                <w:rFonts w:ascii="Times New Roman" w:hAnsi="Times New Roman"/>
                <w:sz w:val="24"/>
                <w:szCs w:val="24"/>
                <w:lang w:eastAsia="ru-RU"/>
              </w:rPr>
              <w:t xml:space="preserve">в </w:t>
            </w:r>
            <w:r>
              <w:rPr>
                <w:rFonts w:ascii="Times New Roman" w:hAnsi="Times New Roman"/>
                <w:sz w:val="24"/>
                <w:szCs w:val="24"/>
              </w:rPr>
              <w:t>форме ЕГЭ, ОГЭ, ГВЭ; сформированность условий для соблюдения прав обучающихся в процессе подготовки и проведения ЕГЭ</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Проведен анализ результатов итогового сочинения (изложения) учащихся 11-х классов в 2023-2024 учебном году</w:t>
            </w:r>
          </w:p>
        </w:tc>
        <w:tc>
          <w:tcPr>
            <w:tcW w:w="4253" w:type="dxa"/>
            <w:vMerge w:val="restart"/>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jc w:val="both"/>
              <w:rPr>
                <w:rFonts w:ascii="Times New Roman" w:hAnsi="Times New Roman" w:cs="Times New Roman"/>
                <w:bCs/>
                <w:sz w:val="24"/>
                <w:szCs w:val="24"/>
              </w:rPr>
            </w:pPr>
            <w:r>
              <w:rPr>
                <w:rFonts w:ascii="Times New Roman" w:hAnsi="Times New Roman"/>
                <w:sz w:val="24"/>
                <w:szCs w:val="24"/>
              </w:rPr>
              <w:t>Формирование образовательной статистики о качестве образования на основе систематизации, анализа и интерпретации статистических и информационных материалов о результатах ЕГЭ</w:t>
            </w: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Проведен анализ результатов итогового собеседования с учащимися 9-х классов в 2023-2024 учебном году</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t>Проведен анализ результатов результаты ЕГЭ, ОГЭ в 2023-2024 учебном году</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r w:rsidR="00D1024C">
        <w:tc>
          <w:tcPr>
            <w:tcW w:w="5240" w:type="dxa"/>
            <w:tcBorders>
              <w:top w:val="single" w:sz="4" w:space="0" w:color="auto"/>
              <w:left w:val="single" w:sz="4" w:space="0" w:color="auto"/>
              <w:bottom w:val="single" w:sz="4" w:space="0" w:color="auto"/>
              <w:right w:val="single" w:sz="4" w:space="0" w:color="auto"/>
            </w:tcBorders>
          </w:tcPr>
          <w:p w:rsidR="00D1024C" w:rsidRDefault="00D1024C" w:rsidP="00D1024C">
            <w:pPr>
              <w:pStyle w:val="af1"/>
              <w:spacing w:after="0"/>
              <w:ind w:left="0" w:firstLine="454"/>
              <w:jc w:val="both"/>
              <w:rPr>
                <w:rFonts w:ascii="Times New Roman" w:hAnsi="Times New Roman"/>
                <w:sz w:val="24"/>
                <w:szCs w:val="24"/>
              </w:rPr>
            </w:pPr>
            <w:r>
              <w:rPr>
                <w:rFonts w:ascii="Times New Roman" w:hAnsi="Times New Roman"/>
                <w:sz w:val="24"/>
                <w:szCs w:val="24"/>
              </w:rPr>
              <w:lastRenderedPageBreak/>
              <w:t>Проведен анализ информации об итогах трудоустройства обучающихся 9, 11-х классов общеобразовательных учреждений</w:t>
            </w:r>
          </w:p>
        </w:tc>
        <w:tc>
          <w:tcPr>
            <w:tcW w:w="4253" w:type="dxa"/>
            <w:vMerge/>
            <w:tcBorders>
              <w:top w:val="single" w:sz="4" w:space="0" w:color="auto"/>
              <w:left w:val="single" w:sz="4" w:space="0" w:color="auto"/>
              <w:bottom w:val="single" w:sz="4" w:space="0" w:color="auto"/>
              <w:right w:val="single" w:sz="4" w:space="0" w:color="auto"/>
            </w:tcBorders>
            <w:vAlign w:val="center"/>
          </w:tcPr>
          <w:p w:rsidR="00D1024C" w:rsidRDefault="00D1024C" w:rsidP="00D1024C">
            <w:pPr>
              <w:rPr>
                <w:rFonts w:ascii="Times New Roman" w:hAnsi="Times New Roman" w:cs="Times New Roman"/>
                <w:bCs/>
                <w:sz w:val="24"/>
                <w:szCs w:val="24"/>
              </w:rPr>
            </w:pPr>
          </w:p>
        </w:tc>
      </w:tr>
    </w:tbl>
    <w:tbl>
      <w:tblPr>
        <w:tblStyle w:val="25"/>
        <w:tblW w:w="9464" w:type="dxa"/>
        <w:tblLook w:val="04A0" w:firstRow="1" w:lastRow="0" w:firstColumn="1" w:lastColumn="0" w:noHBand="0" w:noVBand="1"/>
      </w:tblPr>
      <w:tblGrid>
        <w:gridCol w:w="5240"/>
        <w:gridCol w:w="4224"/>
      </w:tblGrid>
      <w:tr w:rsidR="00D1024C" w:rsidRPr="00AF72EA" w:rsidTr="004D62F9">
        <w:tc>
          <w:tcPr>
            <w:tcW w:w="5240" w:type="dxa"/>
          </w:tcPr>
          <w:p w:rsidR="00D1024C" w:rsidRPr="00AF72EA" w:rsidRDefault="00D1024C" w:rsidP="007326D9">
            <w:pPr>
              <w:jc w:val="both"/>
              <w:rPr>
                <w:rFonts w:ascii="Times New Roman" w:eastAsia="Calibri" w:hAnsi="Times New Roman" w:cs="Times New Roman"/>
                <w:sz w:val="24"/>
                <w:szCs w:val="24"/>
              </w:rPr>
            </w:pPr>
            <w:r w:rsidRPr="00AF72EA">
              <w:rPr>
                <w:rFonts w:ascii="Times New Roman" w:eastAsia="Calibri" w:hAnsi="Times New Roman" w:cs="Times New Roman"/>
                <w:sz w:val="24"/>
                <w:szCs w:val="24"/>
              </w:rPr>
              <w:lastRenderedPageBreak/>
              <w:t xml:space="preserve">       Подготовлен пакет проектов нормативно-правовых актов, регламентирующих проведение мониторингов качества образования разных уровней, участия ОУ в мероприятиях, направленных на повышение качества образования</w:t>
            </w:r>
          </w:p>
        </w:tc>
        <w:tc>
          <w:tcPr>
            <w:tcW w:w="4224" w:type="dxa"/>
          </w:tcPr>
          <w:p w:rsidR="00D1024C" w:rsidRPr="00AF72EA" w:rsidRDefault="00D1024C" w:rsidP="007326D9">
            <w:pPr>
              <w:jc w:val="both"/>
              <w:rPr>
                <w:rFonts w:ascii="Times New Roman" w:eastAsia="Calibri" w:hAnsi="Times New Roman" w:cs="Times New Roman"/>
                <w:bCs/>
                <w:sz w:val="24"/>
                <w:szCs w:val="24"/>
              </w:rPr>
            </w:pPr>
            <w:r w:rsidRPr="00AF72EA">
              <w:rPr>
                <w:rFonts w:ascii="Times New Roman" w:eastAsia="Calibri" w:hAnsi="Times New Roman" w:cs="Times New Roman"/>
                <w:bCs/>
                <w:sz w:val="24"/>
                <w:szCs w:val="24"/>
              </w:rPr>
              <w:t>С</w:t>
            </w:r>
            <w:r w:rsidRPr="00AF72EA">
              <w:rPr>
                <w:rFonts w:ascii="Times New Roman" w:eastAsia="Calibri" w:hAnsi="Times New Roman" w:cs="Times New Roman"/>
                <w:sz w:val="24"/>
                <w:szCs w:val="24"/>
              </w:rPr>
              <w:t>формированность пакета инструктивных, распорядительных документов, регламентирующих проведение мониторингов качества образования разных уровней, мероприятий, направленных на повышение качества образования</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мероприятиях, направленных на повышение качества образования</w:t>
            </w:r>
          </w:p>
        </w:tc>
        <w:tc>
          <w:tcPr>
            <w:tcW w:w="4224" w:type="dxa"/>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Повышение эффективности методической работы общеобразовательных учреждений </w:t>
            </w:r>
          </w:p>
        </w:tc>
      </w:tr>
      <w:tr w:rsidR="00D1024C" w:rsidTr="004D62F9">
        <w:tc>
          <w:tcPr>
            <w:tcW w:w="5240" w:type="dxa"/>
            <w:tcBorders>
              <w:top w:val="single" w:sz="4" w:space="0" w:color="auto"/>
              <w:left w:val="single" w:sz="4" w:space="0" w:color="auto"/>
              <w:bottom w:val="single" w:sz="4" w:space="0" w:color="auto"/>
              <w:right w:val="single" w:sz="4" w:space="0" w:color="auto"/>
            </w:tcBorders>
          </w:tcPr>
          <w:p w:rsidR="00D1024C" w:rsidRDefault="00D1024C" w:rsidP="007326D9">
            <w:pPr>
              <w:pStyle w:val="af1"/>
              <w:spacing w:after="0"/>
              <w:ind w:left="0" w:firstLine="454"/>
              <w:jc w:val="both"/>
              <w:rPr>
                <w:rFonts w:ascii="Times New Roman" w:hAnsi="Times New Roman" w:cs="Times New Roman"/>
                <w:sz w:val="24"/>
                <w:szCs w:val="24"/>
                <w:highlight w:val="yellow"/>
              </w:rPr>
            </w:pPr>
            <w:r>
              <w:rPr>
                <w:rFonts w:ascii="Times New Roman" w:hAnsi="Times New Roman" w:cs="Times New Roman"/>
                <w:sz w:val="24"/>
                <w:szCs w:val="24"/>
              </w:rPr>
              <w:t>Участие в заседаниях городских профессиональных сообществ педагогов ОУ по вопросам подготовки обучающихся к ГИА на основе анализа ее прежних результатов</w:t>
            </w:r>
          </w:p>
        </w:tc>
        <w:tc>
          <w:tcPr>
            <w:tcW w:w="4224" w:type="dxa"/>
            <w:tcBorders>
              <w:top w:val="single" w:sz="4" w:space="0" w:color="auto"/>
              <w:left w:val="single" w:sz="4" w:space="0" w:color="auto"/>
              <w:bottom w:val="single" w:sz="4" w:space="0" w:color="auto"/>
              <w:right w:val="single" w:sz="4" w:space="0" w:color="auto"/>
            </w:tcBorders>
          </w:tcPr>
          <w:p w:rsidR="00D1024C" w:rsidRDefault="00D1024C" w:rsidP="007326D9">
            <w:pPr>
              <w:pStyle w:val="af1"/>
              <w:spacing w:after="0"/>
              <w:ind w:left="0"/>
              <w:jc w:val="both"/>
              <w:rPr>
                <w:rFonts w:ascii="Times New Roman" w:hAnsi="Times New Roman" w:cs="Times New Roman"/>
                <w:bCs/>
                <w:sz w:val="24"/>
                <w:szCs w:val="24"/>
                <w:highlight w:val="yellow"/>
              </w:rPr>
            </w:pPr>
            <w:r>
              <w:rPr>
                <w:rFonts w:ascii="Times New Roman" w:hAnsi="Times New Roman" w:cs="Times New Roman"/>
                <w:sz w:val="24"/>
                <w:szCs w:val="24"/>
              </w:rPr>
              <w:t xml:space="preserve">Наращивание методических ресурсов для работы по подготовке обучающихся к ГИА, повышение ее результатов </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Организовано консультирование педагогов, родителей (законных представителей), обучающихся по вопросам обеспечения проведения мониторингов качества образования разных уровней, участия общеобразовательных учреждений в мероприятиях, направленных на повышение качества образования</w:t>
            </w:r>
          </w:p>
        </w:tc>
        <w:tc>
          <w:tcPr>
            <w:tcW w:w="4224" w:type="dxa"/>
            <w:vMerge w:val="restart"/>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Повышение компетентности и уровня ответственности лиц, привлекаемых к проведению мониторингов качества образования разных уровней, мероприятий, направленных на повышение качества образования</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работников МБОУ «Гимназия №64» города Липецка в семинарах, совещаниях, курсах и др., проводимых УОиН ЛО, ЛИРО, ЦМОКО по вопросам обеспечения проведения мониторингов качества образования разных уровней</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Участие в совещаниях для руководителей ОУ и их заместителей по  организации мониторингов качества образования разных уровней, участию учреждений в мероприятиях, направленных на повышение качества образования, реализации ВСОКО</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4D62F9" w:rsidTr="004D62F9">
        <w:tc>
          <w:tcPr>
            <w:tcW w:w="5240" w:type="dxa"/>
          </w:tcPr>
          <w:p w:rsidR="004D62F9" w:rsidRDefault="004D62F9" w:rsidP="004D62F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4D62F9">
              <w:rPr>
                <w:rFonts w:ascii="Times New Roman" w:eastAsia="Calibri" w:hAnsi="Times New Roman" w:cs="Times New Roman"/>
                <w:sz w:val="24"/>
                <w:szCs w:val="24"/>
              </w:rPr>
              <w:t>асштабно</w:t>
            </w:r>
            <w:r>
              <w:rPr>
                <w:rFonts w:ascii="Times New Roman" w:eastAsia="Calibri" w:hAnsi="Times New Roman" w:cs="Times New Roman"/>
                <w:sz w:val="24"/>
                <w:szCs w:val="24"/>
              </w:rPr>
              <w:t>е</w:t>
            </w:r>
            <w:r w:rsidRPr="004D62F9">
              <w:rPr>
                <w:rFonts w:ascii="Times New Roman" w:eastAsia="Calibri" w:hAnsi="Times New Roman" w:cs="Times New Roman"/>
                <w:sz w:val="24"/>
                <w:szCs w:val="24"/>
              </w:rPr>
              <w:t xml:space="preserve"> включени</w:t>
            </w:r>
            <w:r>
              <w:rPr>
                <w:rFonts w:ascii="Times New Roman" w:eastAsia="Calibri" w:hAnsi="Times New Roman" w:cs="Times New Roman"/>
                <w:sz w:val="24"/>
                <w:szCs w:val="24"/>
              </w:rPr>
              <w:t>е</w:t>
            </w:r>
            <w:r w:rsidRPr="004D62F9">
              <w:rPr>
                <w:rFonts w:ascii="Times New Roman" w:eastAsia="Calibri" w:hAnsi="Times New Roman" w:cs="Times New Roman"/>
                <w:sz w:val="24"/>
                <w:szCs w:val="24"/>
              </w:rPr>
              <w:t xml:space="preserve"> МБОУ «Гимназия №64» города Липецк в реализацию проекта «Школа Минпросвещения России» (в т.ч. через участие в федеральном и региональном мониторингах «Самодиагностика ОУ»)</w:t>
            </w:r>
          </w:p>
        </w:tc>
        <w:tc>
          <w:tcPr>
            <w:tcW w:w="4224" w:type="dxa"/>
          </w:tcPr>
          <w:p w:rsidR="004D62F9" w:rsidRPr="004D62F9" w:rsidRDefault="004D62F9" w:rsidP="004D62F9">
            <w:pPr>
              <w:jc w:val="both"/>
              <w:rPr>
                <w:rFonts w:ascii="Times New Roman" w:eastAsia="Calibri" w:hAnsi="Times New Roman" w:cs="Times New Roman"/>
                <w:bCs/>
                <w:sz w:val="24"/>
                <w:szCs w:val="24"/>
              </w:rPr>
            </w:pPr>
            <w:r w:rsidRPr="004D62F9">
              <w:rPr>
                <w:rFonts w:ascii="Times New Roman" w:eastAsia="Calibri" w:hAnsi="Times New Roman" w:cs="Times New Roman"/>
                <w:bCs/>
                <w:sz w:val="24"/>
                <w:szCs w:val="24"/>
              </w:rPr>
              <w:t>Развитие практики формулирования приоритетных направлений работы департамента образования и ОУ в конкретном году и проектов системы образования г.Липецка как инструментов достижения общеотраслевых целей и задач</w:t>
            </w:r>
          </w:p>
          <w:p w:rsidR="004D62F9" w:rsidRPr="004D62F9" w:rsidRDefault="004D62F9" w:rsidP="004D62F9">
            <w:pPr>
              <w:jc w:val="both"/>
              <w:rPr>
                <w:rFonts w:ascii="Times New Roman" w:eastAsia="Calibri" w:hAnsi="Times New Roman" w:cs="Times New Roman"/>
                <w:bCs/>
                <w:sz w:val="24"/>
                <w:szCs w:val="24"/>
              </w:rPr>
            </w:pPr>
            <w:r w:rsidRPr="004D62F9">
              <w:rPr>
                <w:rFonts w:ascii="Times New Roman" w:eastAsia="Calibri" w:hAnsi="Times New Roman" w:cs="Times New Roman"/>
                <w:bCs/>
                <w:sz w:val="24"/>
                <w:szCs w:val="24"/>
              </w:rPr>
              <w:t>Совершенствование механизмов управления качеством образования</w:t>
            </w:r>
          </w:p>
          <w:p w:rsidR="004D62F9" w:rsidRDefault="004D62F9" w:rsidP="004D62F9">
            <w:pPr>
              <w:jc w:val="both"/>
              <w:rPr>
                <w:rFonts w:ascii="Times New Roman" w:eastAsia="Calibri" w:hAnsi="Times New Roman" w:cs="Times New Roman"/>
                <w:bCs/>
                <w:sz w:val="24"/>
                <w:szCs w:val="24"/>
              </w:rPr>
            </w:pPr>
            <w:r w:rsidRPr="004D62F9">
              <w:rPr>
                <w:rFonts w:ascii="Times New Roman" w:eastAsia="Calibri" w:hAnsi="Times New Roman" w:cs="Times New Roman"/>
                <w:bCs/>
                <w:sz w:val="24"/>
                <w:szCs w:val="24"/>
              </w:rPr>
              <w:t>Усиление управленческих функций  ММСО и ВСОКО</w:t>
            </w:r>
          </w:p>
        </w:tc>
      </w:tr>
      <w:tr w:rsidR="00534F84" w:rsidTr="004D62F9">
        <w:trPr>
          <w:trHeight w:val="2208"/>
        </w:trPr>
        <w:tc>
          <w:tcPr>
            <w:tcW w:w="5240" w:type="dxa"/>
          </w:tcPr>
          <w:p w:rsidR="00534F84" w:rsidRDefault="00534F84"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Участие работников МБОУ «Гимназия №64» города Липецка в семинарах, совещаниях, курсах и др., проводимых УОиН Липецкой области, ЛИРО, направленных на повышение качества образования, в т.ч. в рамках мероприятия 21</w:t>
            </w:r>
          </w:p>
        </w:tc>
        <w:tc>
          <w:tcPr>
            <w:tcW w:w="4224" w:type="dxa"/>
            <w:vMerge w:val="restart"/>
          </w:tcPr>
          <w:p w:rsidR="00534F84" w:rsidRDefault="00534F84" w:rsidP="007326D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Выявление педагогическими коллективами школ с низкими образовательными результатами путей повышения качества образования, инвентаризация используемых образовательных моделей, технологий, средств. </w:t>
            </w:r>
          </w:p>
          <w:p w:rsidR="00534F84" w:rsidRDefault="00534F84" w:rsidP="007326D9">
            <w:pPr>
              <w:jc w:val="both"/>
              <w:rPr>
                <w:rFonts w:ascii="Times New Roman" w:eastAsia="Calibri" w:hAnsi="Times New Roman" w:cs="Times New Roman"/>
                <w:bCs/>
                <w:sz w:val="24"/>
                <w:szCs w:val="24"/>
              </w:rPr>
            </w:pPr>
          </w:p>
        </w:tc>
      </w:tr>
      <w:tr w:rsidR="00534F84" w:rsidTr="004D62F9">
        <w:trPr>
          <w:trHeight w:val="1040"/>
        </w:trPr>
        <w:tc>
          <w:tcPr>
            <w:tcW w:w="5240" w:type="dxa"/>
          </w:tcPr>
          <w:p w:rsidR="00534F84" w:rsidRDefault="00534F84" w:rsidP="007326D9">
            <w:pPr>
              <w:ind w:firstLine="454"/>
              <w:jc w:val="both"/>
              <w:rPr>
                <w:rFonts w:ascii="Times New Roman" w:eastAsia="Calibri" w:hAnsi="Times New Roman" w:cs="Times New Roman"/>
                <w:sz w:val="24"/>
                <w:szCs w:val="24"/>
              </w:rPr>
            </w:pPr>
            <w:r w:rsidRPr="004D62F9">
              <w:rPr>
                <w:rFonts w:ascii="Times New Roman" w:eastAsia="Calibri" w:hAnsi="Times New Roman" w:cs="Times New Roman"/>
                <w:sz w:val="24"/>
                <w:szCs w:val="24"/>
              </w:rPr>
              <w:t>Обеспечено участие обучающихся в региональных мониторингах качества образования, части обучающихся – в ВПР</w:t>
            </w:r>
          </w:p>
        </w:tc>
        <w:tc>
          <w:tcPr>
            <w:tcW w:w="4224" w:type="dxa"/>
            <w:vMerge/>
          </w:tcPr>
          <w:p w:rsidR="00534F84" w:rsidRDefault="00534F84" w:rsidP="007326D9">
            <w:pPr>
              <w:jc w:val="both"/>
              <w:rPr>
                <w:rFonts w:ascii="Times New Roman" w:eastAsia="Calibri" w:hAnsi="Times New Roman" w:cs="Times New Roman"/>
                <w:bCs/>
                <w:sz w:val="24"/>
                <w:szCs w:val="24"/>
              </w:rPr>
            </w:pPr>
          </w:p>
        </w:tc>
      </w:tr>
      <w:tr w:rsidR="00534F84" w:rsidTr="004D62F9">
        <w:trPr>
          <w:trHeight w:val="1040"/>
        </w:trPr>
        <w:tc>
          <w:tcPr>
            <w:tcW w:w="5240" w:type="dxa"/>
          </w:tcPr>
          <w:p w:rsidR="00534F84" w:rsidRPr="004D62F9" w:rsidRDefault="00534F84" w:rsidP="007326D9">
            <w:pPr>
              <w:ind w:firstLine="454"/>
              <w:jc w:val="both"/>
              <w:rPr>
                <w:rFonts w:ascii="Times New Roman" w:eastAsia="Calibri" w:hAnsi="Times New Roman" w:cs="Times New Roman"/>
                <w:sz w:val="24"/>
                <w:szCs w:val="24"/>
              </w:rPr>
            </w:pPr>
            <w:r w:rsidRPr="00534F84">
              <w:rPr>
                <w:rFonts w:ascii="Times New Roman" w:eastAsia="Calibri" w:hAnsi="Times New Roman" w:cs="Times New Roman"/>
                <w:sz w:val="24"/>
                <w:szCs w:val="24"/>
              </w:rPr>
              <w:t>Обеспечен контроль за соблюдением  регламентов оценочных процедур: привлечены общественные наблюдатели</w:t>
            </w:r>
          </w:p>
        </w:tc>
        <w:tc>
          <w:tcPr>
            <w:tcW w:w="4224" w:type="dxa"/>
            <w:vMerge/>
          </w:tcPr>
          <w:p w:rsidR="00534F84" w:rsidRDefault="00534F84"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Подготовлены и проведены методические онлайн-часы</w:t>
            </w:r>
          </w:p>
        </w:tc>
        <w:tc>
          <w:tcPr>
            <w:tcW w:w="4224" w:type="dxa"/>
            <w:vMerge w:val="restart"/>
          </w:tcPr>
          <w:p w:rsidR="00D1024C" w:rsidRDefault="00D1024C" w:rsidP="007326D9">
            <w:pPr>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проблемы формирования и развития функциональной грамотности учащихся</w:t>
            </w:r>
          </w:p>
          <w:p w:rsidR="00D1024C" w:rsidRDefault="00D1024C" w:rsidP="007326D9">
            <w:pPr>
              <w:jc w:val="both"/>
              <w:rPr>
                <w:rFonts w:ascii="Times New Roman" w:eastAsia="Calibri" w:hAnsi="Times New Roman" w:cs="Times New Roman"/>
                <w:sz w:val="24"/>
                <w:szCs w:val="24"/>
              </w:rPr>
            </w:pPr>
            <w:r>
              <w:rPr>
                <w:rFonts w:ascii="Times New Roman" w:eastAsia="Calibri" w:hAnsi="Times New Roman" w:cs="Times New Roman"/>
                <w:sz w:val="24"/>
                <w:szCs w:val="24"/>
              </w:rPr>
              <w:t>Готовность МБОУ «Гимназия №64» города Липецка к переходу на обновленные ФГОС начального и основного общего образования</w:t>
            </w:r>
          </w:p>
        </w:tc>
      </w:tr>
      <w:tr w:rsidR="00D1024C" w:rsidTr="004D62F9">
        <w:trPr>
          <w:trHeight w:val="1666"/>
        </w:trPr>
        <w:tc>
          <w:tcPr>
            <w:tcW w:w="5240" w:type="dxa"/>
          </w:tcPr>
          <w:p w:rsidR="00D1024C" w:rsidRDefault="00D1024C" w:rsidP="007326D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Участие в Днях управленческих практик на базе ОУ-организаторов сетевого взаимодействия представление успешного опыта формирования и развития функциональной грамотности учащихся</w:t>
            </w:r>
          </w:p>
          <w:p w:rsidR="00D1024C" w:rsidRDefault="00D1024C" w:rsidP="007326D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24" w:type="dxa"/>
            <w:vMerge/>
          </w:tcPr>
          <w:p w:rsidR="00D1024C" w:rsidRDefault="00D1024C" w:rsidP="007326D9">
            <w:pPr>
              <w:jc w:val="both"/>
              <w:rPr>
                <w:rFonts w:ascii="Times New Roman" w:eastAsia="Calibri" w:hAnsi="Times New Roman" w:cs="Times New Roman"/>
                <w:sz w:val="24"/>
                <w:szCs w:val="24"/>
              </w:rPr>
            </w:pPr>
          </w:p>
        </w:tc>
      </w:tr>
      <w:tr w:rsidR="00D1024C" w:rsidTr="004D62F9">
        <w:tc>
          <w:tcPr>
            <w:tcW w:w="5240" w:type="dxa"/>
          </w:tcPr>
          <w:p w:rsidR="00D1024C" w:rsidRDefault="00D1024C" w:rsidP="007326D9">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мероприятиях по формированию у учащихся финансовой грамотности</w:t>
            </w:r>
          </w:p>
        </w:tc>
        <w:tc>
          <w:tcPr>
            <w:tcW w:w="4224" w:type="dxa"/>
            <w:vMerge w:val="restart"/>
          </w:tcPr>
          <w:p w:rsidR="00D1024C" w:rsidRDefault="00D1024C" w:rsidP="007326D9">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профессиональной компетентности педагогических работников МБОУ «Гимназия №64»города Липецка в вопросах финансовой грамотности, уровня финансовой грамотности учащихся</w:t>
            </w:r>
          </w:p>
        </w:tc>
      </w:tr>
      <w:tr w:rsidR="00D1024C" w:rsidTr="004D62F9">
        <w:tc>
          <w:tcPr>
            <w:tcW w:w="5240" w:type="dxa"/>
          </w:tcPr>
          <w:p w:rsidR="00D1024C" w:rsidRDefault="00D1024C" w:rsidP="007326D9">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 xml:space="preserve">        Участие учащихся в онлайн-уроках финансовой грамотности</w:t>
            </w:r>
          </w:p>
        </w:tc>
        <w:tc>
          <w:tcPr>
            <w:tcW w:w="4224" w:type="dxa"/>
            <w:vMerge/>
          </w:tcPr>
          <w:p w:rsidR="00D1024C" w:rsidRDefault="00D1024C" w:rsidP="007326D9">
            <w:pPr>
              <w:jc w:val="both"/>
              <w:rPr>
                <w:rFonts w:ascii="Times New Roman" w:eastAsia="Calibri" w:hAnsi="Times New Roman" w:cs="Times New Roman"/>
                <w:sz w:val="24"/>
                <w:szCs w:val="24"/>
              </w:rPr>
            </w:pPr>
          </w:p>
        </w:tc>
      </w:tr>
      <w:tr w:rsidR="00D1024C" w:rsidTr="004D62F9">
        <w:tc>
          <w:tcPr>
            <w:tcW w:w="5240" w:type="dxa"/>
          </w:tcPr>
          <w:p w:rsidR="00D1024C" w:rsidRDefault="00D1024C" w:rsidP="007326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уроках финансовой грамотности в общеобразовательных учреждениях с участием  сотрудников  Сбербанка России  </w:t>
            </w:r>
          </w:p>
        </w:tc>
        <w:tc>
          <w:tcPr>
            <w:tcW w:w="4224" w:type="dxa"/>
            <w:vMerge/>
          </w:tcPr>
          <w:p w:rsidR="00D1024C" w:rsidRDefault="00D1024C" w:rsidP="007326D9">
            <w:pPr>
              <w:jc w:val="both"/>
              <w:rPr>
                <w:rFonts w:ascii="Times New Roman" w:eastAsia="Calibri" w:hAnsi="Times New Roman" w:cs="Times New Roman"/>
                <w:sz w:val="24"/>
                <w:szCs w:val="24"/>
              </w:rPr>
            </w:pPr>
          </w:p>
        </w:tc>
      </w:tr>
      <w:tr w:rsidR="00D1024C" w:rsidTr="004D62F9">
        <w:tc>
          <w:tcPr>
            <w:tcW w:w="5240" w:type="dxa"/>
          </w:tcPr>
          <w:p w:rsidR="00D1024C" w:rsidRDefault="00D1024C" w:rsidP="007326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проектной деятельность учащихся по направлениям «Экономика и финансы», «Финансовые технологии»   </w:t>
            </w:r>
          </w:p>
        </w:tc>
        <w:tc>
          <w:tcPr>
            <w:tcW w:w="4224" w:type="dxa"/>
            <w:vMerge/>
          </w:tcPr>
          <w:p w:rsidR="00D1024C" w:rsidRDefault="00D1024C" w:rsidP="007326D9">
            <w:pPr>
              <w:jc w:val="both"/>
              <w:rPr>
                <w:rFonts w:ascii="Times New Roman" w:eastAsia="Calibri" w:hAnsi="Times New Roman" w:cs="Times New Roman"/>
                <w:sz w:val="24"/>
                <w:szCs w:val="24"/>
              </w:rPr>
            </w:pPr>
          </w:p>
        </w:tc>
      </w:tr>
      <w:tr w:rsidR="00D1024C" w:rsidTr="004D62F9">
        <w:tc>
          <w:tcPr>
            <w:tcW w:w="5240" w:type="dxa"/>
          </w:tcPr>
          <w:p w:rsidR="00D1024C" w:rsidRDefault="00D1024C" w:rsidP="007326D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Участие учащихся МБОУ «Гимназия №64» города Липецка в отборочных турах Всероссийской олимпиады по  финансовой грамотности, финансовому рынку и защите прав потребителей финансовых услуг, Всероссийского чемпионата по финансовой грамотности  </w:t>
            </w:r>
          </w:p>
        </w:tc>
        <w:tc>
          <w:tcPr>
            <w:tcW w:w="4224" w:type="dxa"/>
            <w:vMerge/>
          </w:tcPr>
          <w:p w:rsidR="00D1024C" w:rsidRDefault="00D1024C" w:rsidP="007326D9">
            <w:pPr>
              <w:jc w:val="both"/>
              <w:rPr>
                <w:rFonts w:ascii="Times New Roman" w:eastAsia="Calibri" w:hAnsi="Times New Roman" w:cs="Times New Roman"/>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Консультирование педагогов по вопросам функционирования ВСОКО</w:t>
            </w:r>
          </w:p>
        </w:tc>
        <w:tc>
          <w:tcPr>
            <w:tcW w:w="4224" w:type="dxa"/>
            <w:vMerge w:val="restart"/>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Совершенствование функционирования ММСО и ВСОКО, обеспечение их взаимосвязи</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муниципальном мониторинге системы  образования (ММСО)</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МБОУ «Гимназия №64» города Липецка в мониторингах региональной системы оценки качества образования</w:t>
            </w:r>
          </w:p>
        </w:tc>
        <w:tc>
          <w:tcPr>
            <w:tcW w:w="4224" w:type="dxa"/>
            <w:vMerge w:val="restart"/>
          </w:tcPr>
          <w:p w:rsidR="00D1024C" w:rsidRDefault="00D1024C" w:rsidP="007326D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Сформированность организационных условий для участия МБОУ «Гимназия №64» в мониторингах качества образования разных уровней, в мероприятиях, направленных на повышение качества образования в соответствии с требованиями нормативных правовых и инструктивно-методических </w:t>
            </w:r>
            <w:r>
              <w:rPr>
                <w:rFonts w:ascii="Times New Roman" w:eastAsia="Calibri" w:hAnsi="Times New Roman" w:cs="Times New Roman"/>
                <w:sz w:val="24"/>
                <w:szCs w:val="24"/>
              </w:rPr>
              <w:lastRenderedPageBreak/>
              <w:t>документов федерального и регионального уровней.</w:t>
            </w:r>
          </w:p>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Достижение согласованности и координации действий департамента образования, УОиН  Липецкой области, ЦМОКО, </w:t>
            </w:r>
            <w:r>
              <w:rPr>
                <w:rFonts w:ascii="Times New Roman" w:hAnsi="Times New Roman"/>
                <w:sz w:val="24"/>
                <w:szCs w:val="24"/>
              </w:rPr>
              <w:t xml:space="preserve">МБОУ «Гимназия №64» города Липецка, </w:t>
            </w:r>
            <w:r>
              <w:rPr>
                <w:rFonts w:ascii="Times New Roman" w:eastAsia="Calibri" w:hAnsi="Times New Roman" w:cs="Times New Roman"/>
                <w:sz w:val="24"/>
                <w:szCs w:val="24"/>
              </w:rPr>
              <w:t>по вопросам создания условий для участия в мониторингах качества образования разных уровней, в мероприятиях, направленных на повышение качества образования</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hAnsi="Times New Roman" w:cs="Times New Roman"/>
                <w:sz w:val="24"/>
                <w:szCs w:val="24"/>
              </w:rPr>
              <w:t>Участие обучающихся</w:t>
            </w:r>
            <w:r>
              <w:rPr>
                <w:rFonts w:ascii="Times New Roman" w:eastAsia="Calibri" w:hAnsi="Times New Roman" w:cs="Times New Roman"/>
                <w:sz w:val="24"/>
                <w:szCs w:val="24"/>
              </w:rPr>
              <w:t xml:space="preserve"> </w:t>
            </w:r>
            <w:r>
              <w:rPr>
                <w:rFonts w:ascii="Times New Roman" w:hAnsi="Times New Roman" w:cs="Times New Roman"/>
                <w:sz w:val="24"/>
                <w:szCs w:val="24"/>
              </w:rPr>
              <w:t>МБОУ «Гимназия №64» города Липецка во всероссийских проверочных работах (далее – ВПР)</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обучающихся МБОУ «Гимназия №64» города Липецка в национальных  исследованиях качества образования </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Участие обучающихся МБОУ «Гимназия №64» города Липецка в региональных мониторингах качества образования</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Взаимодействие с УОиН Липецкой области, ЛИРО, ЦМОКО по вопросам обеспечения проведения мероприятий, направленных на повышение качества образования, мониторингов качества образования разных уровней</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rPr>
          <w:trHeight w:val="1346"/>
        </w:trPr>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hAnsi="Times New Roman" w:cs="Times New Roman"/>
                <w:sz w:val="24"/>
                <w:szCs w:val="24"/>
              </w:rPr>
              <w:t>Направление независимых общественных наблюдателей в другие образовательные организации при проведении оценочных процедур</w:t>
            </w:r>
          </w:p>
        </w:tc>
        <w:tc>
          <w:tcPr>
            <w:tcW w:w="4224" w:type="dxa"/>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Обеспечение объективного проведения мониторингов качества образования МБОУ «Гимназия №64» города Липецка разных уровней</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работы по формированию у участников образовательных отношений позитивного отношения к проведению независимых  оценочных процедур и получению объективной оценки образовательных результатов</w:t>
            </w:r>
          </w:p>
        </w:tc>
        <w:tc>
          <w:tcPr>
            <w:tcW w:w="4224" w:type="dxa"/>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Положительная динамика в отношении участников образовательных отношений к мониторингам качества образования разных уровней</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Участие в реализации проекта «Эффективная начальная школа» в 2023-2024 учебном году </w:t>
            </w:r>
          </w:p>
        </w:tc>
        <w:tc>
          <w:tcPr>
            <w:tcW w:w="4224" w:type="dxa"/>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Совершенствование новой практики реализации экспресс-программ начальной школы, включая освоение новых подходов к оцениванию учебных и внеучебных достижений учащихся</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hAnsi="Times New Roman" w:cs="Times New Roman"/>
                <w:sz w:val="24"/>
                <w:szCs w:val="24"/>
              </w:rPr>
              <w:t xml:space="preserve">Проведение в МБОУ «Гимназия №64» города Липецка Единого методического дня «Все вокруг – геометрия» </w:t>
            </w:r>
          </w:p>
        </w:tc>
        <w:tc>
          <w:tcPr>
            <w:tcW w:w="4224" w:type="dxa"/>
            <w:vMerge w:val="restart"/>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Повышение профессиональной компетентности педагогических работников МБОУ «Гимназия №64» города Липецка в вопросах подготовки обучающихся к государственной итоговой аттестации, повышение качества преподавания математики, результатов государственной итоговой аттестации по предмету</w:t>
            </w: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муниципальной независимой оценочной процедуры проверки уровня знаний, умений, навыков учащихся 8-х классов по геометрии </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цикле лекций, встреч, круглых столов с разработчиками КИМов, председателем и членами предметной комиссии, преподавателями вузов </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мероприятиях по формированию у учащихся математической грамотности</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анализа информации о результатах всероссийских проверочных работ, региональных мониторингов, национальных, международных  исследований качества образования в 2023-2024 учебном году</w:t>
            </w:r>
          </w:p>
        </w:tc>
        <w:tc>
          <w:tcPr>
            <w:tcW w:w="4224" w:type="dxa"/>
            <w:vMerge w:val="restart"/>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Формирование образовательной статистики о качестве образования на основе систематизации, анализа и интерпретации статистических и информационных материалов о результатах мониторингов качества образования разных уровней, об успеваемости    </w:t>
            </w:r>
          </w:p>
        </w:tc>
      </w:tr>
      <w:tr w:rsidR="00D1024C" w:rsidTr="004D62F9">
        <w:tc>
          <w:tcPr>
            <w:tcW w:w="5240" w:type="dxa"/>
          </w:tcPr>
          <w:p w:rsidR="00D1024C" w:rsidRDefault="00534F84" w:rsidP="007326D9">
            <w:pPr>
              <w:ind w:firstLine="454"/>
              <w:jc w:val="both"/>
              <w:rPr>
                <w:rFonts w:ascii="Times New Roman" w:eastAsia="Calibri" w:hAnsi="Times New Roman" w:cs="Times New Roman"/>
                <w:sz w:val="24"/>
                <w:szCs w:val="24"/>
              </w:rPr>
            </w:pPr>
            <w:r w:rsidRPr="00534F84">
              <w:rPr>
                <w:rFonts w:ascii="Times New Roman" w:hAnsi="Times New Roman"/>
                <w:sz w:val="24"/>
                <w:szCs w:val="24"/>
              </w:rPr>
              <w:t>Собрана и проанализирована информация об освоении обучающимися ОП</w:t>
            </w:r>
          </w:p>
        </w:tc>
        <w:tc>
          <w:tcPr>
            <w:tcW w:w="4224" w:type="dxa"/>
            <w:vMerge/>
          </w:tcPr>
          <w:p w:rsidR="00D1024C" w:rsidRDefault="00D1024C" w:rsidP="007326D9">
            <w:pPr>
              <w:jc w:val="both"/>
              <w:rPr>
                <w:rFonts w:ascii="Times New Roman" w:eastAsia="Calibri" w:hAnsi="Times New Roman" w:cs="Times New Roman"/>
                <w:bCs/>
                <w:sz w:val="24"/>
                <w:szCs w:val="24"/>
              </w:rPr>
            </w:pPr>
          </w:p>
        </w:tc>
      </w:tr>
      <w:tr w:rsidR="00D1024C" w:rsidTr="004D62F9">
        <w:trPr>
          <w:trHeight w:val="1390"/>
        </w:trPr>
        <w:tc>
          <w:tcPr>
            <w:tcW w:w="5240" w:type="dxa"/>
          </w:tcPr>
          <w:p w:rsidR="00D1024C" w:rsidRDefault="00D1024C" w:rsidP="007326D9">
            <w:pPr>
              <w:ind w:firstLine="454"/>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lastRenderedPageBreak/>
              <w:t xml:space="preserve">Освещение актуальных вопросов </w:t>
            </w:r>
            <w:r>
              <w:rPr>
                <w:rFonts w:ascii="Times New Roman" w:hAnsi="Times New Roman" w:cs="Times New Roman"/>
                <w:sz w:val="24"/>
                <w:szCs w:val="24"/>
              </w:rPr>
              <w:t xml:space="preserve">проведения независимых оценочных процедур  </w:t>
            </w:r>
            <w:r>
              <w:rPr>
                <w:rFonts w:ascii="Times New Roman" w:hAnsi="Times New Roman" w:cs="Times New Roman"/>
                <w:sz w:val="24"/>
                <w:szCs w:val="24"/>
                <w:shd w:val="clear" w:color="auto" w:fill="FFFFFF"/>
              </w:rPr>
              <w:t>на официальном сайте МБОУ «Гимназия №64» города Липецка</w:t>
            </w:r>
          </w:p>
        </w:tc>
        <w:tc>
          <w:tcPr>
            <w:tcW w:w="4224" w:type="dxa"/>
          </w:tcPr>
          <w:p w:rsidR="00D1024C" w:rsidRDefault="00D1024C" w:rsidP="007326D9">
            <w:pPr>
              <w:jc w:val="both"/>
              <w:rPr>
                <w:rFonts w:ascii="Times New Roman" w:eastAsia="Calibri" w:hAnsi="Times New Roman" w:cs="Times New Roman"/>
                <w:bCs/>
                <w:sz w:val="24"/>
                <w:szCs w:val="24"/>
              </w:rPr>
            </w:pPr>
            <w:r>
              <w:rPr>
                <w:rFonts w:ascii="Times New Roman" w:eastAsia="Calibri" w:hAnsi="Times New Roman" w:cs="Times New Roman"/>
                <w:sz w:val="24"/>
                <w:szCs w:val="24"/>
              </w:rPr>
              <w:t>Сформированность достоверной, полной и открытой информационной среды мониторингов качества образования разных уровней</w:t>
            </w:r>
          </w:p>
        </w:tc>
      </w:tr>
    </w:tbl>
    <w:p w:rsidR="00961CD3" w:rsidRPr="00F77462" w:rsidRDefault="00961CD3"/>
    <w:p w:rsidR="00961CD3" w:rsidRPr="00F77462" w:rsidRDefault="000D163B" w:rsidP="000D163B">
      <w:pPr>
        <w:outlineLvl w:val="0"/>
        <w:rPr>
          <w:rFonts w:ascii="Times New Roman" w:hAnsi="Times New Roman" w:cs="Times New Roman"/>
          <w:i/>
        </w:rPr>
      </w:pPr>
      <w:r w:rsidRPr="00F77462">
        <w:rPr>
          <w:rFonts w:ascii="Times New Roman" w:eastAsia="Calibri" w:hAnsi="Times New Roman" w:cs="Times New Roman"/>
          <w:i/>
          <w:sz w:val="24"/>
          <w:szCs w:val="24"/>
        </w:rPr>
        <w:t xml:space="preserve">1.3.5. </w:t>
      </w:r>
      <w:r w:rsidR="00AE2FE6" w:rsidRPr="00F77462">
        <w:rPr>
          <w:rFonts w:ascii="Times New Roman" w:eastAsia="Calibri" w:hAnsi="Times New Roman" w:cs="Times New Roman"/>
          <w:i/>
          <w:sz w:val="24"/>
          <w:szCs w:val="24"/>
        </w:rPr>
        <w:t>«Воспитание человека: ценности, актуальные практики, пространство взаимодействия»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4533"/>
      </w:tblGrid>
      <w:tr w:rsidR="00F77462" w:rsidRPr="00F77462" w:rsidTr="0098390F">
        <w:tc>
          <w:tcPr>
            <w:tcW w:w="5219" w:type="dxa"/>
            <w:tcBorders>
              <w:top w:val="single" w:sz="4" w:space="0" w:color="auto"/>
              <w:left w:val="single" w:sz="4" w:space="0" w:color="auto"/>
              <w:bottom w:val="single" w:sz="4" w:space="0" w:color="auto"/>
              <w:right w:val="single" w:sz="4" w:space="0" w:color="auto"/>
            </w:tcBorders>
          </w:tcPr>
          <w:p w:rsidR="00961CD3" w:rsidRPr="00F77462" w:rsidRDefault="00AE2FE6">
            <w:pPr>
              <w:spacing w:after="0" w:line="240" w:lineRule="auto"/>
              <w:jc w:val="center"/>
              <w:rPr>
                <w:rFonts w:ascii="Times New Roman" w:eastAsia="Calibri" w:hAnsi="Times New Roman" w:cs="Times New Roman"/>
                <w:bCs/>
                <w:sz w:val="24"/>
                <w:szCs w:val="24"/>
                <w:lang w:val="en-US" w:eastAsia="ru-RU"/>
              </w:rPr>
            </w:pPr>
            <w:r w:rsidRPr="00F77462">
              <w:rPr>
                <w:rFonts w:ascii="Times New Roman" w:eastAsia="Calibri" w:hAnsi="Times New Roman" w:cs="Times New Roman"/>
                <w:sz w:val="24"/>
                <w:szCs w:val="24"/>
                <w:lang w:val="en-US" w:eastAsia="ru-RU"/>
              </w:rPr>
              <w:t>Характеристика деятельности</w:t>
            </w:r>
          </w:p>
        </w:tc>
        <w:tc>
          <w:tcPr>
            <w:tcW w:w="4533" w:type="dxa"/>
            <w:tcBorders>
              <w:top w:val="single" w:sz="4" w:space="0" w:color="auto"/>
              <w:left w:val="single" w:sz="4" w:space="0" w:color="auto"/>
              <w:bottom w:val="single" w:sz="4" w:space="0" w:color="auto"/>
              <w:right w:val="single" w:sz="4" w:space="0" w:color="auto"/>
            </w:tcBorders>
          </w:tcPr>
          <w:p w:rsidR="00961CD3" w:rsidRPr="00F77462" w:rsidRDefault="00AE2FE6">
            <w:pPr>
              <w:spacing w:after="0" w:line="240" w:lineRule="auto"/>
              <w:jc w:val="center"/>
              <w:rPr>
                <w:rFonts w:ascii="Times New Roman" w:eastAsia="Calibri" w:hAnsi="Times New Roman" w:cs="Times New Roman"/>
                <w:bCs/>
                <w:sz w:val="24"/>
                <w:szCs w:val="24"/>
                <w:lang w:val="en-US" w:eastAsia="ru-RU"/>
              </w:rPr>
            </w:pPr>
            <w:r w:rsidRPr="00F77462">
              <w:rPr>
                <w:rFonts w:ascii="Times New Roman" w:eastAsia="Calibri" w:hAnsi="Times New Roman" w:cs="Times New Roman"/>
                <w:sz w:val="24"/>
                <w:szCs w:val="24"/>
                <w:lang w:val="en-US" w:eastAsia="ru-RU"/>
              </w:rPr>
              <w:t>Достигнутый результат</w:t>
            </w:r>
          </w:p>
        </w:tc>
      </w:tr>
      <w:tr w:rsidR="00F77462" w:rsidRPr="00F77462">
        <w:tc>
          <w:tcPr>
            <w:tcW w:w="9752" w:type="dxa"/>
            <w:gridSpan w:val="2"/>
            <w:tcBorders>
              <w:top w:val="single" w:sz="4" w:space="0" w:color="auto"/>
              <w:left w:val="single" w:sz="4" w:space="0" w:color="auto"/>
              <w:bottom w:val="single" w:sz="4" w:space="0" w:color="auto"/>
              <w:right w:val="single" w:sz="4" w:space="0" w:color="auto"/>
            </w:tcBorders>
          </w:tcPr>
          <w:p w:rsidR="00961CD3" w:rsidRPr="00F77462" w:rsidRDefault="00AE2FE6">
            <w:pPr>
              <w:spacing w:after="0" w:line="240" w:lineRule="auto"/>
              <w:jc w:val="center"/>
              <w:rPr>
                <w:rFonts w:ascii="Times New Roman" w:eastAsia="Calibri" w:hAnsi="Times New Roman" w:cs="Times New Roman"/>
                <w:bCs/>
                <w:sz w:val="24"/>
                <w:szCs w:val="24"/>
                <w:lang w:eastAsia="ru-RU"/>
              </w:rPr>
            </w:pPr>
            <w:r w:rsidRPr="00F77462">
              <w:rPr>
                <w:rFonts w:ascii="Times New Roman" w:eastAsia="Calibri" w:hAnsi="Times New Roman" w:cs="Times New Roman"/>
                <w:i/>
                <w:sz w:val="24"/>
                <w:szCs w:val="24"/>
                <w:lang w:eastAsia="ru-RU"/>
              </w:rPr>
              <w:t>Социально-педагогическое взаимодействие</w:t>
            </w:r>
          </w:p>
        </w:tc>
      </w:tr>
      <w:tr w:rsidR="00F77462" w:rsidRPr="00F77462" w:rsidTr="0098390F">
        <w:tc>
          <w:tcPr>
            <w:tcW w:w="5219" w:type="dxa"/>
          </w:tcPr>
          <w:p w:rsidR="000D163B" w:rsidRPr="00F77462" w:rsidRDefault="000D163B" w:rsidP="000D163B">
            <w:pPr>
              <w:spacing w:after="0" w:line="240" w:lineRule="auto"/>
              <w:ind w:right="57" w:hanging="138"/>
              <w:jc w:val="both"/>
              <w:rPr>
                <w:rFonts w:ascii="Times New Roman" w:eastAsia="Times New Roman" w:hAnsi="Times New Roman" w:cs="Times New Roman"/>
                <w:sz w:val="24"/>
                <w:szCs w:val="24"/>
                <w:lang w:eastAsia="ru-RU"/>
              </w:rPr>
            </w:pPr>
            <w:r w:rsidRPr="00F77462">
              <w:rPr>
                <w:rFonts w:ascii="Times New Roman" w:eastAsia="Times New Roman" w:hAnsi="Times New Roman" w:cs="Times New Roman"/>
                <w:sz w:val="24"/>
                <w:szCs w:val="24"/>
                <w:lang w:eastAsia="ru-RU"/>
              </w:rPr>
              <w:t xml:space="preserve">          Взаимодействие с ГАУ ДПО Липецкой области «Институт развития образования», ФГБОУ ВО «Воронежский государственный университет», ГБОУ ДПО «Псковский областной институт повышения квалификации работников образования» по экспертизе программ воспитания ОУ </w:t>
            </w:r>
          </w:p>
        </w:tc>
        <w:tc>
          <w:tcPr>
            <w:tcW w:w="4533" w:type="dxa"/>
          </w:tcPr>
          <w:p w:rsidR="000D163B" w:rsidRPr="00F77462" w:rsidRDefault="000D163B" w:rsidP="000D163B">
            <w:pPr>
              <w:spacing w:after="0" w:line="240" w:lineRule="auto"/>
              <w:ind w:right="55"/>
              <w:jc w:val="both"/>
              <w:rPr>
                <w:rFonts w:ascii="Times New Roman" w:eastAsia="Times New Roman" w:hAnsi="Times New Roman" w:cs="Times New Roman"/>
                <w:sz w:val="24"/>
                <w:szCs w:val="24"/>
                <w:lang w:eastAsia="ru-RU"/>
              </w:rPr>
            </w:pPr>
            <w:r w:rsidRPr="00F77462">
              <w:rPr>
                <w:rFonts w:ascii="Times New Roman" w:eastAsia="Times New Roman" w:hAnsi="Times New Roman" w:cs="Times New Roman"/>
                <w:bCs/>
                <w:sz w:val="24"/>
                <w:szCs w:val="24"/>
                <w:lang w:eastAsia="ru-RU"/>
              </w:rPr>
              <w:t xml:space="preserve">Профессиональная экспертиза и научно-методическое сопровождение представителями высшей школы формируемых воспитательных практик </w:t>
            </w:r>
          </w:p>
        </w:tc>
      </w:tr>
      <w:tr w:rsidR="009B2623" w:rsidTr="0098390F">
        <w:tc>
          <w:tcPr>
            <w:tcW w:w="5219" w:type="dxa"/>
            <w:shd w:val="clear" w:color="auto" w:fill="auto"/>
          </w:tcPr>
          <w:p w:rsidR="009B2623" w:rsidRPr="009B2623" w:rsidRDefault="009B2623" w:rsidP="009B2623">
            <w:pPr>
              <w:tabs>
                <w:tab w:val="left" w:pos="630"/>
              </w:tabs>
              <w:ind w:firstLine="709"/>
              <w:jc w:val="both"/>
              <w:outlineLvl w:val="2"/>
              <w:rPr>
                <w:rStyle w:val="apple-converted-space"/>
                <w:rFonts w:ascii="Times New Roman" w:eastAsia="Calibri" w:hAnsi="Times New Roman" w:cs="Times New Roman"/>
                <w:sz w:val="24"/>
                <w:szCs w:val="24"/>
                <w:shd w:val="clear" w:color="auto" w:fill="FFFFFF"/>
              </w:rPr>
            </w:pPr>
            <w:r w:rsidRPr="009B2623">
              <w:rPr>
                <w:rFonts w:ascii="Times New Roman" w:hAnsi="Times New Roman" w:cs="Times New Roman"/>
                <w:sz w:val="24"/>
                <w:szCs w:val="24"/>
              </w:rPr>
              <w:t>Организовано межведомственное взаимодействие с органами и учреждениями системы профилактики безнадзорности и правонарушений несовершеннолетних по вопросам предупреждения и профилактики деструктивного поведения обучающихся</w:t>
            </w:r>
          </w:p>
        </w:tc>
        <w:tc>
          <w:tcPr>
            <w:tcW w:w="4533" w:type="dxa"/>
            <w:shd w:val="clear" w:color="auto" w:fill="auto"/>
          </w:tcPr>
          <w:p w:rsidR="009B2623" w:rsidRPr="009B2623" w:rsidRDefault="009B2623" w:rsidP="009B2623">
            <w:pPr>
              <w:pStyle w:val="af1"/>
              <w:spacing w:after="0"/>
              <w:ind w:left="0"/>
              <w:jc w:val="both"/>
              <w:rPr>
                <w:rFonts w:ascii="Times New Roman" w:hAnsi="Times New Roman" w:cs="Times New Roman"/>
                <w:sz w:val="24"/>
                <w:szCs w:val="24"/>
              </w:rPr>
            </w:pPr>
            <w:r w:rsidRPr="009B2623">
              <w:rPr>
                <w:rFonts w:ascii="Times New Roman" w:hAnsi="Times New Roman" w:cs="Times New Roman"/>
                <w:sz w:val="24"/>
                <w:szCs w:val="24"/>
              </w:rPr>
              <w:t xml:space="preserve">Достижение согласованности и координации действий департамента образования, образовательных учреждений и учреждений системы профилактики </w:t>
            </w:r>
          </w:p>
          <w:p w:rsidR="009B2623" w:rsidRPr="009B2623" w:rsidRDefault="009B2623" w:rsidP="009B2623">
            <w:pPr>
              <w:pStyle w:val="af1"/>
              <w:spacing w:after="0"/>
              <w:ind w:left="0"/>
              <w:jc w:val="both"/>
              <w:rPr>
                <w:rFonts w:ascii="Times New Roman" w:hAnsi="Times New Roman" w:cs="Times New Roman"/>
                <w:sz w:val="24"/>
                <w:szCs w:val="24"/>
              </w:rPr>
            </w:pPr>
            <w:r w:rsidRPr="009B2623">
              <w:rPr>
                <w:rFonts w:ascii="Times New Roman" w:hAnsi="Times New Roman" w:cs="Times New Roman"/>
                <w:sz w:val="24"/>
                <w:szCs w:val="24"/>
              </w:rPr>
              <w:t>Сформированность организационных условий для реализации профилактических мероприятий</w:t>
            </w:r>
          </w:p>
        </w:tc>
      </w:tr>
      <w:tr w:rsidR="00961CD3" w:rsidTr="0098390F">
        <w:tc>
          <w:tcPr>
            <w:tcW w:w="5219" w:type="dxa"/>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профилактических мероприятиях 10 учащихся, в отношении которых осуществлялась индивидуально-профилактическая работа</w:t>
            </w:r>
          </w:p>
        </w:tc>
        <w:tc>
          <w:tcPr>
            <w:tcW w:w="4533" w:type="dxa"/>
          </w:tcPr>
          <w:p w:rsidR="00961CD3" w:rsidRDefault="00AE2F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организационных условий для реализации мероприятий по профилактике деструктивного поведения обучающихся, состоящих на профилактических учетах в органах и учреждениях системы профилактики безнадзорности и правонарушений несовершеннолетних</w:t>
            </w:r>
          </w:p>
        </w:tc>
      </w:tr>
      <w:tr w:rsidR="009B2623" w:rsidTr="0098390F">
        <w:tc>
          <w:tcPr>
            <w:tcW w:w="5219" w:type="dxa"/>
          </w:tcPr>
          <w:p w:rsidR="009B2623" w:rsidRPr="00F77462" w:rsidRDefault="009B2623" w:rsidP="009B2623">
            <w:pPr>
              <w:spacing w:after="0" w:line="240" w:lineRule="auto"/>
              <w:jc w:val="both"/>
              <w:outlineLvl w:val="2"/>
              <w:rPr>
                <w:rFonts w:ascii="Times New Roman" w:eastAsia="Times New Roman" w:hAnsi="Times New Roman" w:cs="Times New Roman"/>
                <w:sz w:val="24"/>
                <w:szCs w:val="24"/>
                <w:lang w:eastAsia="ru-RU"/>
              </w:rPr>
            </w:pPr>
            <w:r w:rsidRPr="00F77462">
              <w:rPr>
                <w:rFonts w:ascii="Times New Roman" w:eastAsia="Times New Roman" w:hAnsi="Times New Roman" w:cs="Times New Roman"/>
                <w:sz w:val="24"/>
                <w:szCs w:val="24"/>
                <w:lang w:eastAsia="ru-RU"/>
              </w:rPr>
              <w:t xml:space="preserve">        Сотрудничество с ФГБУ «Движение Первых» в рамках проекта «Навигаторы детства».</w:t>
            </w:r>
            <w:r w:rsidRPr="00F77462">
              <w:t xml:space="preserve"> </w:t>
            </w:r>
            <w:r w:rsidRPr="00F77462">
              <w:rPr>
                <w:rFonts w:ascii="Times New Roman" w:eastAsia="Times New Roman" w:hAnsi="Times New Roman" w:cs="Times New Roman"/>
                <w:sz w:val="24"/>
                <w:szCs w:val="24"/>
                <w:lang w:eastAsia="ru-RU"/>
              </w:rPr>
              <w:t>Создано и работает первичное отделение  Движения Первых</w:t>
            </w:r>
          </w:p>
        </w:tc>
        <w:tc>
          <w:tcPr>
            <w:tcW w:w="4533" w:type="dxa"/>
          </w:tcPr>
          <w:p w:rsidR="009B2623" w:rsidRPr="00F77462" w:rsidRDefault="009B2623" w:rsidP="009B2623">
            <w:pPr>
              <w:spacing w:after="0" w:line="240" w:lineRule="auto"/>
              <w:jc w:val="both"/>
              <w:rPr>
                <w:rFonts w:ascii="Times New Roman" w:eastAsia="Times New Roman" w:hAnsi="Times New Roman" w:cs="Times New Roman"/>
                <w:bCs/>
                <w:sz w:val="24"/>
                <w:szCs w:val="24"/>
                <w:lang w:eastAsia="ru-RU"/>
              </w:rPr>
            </w:pPr>
            <w:r w:rsidRPr="00F77462">
              <w:rPr>
                <w:rFonts w:ascii="Times New Roman" w:eastAsia="Times New Roman" w:hAnsi="Times New Roman" w:cs="Times New Roman"/>
                <w:sz w:val="24"/>
                <w:szCs w:val="24"/>
                <w:lang w:eastAsia="ru-RU"/>
              </w:rPr>
              <w:t>Расширение сферы межведомственного взаимодействия для обеспечения качества апробации новых форматов воспитания учащихся</w:t>
            </w:r>
          </w:p>
        </w:tc>
      </w:tr>
      <w:tr w:rsidR="00497988" w:rsidTr="0098390F">
        <w:tc>
          <w:tcPr>
            <w:tcW w:w="5219" w:type="dxa"/>
            <w:shd w:val="clear" w:color="auto" w:fill="auto"/>
          </w:tcPr>
          <w:p w:rsidR="00497988" w:rsidRPr="00F77462" w:rsidRDefault="00497988" w:rsidP="00497988">
            <w:pPr>
              <w:ind w:firstLine="709"/>
              <w:jc w:val="both"/>
              <w:outlineLvl w:val="2"/>
              <w:rPr>
                <w:rFonts w:ascii="Times New Roman" w:hAnsi="Times New Roman" w:cs="Times New Roman"/>
                <w:sz w:val="24"/>
                <w:szCs w:val="24"/>
              </w:rPr>
            </w:pPr>
            <w:r w:rsidRPr="00F77462">
              <w:rPr>
                <w:rFonts w:ascii="Times New Roman" w:hAnsi="Times New Roman" w:cs="Times New Roman"/>
                <w:sz w:val="24"/>
                <w:szCs w:val="24"/>
              </w:rPr>
              <w:t xml:space="preserve">Реализован на основе взаимодействия со структурными подразделениями администрации города Липецка проект «Хочу здесь жить: Мой Липецк» </w:t>
            </w:r>
          </w:p>
        </w:tc>
        <w:tc>
          <w:tcPr>
            <w:tcW w:w="4533" w:type="dxa"/>
            <w:shd w:val="clear" w:color="auto" w:fill="auto"/>
          </w:tcPr>
          <w:p w:rsidR="00497988" w:rsidRPr="00F77462" w:rsidRDefault="00497988" w:rsidP="00497988">
            <w:pPr>
              <w:spacing w:before="100" w:beforeAutospacing="1" w:after="100" w:afterAutospacing="1"/>
              <w:jc w:val="both"/>
              <w:rPr>
                <w:rFonts w:ascii="Times New Roman" w:hAnsi="Times New Roman" w:cs="Times New Roman"/>
                <w:sz w:val="24"/>
                <w:szCs w:val="24"/>
              </w:rPr>
            </w:pPr>
            <w:r w:rsidRPr="00F77462">
              <w:rPr>
                <w:rFonts w:ascii="Times New Roman" w:hAnsi="Times New Roman" w:cs="Times New Roman"/>
                <w:sz w:val="24"/>
                <w:szCs w:val="24"/>
              </w:rPr>
              <w:t>Формирование и поддержание устойчивого интереса учащихся к истории и сегодняшнему дню региона, родного города; содействие выбору г.Липецка (и Липецкой области) в качестве места для проживания, профессионального и личностного становления и развития</w:t>
            </w:r>
          </w:p>
        </w:tc>
      </w:tr>
      <w:tr w:rsidR="00497988" w:rsidTr="0098390F">
        <w:tc>
          <w:tcPr>
            <w:tcW w:w="5219" w:type="dxa"/>
          </w:tcPr>
          <w:p w:rsidR="00497988" w:rsidRDefault="00497988" w:rsidP="0049798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Участие педагогов, семей воспитанников в акции «Ценности будущего в традициях народной культуры» (организаторы – ООО «Просвещение – Союз», АНО «Центр поддержки общественных проектов «Сделаем вместе», региональные штабы федерального партийного проекта «Мир возможностей»)</w:t>
            </w:r>
          </w:p>
        </w:tc>
        <w:tc>
          <w:tcPr>
            <w:tcW w:w="4533" w:type="dxa"/>
          </w:tcPr>
          <w:p w:rsidR="00497988" w:rsidRDefault="00497988" w:rsidP="0049798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условий для знакомства педагогов и родителей с успешным опытом воспитания детей дошкольного возраста и презентации профессиональному сообществу и общественности эффективных </w:t>
            </w:r>
            <w:r>
              <w:rPr>
                <w:rFonts w:ascii="Times New Roman" w:eastAsia="Calibri" w:hAnsi="Times New Roman" w:cs="Times New Roman"/>
                <w:sz w:val="24"/>
                <w:szCs w:val="24"/>
                <w:lang w:eastAsia="ru-RU"/>
              </w:rPr>
              <w:lastRenderedPageBreak/>
              <w:t>воспитательных практик системы образования г.Липецка</w:t>
            </w:r>
          </w:p>
        </w:tc>
      </w:tr>
      <w:tr w:rsidR="00497988" w:rsidTr="0098390F">
        <w:tc>
          <w:tcPr>
            <w:tcW w:w="5219" w:type="dxa"/>
          </w:tcPr>
          <w:p w:rsidR="00497988" w:rsidRDefault="00497988" w:rsidP="0049798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lastRenderedPageBreak/>
              <w:t xml:space="preserve">          </w:t>
            </w:r>
            <w:r>
              <w:rPr>
                <w:rFonts w:ascii="Times New Roman" w:eastAsia="Calibri" w:hAnsi="Times New Roman" w:cs="Times New Roman"/>
                <w:sz w:val="24"/>
                <w:szCs w:val="24"/>
              </w:rPr>
              <w:t xml:space="preserve">Участие в городском конкурсе «Образовательная видеоэкскурсия от дошколят»  </w:t>
            </w:r>
          </w:p>
        </w:tc>
        <w:tc>
          <w:tcPr>
            <w:tcW w:w="4533" w:type="dxa"/>
          </w:tcPr>
          <w:p w:rsidR="00497988" w:rsidRDefault="00497988" w:rsidP="0049798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Привлечение родителей (законных представителей) к решению проблем патриотического воспитания детей дошкольного возраста.</w:t>
            </w:r>
          </w:p>
        </w:tc>
      </w:tr>
      <w:tr w:rsidR="00497988">
        <w:tc>
          <w:tcPr>
            <w:tcW w:w="9752" w:type="dxa"/>
            <w:gridSpan w:val="2"/>
          </w:tcPr>
          <w:p w:rsidR="00497988" w:rsidRDefault="00497988" w:rsidP="0049798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Деятельность Ассамблеи родительской общественности г.Липецка</w:t>
            </w:r>
          </w:p>
        </w:tc>
      </w:tr>
      <w:tr w:rsidR="00497988" w:rsidTr="0098390F">
        <w:tc>
          <w:tcPr>
            <w:tcW w:w="5219" w:type="dxa"/>
            <w:shd w:val="clear" w:color="auto" w:fill="auto"/>
          </w:tcPr>
          <w:p w:rsidR="00497988" w:rsidRPr="00EB7C04" w:rsidRDefault="00497988" w:rsidP="00497988">
            <w:pPr>
              <w:pStyle w:val="Default"/>
              <w:jc w:val="both"/>
              <w:rPr>
                <w:color w:val="auto"/>
              </w:rPr>
            </w:pPr>
            <w:r>
              <w:rPr>
                <w:color w:val="auto"/>
              </w:rPr>
              <w:t xml:space="preserve">Участие в </w:t>
            </w:r>
            <w:r w:rsidRPr="00EB7C04">
              <w:rPr>
                <w:color w:val="auto"/>
              </w:rPr>
              <w:t>собрания</w:t>
            </w:r>
            <w:r>
              <w:rPr>
                <w:color w:val="auto"/>
              </w:rPr>
              <w:t>х</w:t>
            </w:r>
            <w:r w:rsidRPr="00EB7C04">
              <w:rPr>
                <w:color w:val="auto"/>
              </w:rPr>
              <w:t xml:space="preserve"> Ассамблеи родительской общественности г.Липецка, включая спринт-встречу с Главой  города Липецка Е.Ю.Уваркиной</w:t>
            </w:r>
          </w:p>
        </w:tc>
        <w:tc>
          <w:tcPr>
            <w:tcW w:w="4533" w:type="dxa"/>
            <w:shd w:val="clear" w:color="auto" w:fill="auto"/>
          </w:tcPr>
          <w:p w:rsidR="00497988" w:rsidRPr="00497988" w:rsidRDefault="00497988" w:rsidP="00497988">
            <w:pPr>
              <w:jc w:val="both"/>
              <w:rPr>
                <w:rFonts w:ascii="Times New Roman" w:eastAsia="Calibri" w:hAnsi="Times New Roman" w:cs="Times New Roman"/>
                <w:sz w:val="24"/>
                <w:szCs w:val="24"/>
              </w:rPr>
            </w:pPr>
            <w:r w:rsidRPr="00497988">
              <w:rPr>
                <w:rFonts w:ascii="Times New Roman" w:eastAsia="Calibri" w:hAnsi="Times New Roman" w:cs="Times New Roman"/>
                <w:sz w:val="24"/>
                <w:szCs w:val="24"/>
              </w:rPr>
              <w:t xml:space="preserve">Обеспечение условий продуктивного диалога педагогами и родителями обучающихся, знакомство родительской общественности с достижениями и проблемами города и системы образования </w:t>
            </w:r>
          </w:p>
        </w:tc>
      </w:tr>
      <w:tr w:rsidR="00497988" w:rsidTr="0098390F">
        <w:tc>
          <w:tcPr>
            <w:tcW w:w="5219" w:type="dxa"/>
            <w:shd w:val="clear" w:color="auto" w:fill="auto"/>
          </w:tcPr>
          <w:p w:rsidR="00497988" w:rsidRPr="005606D5" w:rsidRDefault="00497988" w:rsidP="00497988">
            <w:pPr>
              <w:pStyle w:val="1"/>
              <w:spacing w:before="0" w:line="240" w:lineRule="auto"/>
              <w:jc w:val="both"/>
              <w:rPr>
                <w:rFonts w:ascii="Times New Roman" w:hAnsi="Times New Roman"/>
                <w:b/>
                <w:color w:val="auto"/>
                <w:sz w:val="24"/>
                <w:szCs w:val="24"/>
              </w:rPr>
            </w:pPr>
            <w:r>
              <w:rPr>
                <w:rFonts w:ascii="Times New Roman" w:hAnsi="Times New Roman"/>
                <w:color w:val="auto"/>
                <w:sz w:val="24"/>
                <w:szCs w:val="24"/>
              </w:rPr>
              <w:t xml:space="preserve">         У</w:t>
            </w:r>
            <w:r w:rsidRPr="005606D5">
              <w:rPr>
                <w:rFonts w:ascii="Times New Roman" w:hAnsi="Times New Roman"/>
                <w:color w:val="auto"/>
                <w:sz w:val="24"/>
                <w:szCs w:val="24"/>
              </w:rPr>
              <w:t>частие представителе</w:t>
            </w:r>
            <w:r>
              <w:rPr>
                <w:rFonts w:ascii="Times New Roman" w:hAnsi="Times New Roman"/>
                <w:color w:val="auto"/>
                <w:sz w:val="24"/>
                <w:szCs w:val="24"/>
              </w:rPr>
              <w:t>й родительской общественности МБОУ «Гимназия №64» города Липецка</w:t>
            </w:r>
            <w:r w:rsidRPr="005606D5">
              <w:rPr>
                <w:rFonts w:ascii="Times New Roman" w:hAnsi="Times New Roman"/>
                <w:color w:val="auto"/>
                <w:sz w:val="24"/>
                <w:szCs w:val="24"/>
              </w:rPr>
              <w:t xml:space="preserve"> в региональной стратегической сессии «Навигация детства в Год семьи в России: приоритеты, направления и технологии деятельности»</w:t>
            </w:r>
          </w:p>
        </w:tc>
        <w:tc>
          <w:tcPr>
            <w:tcW w:w="4533" w:type="dxa"/>
            <w:shd w:val="clear" w:color="auto" w:fill="auto"/>
          </w:tcPr>
          <w:p w:rsidR="00497988" w:rsidRPr="00497988" w:rsidRDefault="00497988" w:rsidP="00497988">
            <w:pPr>
              <w:jc w:val="both"/>
              <w:rPr>
                <w:rFonts w:ascii="Times New Roman" w:eastAsia="Calibri" w:hAnsi="Times New Roman" w:cs="Times New Roman"/>
                <w:sz w:val="24"/>
                <w:szCs w:val="24"/>
              </w:rPr>
            </w:pPr>
            <w:r w:rsidRPr="00497988">
              <w:rPr>
                <w:rFonts w:ascii="Times New Roman" w:hAnsi="Times New Roman" w:cs="Times New Roman"/>
                <w:sz w:val="24"/>
                <w:szCs w:val="24"/>
              </w:rPr>
              <w:t xml:space="preserve">Презентация деятельности Ассамблеи родительской общественности г.Липецка советникам директоров ОУ по воспитанию Липецкой области </w:t>
            </w:r>
          </w:p>
        </w:tc>
      </w:tr>
      <w:tr w:rsidR="00497988" w:rsidTr="0098390F">
        <w:tc>
          <w:tcPr>
            <w:tcW w:w="5219" w:type="dxa"/>
          </w:tcPr>
          <w:p w:rsidR="00497988" w:rsidRDefault="00497988" w:rsidP="004979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Участие в Фестивале </w:t>
            </w:r>
            <w:r>
              <w:rPr>
                <w:rFonts w:ascii="Times New Roman" w:eastAsia="Times New Roman" w:hAnsi="Times New Roman" w:cs="Times New Roman"/>
                <w:sz w:val="24"/>
                <w:szCs w:val="24"/>
                <w:lang w:eastAsia="ru-RU"/>
              </w:rPr>
              <w:t>«Семья – суперсила России» (участники – 4 семьи)</w:t>
            </w:r>
            <w:r>
              <w:rPr>
                <w:rFonts w:ascii="Times New Roman" w:eastAsia="Times New Roman" w:hAnsi="Times New Roman" w:cs="Times New Roman"/>
                <w:bCs/>
                <w:sz w:val="24"/>
                <w:szCs w:val="24"/>
                <w:lang w:eastAsia="ru-RU"/>
              </w:rPr>
              <w:t xml:space="preserve"> по номинациям </w:t>
            </w:r>
            <w:r>
              <w:rPr>
                <w:rFonts w:ascii="Times New Roman" w:eastAsia="Times New Roman" w:hAnsi="Times New Roman" w:cs="Times New Roman"/>
                <w:sz w:val="24"/>
                <w:szCs w:val="24"/>
                <w:lang w:eastAsia="ru-RU"/>
              </w:rPr>
              <w:t>«Семейный ИНЖЕНЕРиУМ», «</w:t>
            </w:r>
            <w:r>
              <w:rPr>
                <w:rFonts w:ascii="Times New Roman" w:eastAsia="Times New Roman" w:hAnsi="Times New Roman" w:cs="Times New Roman"/>
                <w:sz w:val="24"/>
                <w:szCs w:val="24"/>
                <w:lang w:val="en-US" w:eastAsia="ru-RU"/>
              </w:rPr>
              <w:t>IT</w:t>
            </w:r>
            <w:r>
              <w:rPr>
                <w:rFonts w:ascii="Times New Roman" w:eastAsia="Times New Roman" w:hAnsi="Times New Roman" w:cs="Times New Roman"/>
                <w:sz w:val="24"/>
                <w:szCs w:val="24"/>
                <w:lang w:eastAsia="ru-RU"/>
              </w:rPr>
              <w:t>-семья», «Семейный Олимп», «Семейные ЭКО-традиции».</w:t>
            </w:r>
          </w:p>
          <w:p w:rsidR="00497988" w:rsidRDefault="00497988" w:rsidP="004979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Участие в Ф</w:t>
            </w:r>
            <w:r>
              <w:rPr>
                <w:rFonts w:ascii="Times New Roman" w:eastAsia="Times New Roman" w:hAnsi="Times New Roman" w:cs="Times New Roman"/>
                <w:sz w:val="24"/>
                <w:szCs w:val="24"/>
                <w:lang w:eastAsia="ru-RU"/>
              </w:rPr>
              <w:t xml:space="preserve">естивале родительских инициатив. </w:t>
            </w:r>
            <w:r>
              <w:rPr>
                <w:rFonts w:ascii="Times New Roman" w:eastAsia="Times New Roman" w:hAnsi="Times New Roman" w:cs="Times New Roman"/>
                <w:bCs/>
                <w:sz w:val="24"/>
                <w:szCs w:val="24"/>
                <w:lang w:eastAsia="ru-RU"/>
              </w:rPr>
              <w:t xml:space="preserve">Инициативные родительские группы, в состав которых вошли 8 родителей обучающихся, разработали 4 проекта в номинациях </w:t>
            </w:r>
            <w:r>
              <w:rPr>
                <w:rFonts w:ascii="Times New Roman" w:eastAsia="Times New Roman" w:hAnsi="Times New Roman" w:cs="Times New Roman"/>
                <w:sz w:val="24"/>
                <w:szCs w:val="24"/>
                <w:lang w:eastAsia="ru-RU"/>
              </w:rPr>
              <w:t>«Воспитываем вместе», «Воспитывающая среда», «Семейный праздник», «Воспитываем трудом»</w:t>
            </w:r>
          </w:p>
        </w:tc>
        <w:tc>
          <w:tcPr>
            <w:tcW w:w="4533" w:type="dxa"/>
          </w:tcPr>
          <w:p w:rsidR="00497988"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и распространение в муниципальной системе образования лучшего опыта взаимодействия семьи и образовательного учреждения, практик семейного воспитания</w:t>
            </w:r>
          </w:p>
          <w:p w:rsidR="00497988"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Pr>
                <w:rFonts w:ascii="Times New Roman" w:eastAsia="Calibri" w:hAnsi="Times New Roman" w:cs="Times New Roman"/>
                <w:sz w:val="24"/>
                <w:szCs w:val="24"/>
                <w:lang w:eastAsia="ru-RU"/>
              </w:rPr>
              <w:t>влечение внимания участников образовательных отношений к социально-значимым проблемам города, микрорайона, школы</w:t>
            </w:r>
            <w:r>
              <w:rPr>
                <w:rFonts w:ascii="Times New Roman" w:eastAsia="Times New Roman" w:hAnsi="Times New Roman" w:cs="Times New Roman"/>
                <w:sz w:val="24"/>
                <w:szCs w:val="24"/>
                <w:lang w:eastAsia="ru-RU"/>
              </w:rPr>
              <w:t>; повышение мотивации родителей учащихся (воспитанников) к участию в жизни образовательного учреждения</w:t>
            </w:r>
          </w:p>
          <w:p w:rsidR="00497988" w:rsidRDefault="00497988" w:rsidP="004979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семей обучающихся в совместный с педагогами процесс воспитания и развития детей</w:t>
            </w:r>
          </w:p>
          <w:p w:rsidR="00BB73EA" w:rsidRPr="00BB73EA" w:rsidRDefault="00BB73EA" w:rsidP="00BB7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Результативное участие семей учащихся в </w:t>
            </w:r>
            <w:r w:rsidRPr="00BB73EA">
              <w:rPr>
                <w:rFonts w:ascii="Times New Roman" w:eastAsia="Times New Roman" w:hAnsi="Times New Roman" w:cs="Times New Roman"/>
                <w:sz w:val="24"/>
                <w:szCs w:val="24"/>
                <w:lang w:eastAsia="ru-RU"/>
              </w:rPr>
              <w:t>конкурс</w:t>
            </w:r>
            <w:r>
              <w:rPr>
                <w:rFonts w:ascii="Times New Roman" w:eastAsia="Times New Roman" w:hAnsi="Times New Roman" w:cs="Times New Roman"/>
                <w:sz w:val="24"/>
                <w:szCs w:val="24"/>
                <w:lang w:eastAsia="ru-RU"/>
              </w:rPr>
              <w:t>ах</w:t>
            </w:r>
            <w:r w:rsidRPr="00BB73EA">
              <w:rPr>
                <w:rFonts w:ascii="Times New Roman" w:eastAsia="Times New Roman" w:hAnsi="Times New Roman" w:cs="Times New Roman"/>
                <w:sz w:val="24"/>
                <w:szCs w:val="24"/>
                <w:lang w:eastAsia="ru-RU"/>
              </w:rPr>
              <w:t>:</w:t>
            </w:r>
          </w:p>
          <w:p w:rsidR="00BB73EA" w:rsidRPr="00BB73EA" w:rsidRDefault="00BB73EA" w:rsidP="00BB7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«Семейный ИНЖЕНЕРиУМ» </w:t>
            </w:r>
          </w:p>
          <w:p w:rsidR="00BB73EA" w:rsidRPr="00BB73EA" w:rsidRDefault="00BB73EA" w:rsidP="00BB7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«Семейный Олимп» </w:t>
            </w:r>
          </w:p>
        </w:tc>
      </w:tr>
      <w:tr w:rsidR="00497988" w:rsidTr="0098390F">
        <w:tc>
          <w:tcPr>
            <w:tcW w:w="5219" w:type="dxa"/>
          </w:tcPr>
          <w:p w:rsidR="00497988" w:rsidRDefault="00497988" w:rsidP="0049798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осеннем и весеннем марафонах в рамках масштабной городской акции «Чистый Липецк: эстафета созидания».  Организована уборка территории МБОУ «Гимназия №64» города Липецка, придомовой территории по адресу: проспект Победы 7.</w:t>
            </w:r>
          </w:p>
        </w:tc>
        <w:tc>
          <w:tcPr>
            <w:tcW w:w="4533" w:type="dxa"/>
          </w:tcPr>
          <w:p w:rsidR="00497988"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формированию у жителей г.Липецка (учащихся и их родителей) ответственного отношения к объектам общего городского пространства</w:t>
            </w:r>
          </w:p>
          <w:p w:rsidR="00497988"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учащимися опыта активного социального действия (за период весеннего марафона акции приведены в порядок около сотни участков городских территорий: парки, скверы, места отдыха и занятий спортом)</w:t>
            </w:r>
          </w:p>
        </w:tc>
      </w:tr>
      <w:tr w:rsidR="00497988" w:rsidTr="0098390F">
        <w:tc>
          <w:tcPr>
            <w:tcW w:w="5219" w:type="dxa"/>
          </w:tcPr>
          <w:p w:rsidR="00497988" w:rsidRPr="00F77462" w:rsidRDefault="00497988" w:rsidP="00497988">
            <w:pPr>
              <w:spacing w:after="0" w:line="240" w:lineRule="auto"/>
              <w:ind w:firstLine="708"/>
              <w:jc w:val="both"/>
              <w:rPr>
                <w:rFonts w:ascii="Times New Roman" w:eastAsia="Times New Roman" w:hAnsi="Times New Roman" w:cs="Times New Roman"/>
                <w:sz w:val="24"/>
                <w:szCs w:val="24"/>
                <w:lang w:eastAsia="ru-RU"/>
              </w:rPr>
            </w:pPr>
            <w:r w:rsidRPr="00F77462">
              <w:rPr>
                <w:rFonts w:ascii="Times New Roman" w:eastAsia="Times New Roman" w:hAnsi="Times New Roman" w:cs="Times New Roman"/>
                <w:sz w:val="24"/>
                <w:szCs w:val="24"/>
                <w:lang w:eastAsia="ru-RU"/>
              </w:rPr>
              <w:t xml:space="preserve">Обеспечено участие председателя Ассамблеи родительской общественности г.Липецка Бойко О.В. в совещаниях, организованных администрацией города Липецка, Общественной палатой Липецкой </w:t>
            </w:r>
            <w:r w:rsidRPr="00F77462">
              <w:rPr>
                <w:rFonts w:ascii="Times New Roman" w:eastAsia="Times New Roman" w:hAnsi="Times New Roman" w:cs="Times New Roman"/>
                <w:sz w:val="24"/>
                <w:szCs w:val="24"/>
                <w:lang w:eastAsia="ru-RU"/>
              </w:rPr>
              <w:lastRenderedPageBreak/>
              <w:t>области, управлением образования и науки Липецкой области</w:t>
            </w:r>
          </w:p>
        </w:tc>
        <w:tc>
          <w:tcPr>
            <w:tcW w:w="4533" w:type="dxa"/>
          </w:tcPr>
          <w:p w:rsidR="00497988" w:rsidRPr="00F77462"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sidRPr="00F77462">
              <w:rPr>
                <w:rFonts w:ascii="Times New Roman" w:eastAsia="Times New Roman" w:hAnsi="Times New Roman" w:cs="Times New Roman"/>
                <w:sz w:val="24"/>
                <w:szCs w:val="24"/>
                <w:lang w:eastAsia="ru-RU"/>
              </w:rPr>
              <w:lastRenderedPageBreak/>
              <w:t>Презентация опыта работы Ассамблеи родительской общественности г.Липецка и муниципальной системы образования на региональном и всероссийском уровнях, пропаганда ее лучших традиций</w:t>
            </w:r>
          </w:p>
          <w:p w:rsidR="00497988" w:rsidRPr="00F77462"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p>
          <w:p w:rsidR="00497988" w:rsidRPr="00F77462" w:rsidRDefault="00497988" w:rsidP="00497988">
            <w:pPr>
              <w:shd w:val="clear" w:color="auto" w:fill="FFFFFF"/>
              <w:spacing w:after="0" w:line="240" w:lineRule="auto"/>
              <w:jc w:val="both"/>
              <w:rPr>
                <w:rFonts w:ascii="Times New Roman" w:eastAsia="Times New Roman" w:hAnsi="Times New Roman" w:cs="Times New Roman"/>
                <w:sz w:val="24"/>
                <w:szCs w:val="24"/>
                <w:lang w:eastAsia="ru-RU"/>
              </w:rPr>
            </w:pPr>
            <w:r w:rsidRPr="00F77462">
              <w:rPr>
                <w:rFonts w:ascii="Times New Roman" w:eastAsia="Times New Roman" w:hAnsi="Times New Roman" w:cs="Times New Roman"/>
                <w:sz w:val="24"/>
                <w:szCs w:val="24"/>
                <w:lang w:eastAsia="ru-RU"/>
              </w:rPr>
              <w:t xml:space="preserve">Защита интересов детей, представление позиции педагогической и родительской общественности в обсуждении вопросов образования и развития детей </w:t>
            </w:r>
          </w:p>
        </w:tc>
      </w:tr>
      <w:tr w:rsidR="00497988">
        <w:tc>
          <w:tcPr>
            <w:tcW w:w="9752" w:type="dxa"/>
            <w:gridSpan w:val="2"/>
            <w:tcBorders>
              <w:top w:val="single" w:sz="4" w:space="0" w:color="auto"/>
              <w:left w:val="single" w:sz="4" w:space="0" w:color="auto"/>
              <w:bottom w:val="single" w:sz="4" w:space="0" w:color="auto"/>
              <w:right w:val="single" w:sz="4" w:space="0" w:color="auto"/>
            </w:tcBorders>
          </w:tcPr>
          <w:p w:rsidR="00497988" w:rsidRPr="00F77462" w:rsidRDefault="00497988" w:rsidP="00497988">
            <w:pPr>
              <w:spacing w:after="0" w:line="240" w:lineRule="auto"/>
              <w:jc w:val="center"/>
              <w:rPr>
                <w:rFonts w:ascii="Times New Roman" w:eastAsia="Calibri" w:hAnsi="Times New Roman" w:cs="Times New Roman"/>
                <w:bCs/>
                <w:sz w:val="24"/>
                <w:szCs w:val="24"/>
                <w:lang w:eastAsia="ru-RU"/>
              </w:rPr>
            </w:pPr>
            <w:r w:rsidRPr="00F77462">
              <w:rPr>
                <w:rFonts w:ascii="Times New Roman" w:eastAsia="Times New Roman" w:hAnsi="Times New Roman" w:cs="Times New Roman"/>
                <w:i/>
                <w:sz w:val="24"/>
                <w:szCs w:val="24"/>
                <w:lang w:eastAsia="ru-RU"/>
              </w:rPr>
              <w:lastRenderedPageBreak/>
              <w:t>Научно-методическое сопровождение воспитательной деятельности педагогов</w:t>
            </w:r>
          </w:p>
        </w:tc>
      </w:tr>
      <w:tr w:rsidR="001211EE" w:rsidTr="0098390F">
        <w:tc>
          <w:tcPr>
            <w:tcW w:w="5219" w:type="dxa"/>
            <w:shd w:val="clear" w:color="auto" w:fill="auto"/>
          </w:tcPr>
          <w:p w:rsidR="001211EE" w:rsidRPr="001211EE" w:rsidRDefault="001211EE" w:rsidP="001211EE">
            <w:pPr>
              <w:pStyle w:val="af1"/>
              <w:spacing w:after="0"/>
              <w:ind w:left="0" w:firstLine="709"/>
              <w:jc w:val="both"/>
              <w:rPr>
                <w:rFonts w:ascii="Times New Roman" w:hAnsi="Times New Roman" w:cs="Times New Roman"/>
                <w:sz w:val="24"/>
                <w:szCs w:val="24"/>
                <w:highlight w:val="yellow"/>
              </w:rPr>
            </w:pPr>
            <w:r w:rsidRPr="001211EE">
              <w:rPr>
                <w:rFonts w:ascii="Times New Roman" w:hAnsi="Times New Roman" w:cs="Times New Roman"/>
                <w:sz w:val="24"/>
                <w:szCs w:val="24"/>
              </w:rPr>
              <w:t>Участие в совещаниях с зам.</w:t>
            </w:r>
            <w:r>
              <w:rPr>
                <w:rFonts w:ascii="Times New Roman" w:hAnsi="Times New Roman" w:cs="Times New Roman"/>
                <w:sz w:val="24"/>
                <w:szCs w:val="24"/>
              </w:rPr>
              <w:t>директоров</w:t>
            </w:r>
            <w:r w:rsidRPr="001211EE">
              <w:rPr>
                <w:rFonts w:ascii="Times New Roman" w:hAnsi="Times New Roman" w:cs="Times New Roman"/>
                <w:sz w:val="24"/>
                <w:szCs w:val="24"/>
              </w:rPr>
              <w:t xml:space="preserve"> по вопросам реализации федеральной рабочей программы воспитания и федерального календарного плана воспитательной работы</w:t>
            </w:r>
          </w:p>
        </w:tc>
        <w:tc>
          <w:tcPr>
            <w:tcW w:w="4533" w:type="dxa"/>
            <w:shd w:val="clear" w:color="auto" w:fill="auto"/>
          </w:tcPr>
          <w:p w:rsidR="001211EE" w:rsidRPr="001211EE" w:rsidRDefault="001211EE" w:rsidP="001211EE">
            <w:pPr>
              <w:pStyle w:val="af1"/>
              <w:spacing w:after="0"/>
              <w:ind w:left="0"/>
              <w:jc w:val="both"/>
              <w:rPr>
                <w:rFonts w:ascii="Times New Roman" w:hAnsi="Times New Roman" w:cs="Times New Roman"/>
                <w:bCs/>
                <w:sz w:val="24"/>
                <w:szCs w:val="24"/>
              </w:rPr>
            </w:pPr>
            <w:r w:rsidRPr="001211EE">
              <w:rPr>
                <w:rFonts w:ascii="Times New Roman" w:hAnsi="Times New Roman" w:cs="Times New Roman"/>
                <w:sz w:val="24"/>
                <w:szCs w:val="24"/>
              </w:rPr>
              <w:t xml:space="preserve">Обеспечение организационно-методических условий для реализации в МБОУ «Гимназия №64» города Липецка федеральной рабочей программы воспитания и федерального календарного плана воспитательной работы  </w:t>
            </w:r>
          </w:p>
        </w:tc>
      </w:tr>
      <w:tr w:rsidR="001211EE" w:rsidTr="0098390F">
        <w:tc>
          <w:tcPr>
            <w:tcW w:w="5219" w:type="dxa"/>
          </w:tcPr>
          <w:p w:rsidR="001211EE" w:rsidRDefault="001211EE" w:rsidP="001211E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Участие в совещаниях с заместителями заведующих ДОУ по вопросам реализации рабочей программы воспитания и календарного плана воспитательной работы с учетом вариативности ООП ДО ДОУ. </w:t>
            </w:r>
          </w:p>
        </w:tc>
        <w:tc>
          <w:tcPr>
            <w:tcW w:w="4533" w:type="dxa"/>
          </w:tcPr>
          <w:p w:rsidR="001211EE" w:rsidRDefault="001211EE" w:rsidP="001211E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Обеспечение информационных и научно-методических условий для реализация рабочих программ воспитания и календарных планов воспитательной работы   в 100% ДОУ</w:t>
            </w:r>
          </w:p>
          <w:p w:rsidR="001211EE" w:rsidRDefault="001211EE" w:rsidP="001211EE">
            <w:pPr>
              <w:jc w:val="both"/>
              <w:rPr>
                <w:rFonts w:ascii="Times New Roman" w:eastAsia="Calibri" w:hAnsi="Times New Roman" w:cs="Times New Roman"/>
                <w:bCs/>
                <w:sz w:val="24"/>
                <w:szCs w:val="24"/>
              </w:rPr>
            </w:pPr>
          </w:p>
        </w:tc>
      </w:tr>
      <w:tr w:rsidR="001211EE" w:rsidTr="0098390F">
        <w:tc>
          <w:tcPr>
            <w:tcW w:w="5219" w:type="dxa"/>
          </w:tcPr>
          <w:p w:rsidR="001211EE" w:rsidRDefault="001211EE" w:rsidP="00121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деятельности клуба профессионального мастерства по реализации успешных практик воспитания дошкольников </w:t>
            </w:r>
          </w:p>
        </w:tc>
        <w:tc>
          <w:tcPr>
            <w:tcW w:w="4533" w:type="dxa"/>
          </w:tcPr>
          <w:p w:rsidR="001211EE" w:rsidRDefault="001211EE" w:rsidP="001211E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Пропаганда и распространение лучших педагогических и управленческих практик в области воспитания детей дошкольного возраста</w:t>
            </w:r>
          </w:p>
        </w:tc>
      </w:tr>
      <w:tr w:rsidR="001211EE" w:rsidTr="0098390F">
        <w:tc>
          <w:tcPr>
            <w:tcW w:w="5219" w:type="dxa"/>
          </w:tcPr>
          <w:p w:rsidR="001211EE" w:rsidRDefault="001211EE" w:rsidP="00121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деятельности клуба профессионального мастерства «Самый классный классный»: тема года – «Интеграция проектов ФКР в деятельность классных руководителей» </w:t>
            </w:r>
          </w:p>
        </w:tc>
        <w:tc>
          <w:tcPr>
            <w:tcW w:w="4533" w:type="dxa"/>
          </w:tcPr>
          <w:p w:rsidR="001211EE" w:rsidRDefault="001211EE" w:rsidP="001211E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Пропаганда и распространение лучших педагогических и управленческих практик</w:t>
            </w:r>
          </w:p>
        </w:tc>
      </w:tr>
      <w:tr w:rsidR="001211EE" w:rsidTr="0098390F">
        <w:tc>
          <w:tcPr>
            <w:tcW w:w="5219" w:type="dxa"/>
          </w:tcPr>
          <w:p w:rsidR="001211EE" w:rsidRDefault="001211EE" w:rsidP="00E343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деятельности городского профессионального сообщества классных руководителей; в рамках заседаний рассмотрены вопросы о(об):</w:t>
            </w:r>
            <w:r w:rsidR="00E34338">
              <w:rPr>
                <w:rFonts w:ascii="Times New Roman" w:eastAsia="Times New Roman" w:hAnsi="Times New Roman" w:cs="Times New Roman"/>
                <w:sz w:val="24"/>
                <w:szCs w:val="24"/>
                <w:lang w:eastAsia="ru-RU"/>
              </w:rPr>
              <w:t xml:space="preserve"> </w:t>
            </w:r>
            <w:r w:rsidR="00E34338" w:rsidRPr="00E34338">
              <w:rPr>
                <w:rFonts w:ascii="Times New Roman" w:eastAsia="Times New Roman" w:hAnsi="Times New Roman" w:cs="Times New Roman"/>
                <w:sz w:val="24"/>
                <w:szCs w:val="24"/>
                <w:lang w:eastAsia="ru-RU"/>
              </w:rPr>
              <w:t>участии в межрегиональном исследовании «Личностно-профессиональная позиция классного руководителя»; проведении индивидуальной работы с учащимися (как распознать кризисное состояние ребенка?); совершенствовании компетенций в области цифровой грамотности и безопасности в сети интернет (тренажер «Это не игра»)</w:t>
            </w:r>
          </w:p>
        </w:tc>
        <w:tc>
          <w:tcPr>
            <w:tcW w:w="4533" w:type="dxa"/>
          </w:tcPr>
          <w:p w:rsidR="001211EE" w:rsidRDefault="001211EE" w:rsidP="001211E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Обеспечение организационных и научно-методических условий для повышения эффективности воспитания в ОУ и совершенствования работы классного руководителя</w:t>
            </w:r>
          </w:p>
        </w:tc>
      </w:tr>
      <w:tr w:rsidR="001211EE" w:rsidTr="0098390F">
        <w:tc>
          <w:tcPr>
            <w:tcW w:w="5219" w:type="dxa"/>
          </w:tcPr>
          <w:p w:rsidR="001211EE" w:rsidRDefault="001211EE" w:rsidP="00121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совещаниях, семинарах-практикумах с зам. директоров ОУ по вопросам реализации рабочей программы воспитания и календарного плана воспитательной работы с учетом вариативности ООП ОУ</w:t>
            </w:r>
          </w:p>
          <w:p w:rsidR="001211EE" w:rsidRDefault="001211EE" w:rsidP="00121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Проведена презентация систем воспитания МБОУ «Гимназия №64» города Липецка</w:t>
            </w:r>
          </w:p>
        </w:tc>
        <w:tc>
          <w:tcPr>
            <w:tcW w:w="4533" w:type="dxa"/>
          </w:tcPr>
          <w:p w:rsidR="001211EE" w:rsidRDefault="001211EE" w:rsidP="001211E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Повышение эффективности реализации рабочих программ воспитания и календарных планов воспитательной работы </w:t>
            </w:r>
          </w:p>
          <w:p w:rsidR="001211EE" w:rsidRDefault="001211EE" w:rsidP="001211EE">
            <w:pPr>
              <w:spacing w:after="0" w:line="240" w:lineRule="auto"/>
              <w:jc w:val="both"/>
              <w:rPr>
                <w:rFonts w:ascii="Times New Roman" w:eastAsia="Times New Roman" w:hAnsi="Times New Roman" w:cs="Times New Roman"/>
                <w:bCs/>
                <w:iCs/>
                <w:sz w:val="24"/>
                <w:szCs w:val="24"/>
                <w:lang w:eastAsia="ru-RU"/>
              </w:rPr>
            </w:pPr>
          </w:p>
          <w:p w:rsidR="001211EE" w:rsidRDefault="001211EE" w:rsidP="001211EE">
            <w:pPr>
              <w:spacing w:after="0" w:line="240" w:lineRule="auto"/>
              <w:jc w:val="both"/>
              <w:rPr>
                <w:rFonts w:ascii="Times New Roman" w:eastAsia="Times New Roman" w:hAnsi="Times New Roman" w:cs="Times New Roman"/>
                <w:bCs/>
                <w:sz w:val="24"/>
                <w:szCs w:val="24"/>
                <w:lang w:eastAsia="ru-RU"/>
              </w:rPr>
            </w:pPr>
          </w:p>
        </w:tc>
      </w:tr>
      <w:tr w:rsidR="0011373F" w:rsidTr="0098390F">
        <w:tc>
          <w:tcPr>
            <w:tcW w:w="5219" w:type="dxa"/>
            <w:shd w:val="clear" w:color="auto" w:fill="auto"/>
          </w:tcPr>
          <w:p w:rsidR="0011373F" w:rsidRPr="0011373F" w:rsidRDefault="0011373F" w:rsidP="0011373F">
            <w:pPr>
              <w:ind w:firstLine="709"/>
              <w:jc w:val="both"/>
              <w:rPr>
                <w:rFonts w:ascii="Times New Roman" w:hAnsi="Times New Roman" w:cs="Times New Roman"/>
                <w:sz w:val="24"/>
                <w:szCs w:val="24"/>
              </w:rPr>
            </w:pPr>
            <w:r w:rsidRPr="0011373F">
              <w:rPr>
                <w:rFonts w:ascii="Times New Roman" w:hAnsi="Times New Roman" w:cs="Times New Roman"/>
                <w:sz w:val="24"/>
                <w:szCs w:val="24"/>
              </w:rPr>
              <w:t>Обеспечена деятельность советников директора по воспитанию и взаимодействию с детскими общественными объединениями (далее – советников директоров) в</w:t>
            </w:r>
            <w:r w:rsidRPr="0011373F">
              <w:rPr>
                <w:rFonts w:ascii="Times New Roman" w:hAnsi="Times New Roman" w:cs="Times New Roman"/>
              </w:rPr>
              <w:t xml:space="preserve"> </w:t>
            </w:r>
            <w:r w:rsidRPr="0011373F">
              <w:rPr>
                <w:rFonts w:ascii="Times New Roman" w:hAnsi="Times New Roman" w:cs="Times New Roman"/>
                <w:sz w:val="24"/>
                <w:szCs w:val="24"/>
              </w:rPr>
              <w:t xml:space="preserve">МБОУ «Гимназия №64» города Липецка: </w:t>
            </w:r>
          </w:p>
          <w:p w:rsidR="0011373F" w:rsidRPr="0011373F" w:rsidRDefault="002C05B2" w:rsidP="003A47C5">
            <w:pPr>
              <w:pStyle w:val="ad"/>
              <w:numPr>
                <w:ilvl w:val="0"/>
                <w:numId w:val="33"/>
              </w:numPr>
              <w:tabs>
                <w:tab w:val="left" w:pos="321"/>
              </w:tabs>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участие в </w:t>
            </w:r>
            <w:r w:rsidR="0011373F" w:rsidRPr="0011373F">
              <w:rPr>
                <w:rFonts w:ascii="Times New Roman" w:hAnsi="Times New Roman" w:cs="Times New Roman"/>
                <w:sz w:val="24"/>
                <w:szCs w:val="24"/>
              </w:rPr>
              <w:t>семинар</w:t>
            </w:r>
            <w:r>
              <w:rPr>
                <w:rFonts w:ascii="Times New Roman" w:hAnsi="Times New Roman" w:cs="Times New Roman"/>
                <w:sz w:val="24"/>
                <w:szCs w:val="24"/>
              </w:rPr>
              <w:t>ах</w:t>
            </w:r>
            <w:r w:rsidR="0011373F" w:rsidRPr="0011373F">
              <w:rPr>
                <w:rFonts w:ascii="Times New Roman" w:hAnsi="Times New Roman" w:cs="Times New Roman"/>
                <w:sz w:val="24"/>
                <w:szCs w:val="24"/>
              </w:rPr>
              <w:t xml:space="preserve"> по взаимодействию с местным отделением «Движения Первых», ГДЮПО «Вместе», городским Советом лидеров детского движения и ученического самоуправления с участием экспертов ФГБУ «Росдетцентр»;</w:t>
            </w:r>
          </w:p>
          <w:p w:rsidR="0011373F" w:rsidRPr="0011373F" w:rsidRDefault="002C05B2" w:rsidP="003A47C5">
            <w:pPr>
              <w:pStyle w:val="ad"/>
              <w:numPr>
                <w:ilvl w:val="0"/>
                <w:numId w:val="34"/>
              </w:numPr>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t>участие в</w:t>
            </w:r>
            <w:r w:rsidR="0011373F" w:rsidRPr="0011373F">
              <w:rPr>
                <w:rFonts w:ascii="Times New Roman" w:hAnsi="Times New Roman" w:cs="Times New Roman"/>
                <w:sz w:val="24"/>
                <w:szCs w:val="24"/>
              </w:rPr>
              <w:t xml:space="preserve"> совещания</w:t>
            </w:r>
            <w:r>
              <w:rPr>
                <w:rFonts w:ascii="Times New Roman" w:hAnsi="Times New Roman" w:cs="Times New Roman"/>
                <w:sz w:val="24"/>
                <w:szCs w:val="24"/>
              </w:rPr>
              <w:t>х и семинарах</w:t>
            </w:r>
            <w:r w:rsidR="0011373F" w:rsidRPr="0011373F">
              <w:rPr>
                <w:rFonts w:ascii="Times New Roman" w:hAnsi="Times New Roman" w:cs="Times New Roman"/>
                <w:sz w:val="24"/>
                <w:szCs w:val="24"/>
              </w:rPr>
              <w:t xml:space="preserve"> советников директоров по реализации проекта «Навигаторы детства»;</w:t>
            </w:r>
          </w:p>
          <w:p w:rsidR="0011373F" w:rsidRPr="0011373F" w:rsidRDefault="002654BA" w:rsidP="003A47C5">
            <w:pPr>
              <w:pStyle w:val="ad"/>
              <w:numPr>
                <w:ilvl w:val="0"/>
                <w:numId w:val="34"/>
              </w:numPr>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t>используется</w:t>
            </w:r>
            <w:r w:rsidR="0011373F" w:rsidRPr="0011373F">
              <w:rPr>
                <w:rFonts w:ascii="Times New Roman" w:hAnsi="Times New Roman" w:cs="Times New Roman"/>
                <w:sz w:val="24"/>
                <w:szCs w:val="24"/>
              </w:rPr>
              <w:t xml:space="preserve"> информационный ресурс «Навигаторы детства.Липецк» в социальной сети «ВКонтакте»;</w:t>
            </w:r>
          </w:p>
          <w:p w:rsidR="0011373F" w:rsidRPr="0011373F" w:rsidRDefault="002654BA" w:rsidP="003A47C5">
            <w:pPr>
              <w:pStyle w:val="ad"/>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w:t>
            </w:r>
            <w:r w:rsidR="0011373F" w:rsidRPr="0011373F">
              <w:rPr>
                <w:rFonts w:ascii="Times New Roman" w:hAnsi="Times New Roman" w:cs="Times New Roman"/>
                <w:sz w:val="24"/>
                <w:szCs w:val="24"/>
              </w:rPr>
              <w:t xml:space="preserve"> Центры детских инициатив на базе </w:t>
            </w:r>
            <w:r w:rsidRPr="002654BA">
              <w:rPr>
                <w:rFonts w:ascii="Times New Roman" w:hAnsi="Times New Roman" w:cs="Times New Roman"/>
                <w:sz w:val="24"/>
                <w:szCs w:val="24"/>
              </w:rPr>
              <w:t>МБОУ «Гимназия №64» города Липецка</w:t>
            </w:r>
            <w:r w:rsidR="0011373F" w:rsidRPr="0011373F">
              <w:rPr>
                <w:rFonts w:ascii="Times New Roman" w:hAnsi="Times New Roman" w:cs="Times New Roman"/>
                <w:sz w:val="24"/>
                <w:szCs w:val="24"/>
              </w:rPr>
              <w:t>;</w:t>
            </w:r>
          </w:p>
          <w:p w:rsidR="0011373F" w:rsidRPr="0011373F" w:rsidRDefault="0011373F" w:rsidP="003A47C5">
            <w:pPr>
              <w:pStyle w:val="ad"/>
              <w:numPr>
                <w:ilvl w:val="0"/>
                <w:numId w:val="36"/>
              </w:numPr>
              <w:spacing w:after="0" w:line="240" w:lineRule="auto"/>
              <w:jc w:val="both"/>
              <w:rPr>
                <w:rFonts w:ascii="Times New Roman" w:hAnsi="Times New Roman" w:cs="Times New Roman"/>
                <w:sz w:val="24"/>
                <w:szCs w:val="24"/>
              </w:rPr>
            </w:pPr>
            <w:r w:rsidRPr="0011373F">
              <w:rPr>
                <w:rFonts w:ascii="Times New Roman" w:hAnsi="Times New Roman" w:cs="Times New Roman"/>
                <w:sz w:val="24"/>
                <w:szCs w:val="24"/>
              </w:rPr>
              <w:t xml:space="preserve">обеспечено функционирование на базе </w:t>
            </w:r>
            <w:r w:rsidR="002654BA" w:rsidRPr="002654BA">
              <w:rPr>
                <w:rFonts w:ascii="Times New Roman" w:hAnsi="Times New Roman" w:cs="Times New Roman"/>
                <w:sz w:val="24"/>
                <w:szCs w:val="24"/>
              </w:rPr>
              <w:t>МБОУ «Гимназия №64» города Липецка</w:t>
            </w:r>
            <w:r w:rsidR="002654BA">
              <w:rPr>
                <w:rFonts w:ascii="Times New Roman" w:hAnsi="Times New Roman" w:cs="Times New Roman"/>
                <w:sz w:val="24"/>
                <w:szCs w:val="24"/>
              </w:rPr>
              <w:t xml:space="preserve"> штаба</w:t>
            </w:r>
            <w:r w:rsidRPr="0011373F">
              <w:rPr>
                <w:rFonts w:ascii="Times New Roman" w:hAnsi="Times New Roman" w:cs="Times New Roman"/>
                <w:sz w:val="24"/>
                <w:szCs w:val="24"/>
              </w:rPr>
              <w:t xml:space="preserve"> воспитательной работы;</w:t>
            </w:r>
          </w:p>
          <w:p w:rsidR="0011373F" w:rsidRPr="0011373F" w:rsidRDefault="002654BA" w:rsidP="003A47C5">
            <w:pPr>
              <w:pStyle w:val="ad"/>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функционирует первичное отделение </w:t>
            </w:r>
            <w:r w:rsidR="0011373F" w:rsidRPr="0011373F">
              <w:rPr>
                <w:rFonts w:ascii="Times New Roman" w:hAnsi="Times New Roman" w:cs="Times New Roman"/>
                <w:sz w:val="24"/>
                <w:szCs w:val="24"/>
              </w:rPr>
              <w:t xml:space="preserve">РДДМ «Движение Первых» в </w:t>
            </w:r>
            <w:r w:rsidRPr="002654BA">
              <w:rPr>
                <w:rFonts w:ascii="Times New Roman" w:hAnsi="Times New Roman" w:cs="Times New Roman"/>
                <w:sz w:val="24"/>
                <w:szCs w:val="24"/>
              </w:rPr>
              <w:t>МБОУ «Гимназия №64» города Липецка</w:t>
            </w:r>
            <w:r w:rsidR="0011373F" w:rsidRPr="0011373F">
              <w:rPr>
                <w:rFonts w:ascii="Times New Roman" w:hAnsi="Times New Roman" w:cs="Times New Roman"/>
                <w:sz w:val="24"/>
                <w:szCs w:val="24"/>
              </w:rPr>
              <w:t>;</w:t>
            </w:r>
          </w:p>
          <w:p w:rsidR="0011373F" w:rsidRPr="0011373F" w:rsidRDefault="002654BA" w:rsidP="003A47C5">
            <w:pPr>
              <w:pStyle w:val="ad"/>
              <w:numPr>
                <w:ilvl w:val="0"/>
                <w:numId w:val="37"/>
              </w:numPr>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Pr="0011373F">
              <w:rPr>
                <w:rFonts w:ascii="Times New Roman" w:hAnsi="Times New Roman" w:cs="Times New Roman"/>
                <w:sz w:val="24"/>
                <w:szCs w:val="24"/>
              </w:rPr>
              <w:t>муниципальном</w:t>
            </w:r>
            <w:r w:rsidR="0011373F" w:rsidRPr="0011373F">
              <w:rPr>
                <w:rFonts w:ascii="Times New Roman" w:hAnsi="Times New Roman" w:cs="Times New Roman"/>
                <w:sz w:val="24"/>
                <w:szCs w:val="24"/>
              </w:rPr>
              <w:t xml:space="preserve"> слет</w:t>
            </w:r>
            <w:r>
              <w:rPr>
                <w:rFonts w:ascii="Times New Roman" w:hAnsi="Times New Roman" w:cs="Times New Roman"/>
                <w:sz w:val="24"/>
                <w:szCs w:val="24"/>
              </w:rPr>
              <w:t>е</w:t>
            </w:r>
            <w:r w:rsidR="0011373F" w:rsidRPr="0011373F">
              <w:rPr>
                <w:rFonts w:ascii="Times New Roman" w:hAnsi="Times New Roman" w:cs="Times New Roman"/>
                <w:sz w:val="24"/>
                <w:szCs w:val="24"/>
              </w:rPr>
              <w:t xml:space="preserve"> «Орлята России»;</w:t>
            </w:r>
          </w:p>
          <w:p w:rsidR="0011373F" w:rsidRPr="0011373F" w:rsidRDefault="002654BA" w:rsidP="003A47C5">
            <w:pPr>
              <w:pStyle w:val="ad"/>
              <w:numPr>
                <w:ilvl w:val="0"/>
                <w:numId w:val="37"/>
              </w:numPr>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0011373F" w:rsidRPr="0011373F">
              <w:rPr>
                <w:rFonts w:ascii="Times New Roman" w:hAnsi="Times New Roman" w:cs="Times New Roman"/>
                <w:sz w:val="24"/>
                <w:szCs w:val="24"/>
              </w:rPr>
              <w:t>мероприятия</w:t>
            </w:r>
            <w:r>
              <w:rPr>
                <w:rFonts w:ascii="Times New Roman" w:hAnsi="Times New Roman" w:cs="Times New Roman"/>
                <w:sz w:val="24"/>
                <w:szCs w:val="24"/>
              </w:rPr>
              <w:t>х</w:t>
            </w:r>
            <w:r w:rsidR="0011373F" w:rsidRPr="0011373F">
              <w:rPr>
                <w:rFonts w:ascii="Times New Roman" w:hAnsi="Times New Roman" w:cs="Times New Roman"/>
                <w:sz w:val="24"/>
                <w:szCs w:val="24"/>
              </w:rPr>
              <w:t>, организованны</w:t>
            </w:r>
            <w:r>
              <w:rPr>
                <w:rFonts w:ascii="Times New Roman" w:hAnsi="Times New Roman" w:cs="Times New Roman"/>
                <w:sz w:val="24"/>
                <w:szCs w:val="24"/>
              </w:rPr>
              <w:t>х</w:t>
            </w:r>
            <w:r w:rsidR="0011373F" w:rsidRPr="0011373F">
              <w:rPr>
                <w:rFonts w:ascii="Times New Roman" w:hAnsi="Times New Roman" w:cs="Times New Roman"/>
                <w:sz w:val="24"/>
                <w:szCs w:val="24"/>
              </w:rPr>
              <w:t xml:space="preserve"> советниками директоров: муниципальный мед</w:t>
            </w:r>
            <w:r>
              <w:rPr>
                <w:rFonts w:ascii="Times New Roman" w:hAnsi="Times New Roman" w:cs="Times New Roman"/>
                <w:sz w:val="24"/>
                <w:szCs w:val="24"/>
              </w:rPr>
              <w:t xml:space="preserve">иафорум «Будь в теме!», семейном фестивале </w:t>
            </w:r>
            <w:r w:rsidR="0011373F" w:rsidRPr="0011373F">
              <w:rPr>
                <w:rFonts w:ascii="Times New Roman" w:hAnsi="Times New Roman" w:cs="Times New Roman"/>
                <w:sz w:val="24"/>
                <w:szCs w:val="24"/>
              </w:rPr>
              <w:t>«Традициям быть!»</w:t>
            </w:r>
          </w:p>
        </w:tc>
        <w:tc>
          <w:tcPr>
            <w:tcW w:w="4533" w:type="dxa"/>
            <w:shd w:val="clear" w:color="auto" w:fill="auto"/>
          </w:tcPr>
          <w:p w:rsidR="0011373F" w:rsidRPr="0011373F" w:rsidRDefault="0011373F" w:rsidP="0011373F">
            <w:pPr>
              <w:spacing w:line="256" w:lineRule="auto"/>
              <w:ind w:right="55"/>
              <w:jc w:val="both"/>
              <w:rPr>
                <w:rFonts w:ascii="Times New Roman" w:hAnsi="Times New Roman" w:cs="Times New Roman"/>
                <w:sz w:val="24"/>
                <w:szCs w:val="24"/>
              </w:rPr>
            </w:pPr>
            <w:r w:rsidRPr="0011373F">
              <w:rPr>
                <w:rFonts w:ascii="Times New Roman" w:hAnsi="Times New Roman" w:cs="Times New Roman"/>
                <w:sz w:val="24"/>
                <w:szCs w:val="24"/>
              </w:rPr>
              <w:lastRenderedPageBreak/>
              <w:t>Обеспечение условий для организации оптимальных и эффективных моделей воспитания и социализации обучающихся</w:t>
            </w: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sz w:val="24"/>
                <w:szCs w:val="24"/>
              </w:rPr>
            </w:pPr>
          </w:p>
          <w:p w:rsidR="0011373F" w:rsidRPr="0011373F" w:rsidRDefault="0011373F" w:rsidP="0011373F">
            <w:pPr>
              <w:spacing w:line="256" w:lineRule="auto"/>
              <w:ind w:right="55"/>
              <w:jc w:val="both"/>
              <w:rPr>
                <w:rFonts w:ascii="Times New Roman" w:hAnsi="Times New Roman" w:cs="Times New Roman"/>
                <w:bCs/>
                <w:sz w:val="24"/>
                <w:szCs w:val="24"/>
              </w:rPr>
            </w:pPr>
            <w:r w:rsidRPr="0011373F">
              <w:rPr>
                <w:rFonts w:ascii="Times New Roman" w:hAnsi="Times New Roman" w:cs="Times New Roman"/>
                <w:sz w:val="24"/>
                <w:szCs w:val="24"/>
              </w:rPr>
              <w:t>Р</w:t>
            </w:r>
            <w:r w:rsidRPr="0011373F">
              <w:rPr>
                <w:rStyle w:val="apple-converted-space"/>
                <w:rFonts w:ascii="Times New Roman" w:hAnsi="Times New Roman" w:cs="Times New Roman"/>
                <w:sz w:val="24"/>
                <w:szCs w:val="24"/>
                <w:shd w:val="clear" w:color="auto" w:fill="FFFFFF"/>
              </w:rPr>
              <w:t>азвитие единого воспитательного пространства г.Липецка в контексте единого воспитательного пространства страны</w:t>
            </w:r>
          </w:p>
        </w:tc>
      </w:tr>
      <w:tr w:rsidR="002654BA" w:rsidTr="0098390F">
        <w:tc>
          <w:tcPr>
            <w:tcW w:w="5219" w:type="dxa"/>
            <w:shd w:val="clear" w:color="auto" w:fill="auto"/>
          </w:tcPr>
          <w:p w:rsidR="002654BA" w:rsidRPr="002654BA" w:rsidRDefault="002654BA" w:rsidP="002654BA">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Участие в деятельности</w:t>
            </w:r>
            <w:r w:rsidRPr="002654BA">
              <w:rPr>
                <w:rFonts w:ascii="Times New Roman" w:hAnsi="Times New Roman" w:cs="Times New Roman"/>
                <w:sz w:val="24"/>
                <w:szCs w:val="24"/>
              </w:rPr>
              <w:t xml:space="preserve"> по мониторингу и оценке воспитательной среды ОУ </w:t>
            </w:r>
          </w:p>
          <w:p w:rsidR="002654BA" w:rsidRPr="002654BA" w:rsidRDefault="002654BA" w:rsidP="002654BA">
            <w:pPr>
              <w:ind w:firstLine="709"/>
              <w:jc w:val="both"/>
              <w:rPr>
                <w:rFonts w:ascii="Times New Roman" w:hAnsi="Times New Roman" w:cs="Times New Roman"/>
                <w:sz w:val="24"/>
                <w:szCs w:val="24"/>
              </w:rPr>
            </w:pPr>
          </w:p>
        </w:tc>
        <w:tc>
          <w:tcPr>
            <w:tcW w:w="4533" w:type="dxa"/>
            <w:shd w:val="clear" w:color="auto" w:fill="auto"/>
          </w:tcPr>
          <w:p w:rsidR="002654BA" w:rsidRPr="002654BA" w:rsidRDefault="002654BA" w:rsidP="002654BA">
            <w:pPr>
              <w:ind w:right="177"/>
              <w:jc w:val="both"/>
              <w:rPr>
                <w:rFonts w:ascii="Times New Roman" w:hAnsi="Times New Roman" w:cs="Times New Roman"/>
                <w:bCs/>
                <w:sz w:val="24"/>
                <w:szCs w:val="24"/>
              </w:rPr>
            </w:pPr>
            <w:r w:rsidRPr="002654BA">
              <w:rPr>
                <w:rFonts w:ascii="Times New Roman" w:hAnsi="Times New Roman" w:cs="Times New Roman"/>
                <w:bCs/>
                <w:sz w:val="24"/>
                <w:szCs w:val="24"/>
              </w:rPr>
              <w:t>Оценка уровня сформированности компонентов воспитательной среды ОУ для определения мер по ее совершенствования</w:t>
            </w:r>
          </w:p>
        </w:tc>
      </w:tr>
      <w:tr w:rsidR="0011373F" w:rsidTr="0098390F">
        <w:tc>
          <w:tcPr>
            <w:tcW w:w="5219" w:type="dxa"/>
          </w:tcPr>
          <w:p w:rsidR="0011373F" w:rsidRDefault="0011373F" w:rsidP="0011373F">
            <w:pPr>
              <w:spacing w:after="0" w:line="240" w:lineRule="auto"/>
              <w:ind w:left="5" w:firstLine="4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педагогов в веб-форуме </w:t>
            </w:r>
            <w:r>
              <w:rPr>
                <w:rFonts w:ascii="Times New Roman" w:eastAsia="Times New Roman" w:hAnsi="Times New Roman" w:cs="Times New Roman"/>
                <w:bCs/>
                <w:sz w:val="24"/>
                <w:szCs w:val="24"/>
                <w:lang w:eastAsia="ru-RU"/>
              </w:rPr>
              <w:t xml:space="preserve">«Развитие продуктивной профессионально-личностной позиции классного руководителя как предмет исследования» </w:t>
            </w:r>
            <w:r>
              <w:rPr>
                <w:rFonts w:ascii="Times New Roman" w:eastAsia="Times New Roman" w:hAnsi="Times New Roman" w:cs="Times New Roman"/>
                <w:sz w:val="24"/>
                <w:szCs w:val="24"/>
                <w:lang w:eastAsia="ru-RU"/>
              </w:rPr>
              <w:t>на платформе блога «</w:t>
            </w:r>
            <w:hyperlink r:id="rId9" w:tooltip="http://anvospitanie.blogspot.ru/" w:history="1">
              <w:r>
                <w:rPr>
                  <w:rFonts w:ascii="Times New Roman" w:eastAsia="Times New Roman" w:hAnsi="Times New Roman" w:cs="Times New Roman"/>
                  <w:sz w:val="24"/>
                  <w:szCs w:val="24"/>
                  <w:lang w:eastAsia="ru-RU"/>
                </w:rPr>
                <w:t>Менеджмент воспитания</w:t>
              </w:r>
            </w:hyperlink>
            <w:r>
              <w:rPr>
                <w:rFonts w:ascii="Times New Roman" w:eastAsia="Times New Roman" w:hAnsi="Times New Roman" w:cs="Times New Roman"/>
                <w:sz w:val="24"/>
                <w:szCs w:val="24"/>
                <w:lang w:eastAsia="ru-RU"/>
              </w:rPr>
              <w:t xml:space="preserve">» (под руководством д.п.н., профессора, </w:t>
            </w:r>
            <w:r>
              <w:rPr>
                <w:rFonts w:ascii="Times New Roman" w:eastAsia="Times New Roman" w:hAnsi="Times New Roman" w:cs="Times New Roman"/>
                <w:sz w:val="24"/>
                <w:szCs w:val="24"/>
                <w:shd w:val="clear" w:color="auto" w:fill="FFFFFF"/>
                <w:lang w:eastAsia="ru-RU"/>
              </w:rPr>
              <w:t>зав. кафедрой Псковского ИПКРО</w:t>
            </w:r>
            <w:r>
              <w:rPr>
                <w:rFonts w:ascii="Times New Roman" w:eastAsia="Times New Roman" w:hAnsi="Times New Roman" w:cs="Times New Roman"/>
                <w:sz w:val="24"/>
                <w:szCs w:val="24"/>
                <w:lang w:eastAsia="ru-RU"/>
              </w:rPr>
              <w:t xml:space="preserve">  Е.Н. Степанова)</w:t>
            </w:r>
          </w:p>
        </w:tc>
        <w:tc>
          <w:tcPr>
            <w:tcW w:w="4533" w:type="dxa"/>
            <w:vMerge w:val="restart"/>
          </w:tcPr>
          <w:p w:rsidR="0011373F" w:rsidRDefault="0011373F" w:rsidP="0011373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Обеспечение научно-методического сопровождения новых практик планирования и организации воспитательной деятельности; </w:t>
            </w:r>
            <w:r>
              <w:rPr>
                <w:rFonts w:ascii="Times New Roman" w:eastAsia="Times New Roman" w:hAnsi="Times New Roman" w:cs="Times New Roman"/>
                <w:sz w:val="24"/>
                <w:szCs w:val="24"/>
                <w:lang w:eastAsia="ru-RU"/>
              </w:rPr>
              <w:t>осмысление стратегических ориентиров, обозначенных в нормативных документах в области воспитания</w:t>
            </w:r>
          </w:p>
          <w:p w:rsidR="0011373F" w:rsidRDefault="0011373F" w:rsidP="0011373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tc>
      </w:tr>
      <w:tr w:rsidR="0011373F" w:rsidTr="0098390F">
        <w:trPr>
          <w:trHeight w:val="528"/>
        </w:trPr>
        <w:tc>
          <w:tcPr>
            <w:tcW w:w="5219" w:type="dxa"/>
          </w:tcPr>
          <w:p w:rsidR="0011373F" w:rsidRDefault="0011373F" w:rsidP="00113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Внедрены в практику работы классных руководителей:</w:t>
            </w:r>
          </w:p>
          <w:p w:rsidR="0011373F" w:rsidRDefault="0011373F" w:rsidP="003A47C5">
            <w:pPr>
              <w:numPr>
                <w:ilvl w:val="0"/>
                <w:numId w:val="10"/>
              </w:numPr>
              <w:spacing w:after="0" w:line="240" w:lineRule="auto"/>
              <w:ind w:left="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внеурочной деятельности «Разговоры о важном»; </w:t>
            </w:r>
          </w:p>
          <w:p w:rsidR="0011373F" w:rsidRPr="001F6751" w:rsidRDefault="0011373F" w:rsidP="003A47C5">
            <w:pPr>
              <w:numPr>
                <w:ilvl w:val="0"/>
                <w:numId w:val="11"/>
              </w:numPr>
              <w:spacing w:after="0" w:line="240" w:lineRule="auto"/>
              <w:ind w:left="5"/>
              <w:contextualSpacing/>
              <w:jc w:val="both"/>
              <w:rPr>
                <w:rFonts w:ascii="Calibri" w:eastAsia="Calibri" w:hAnsi="Calibri" w:cs="Times New Roman"/>
                <w:sz w:val="24"/>
                <w:szCs w:val="24"/>
              </w:rPr>
            </w:pPr>
            <w:r>
              <w:rPr>
                <w:rFonts w:ascii="Times New Roman" w:eastAsia="Calibri" w:hAnsi="Times New Roman" w:cs="Times New Roman"/>
                <w:sz w:val="24"/>
                <w:szCs w:val="24"/>
              </w:rPr>
              <w:t>программа социальной активности учеников 1</w:t>
            </w:r>
            <w:r w:rsidR="001F6751">
              <w:rPr>
                <w:rFonts w:ascii="Times New Roman" w:eastAsia="Calibri" w:hAnsi="Times New Roman" w:cs="Times New Roman"/>
                <w:sz w:val="24"/>
                <w:szCs w:val="24"/>
              </w:rPr>
              <w:t>-4 классов «Орлята России» (1А,Б,В, 2Б);</w:t>
            </w:r>
          </w:p>
          <w:p w:rsidR="001F6751" w:rsidRPr="001F6751" w:rsidRDefault="001F6751" w:rsidP="003A47C5">
            <w:pPr>
              <w:numPr>
                <w:ilvl w:val="0"/>
                <w:numId w:val="11"/>
              </w:numPr>
              <w:spacing w:after="0" w:line="240" w:lineRule="auto"/>
              <w:ind w:left="5"/>
              <w:contextualSpacing/>
              <w:jc w:val="both"/>
              <w:rPr>
                <w:rFonts w:ascii="Times New Roman" w:eastAsia="Calibri" w:hAnsi="Times New Roman" w:cs="Times New Roman"/>
                <w:sz w:val="24"/>
                <w:szCs w:val="24"/>
              </w:rPr>
            </w:pPr>
            <w:r w:rsidRPr="001F6751">
              <w:rPr>
                <w:rFonts w:ascii="Times New Roman" w:eastAsia="Calibri" w:hAnsi="Times New Roman" w:cs="Times New Roman"/>
                <w:sz w:val="24"/>
                <w:szCs w:val="24"/>
              </w:rPr>
              <w:t>просветительская программа для 5-х классов «Я, ты, он, она –  вместе дружная страна!»</w:t>
            </w:r>
            <w:r>
              <w:rPr>
                <w:rFonts w:ascii="Times New Roman" w:eastAsia="Calibri" w:hAnsi="Times New Roman" w:cs="Times New Roman"/>
                <w:sz w:val="24"/>
                <w:szCs w:val="24"/>
              </w:rPr>
              <w:t xml:space="preserve"> (5А, 5Б, 5И)</w:t>
            </w:r>
          </w:p>
        </w:tc>
        <w:tc>
          <w:tcPr>
            <w:tcW w:w="4533" w:type="dxa"/>
            <w:vMerge/>
          </w:tcPr>
          <w:p w:rsidR="0011373F" w:rsidRDefault="0011373F" w:rsidP="0011373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tc>
      </w:tr>
      <w:tr w:rsidR="001A03CC" w:rsidTr="0098390F">
        <w:tc>
          <w:tcPr>
            <w:tcW w:w="5219" w:type="dxa"/>
            <w:shd w:val="clear" w:color="auto" w:fill="auto"/>
          </w:tcPr>
          <w:p w:rsidR="001A03CC" w:rsidRPr="001A03CC" w:rsidRDefault="001A03CC" w:rsidP="001A03CC">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Участие в муниципальном</w:t>
            </w:r>
            <w:r w:rsidRPr="001A03CC">
              <w:rPr>
                <w:rFonts w:ascii="Times New Roman" w:hAnsi="Times New Roman" w:cs="Times New Roman"/>
                <w:sz w:val="24"/>
                <w:szCs w:val="24"/>
              </w:rPr>
              <w:t xml:space="preserve"> и региональн</w:t>
            </w:r>
            <w:r>
              <w:rPr>
                <w:rFonts w:ascii="Times New Roman" w:hAnsi="Times New Roman" w:cs="Times New Roman"/>
                <w:sz w:val="24"/>
                <w:szCs w:val="24"/>
              </w:rPr>
              <w:t>ом</w:t>
            </w:r>
            <w:r w:rsidRPr="001A03CC">
              <w:rPr>
                <w:rFonts w:ascii="Times New Roman" w:hAnsi="Times New Roman" w:cs="Times New Roman"/>
                <w:sz w:val="24"/>
                <w:szCs w:val="24"/>
              </w:rPr>
              <w:t xml:space="preserve"> слет</w:t>
            </w:r>
            <w:r>
              <w:rPr>
                <w:rFonts w:ascii="Times New Roman" w:hAnsi="Times New Roman" w:cs="Times New Roman"/>
                <w:sz w:val="24"/>
                <w:szCs w:val="24"/>
              </w:rPr>
              <w:t>ах</w:t>
            </w:r>
            <w:r w:rsidRPr="001A03CC">
              <w:rPr>
                <w:rFonts w:ascii="Times New Roman" w:hAnsi="Times New Roman" w:cs="Times New Roman"/>
                <w:sz w:val="24"/>
                <w:szCs w:val="24"/>
              </w:rPr>
              <w:t xml:space="preserve"> «Орлята учатся летать» для педагогов и учащихся, реализующих программу социальной активности «Орлята России»           </w:t>
            </w:r>
          </w:p>
        </w:tc>
        <w:tc>
          <w:tcPr>
            <w:tcW w:w="4533" w:type="dxa"/>
            <w:shd w:val="clear" w:color="auto" w:fill="auto"/>
          </w:tcPr>
          <w:p w:rsidR="001A03CC" w:rsidRPr="001A03CC" w:rsidRDefault="001A03CC" w:rsidP="001A03CC">
            <w:pPr>
              <w:spacing w:line="256" w:lineRule="auto"/>
              <w:ind w:right="55"/>
              <w:jc w:val="both"/>
              <w:rPr>
                <w:rFonts w:ascii="Times New Roman" w:hAnsi="Times New Roman" w:cs="Times New Roman"/>
                <w:bCs/>
                <w:sz w:val="24"/>
                <w:szCs w:val="24"/>
              </w:rPr>
            </w:pPr>
            <w:r w:rsidRPr="001A03CC">
              <w:rPr>
                <w:rFonts w:ascii="Times New Roman" w:hAnsi="Times New Roman" w:cs="Times New Roman"/>
                <w:bCs/>
                <w:sz w:val="24"/>
                <w:szCs w:val="24"/>
              </w:rPr>
              <w:t>Обеспечение пропаганды и распространения лучших воспитательных практик</w:t>
            </w:r>
          </w:p>
        </w:tc>
      </w:tr>
      <w:tr w:rsidR="001A03CC" w:rsidTr="0098390F">
        <w:tc>
          <w:tcPr>
            <w:tcW w:w="5219" w:type="dxa"/>
            <w:shd w:val="clear" w:color="auto" w:fill="auto"/>
          </w:tcPr>
          <w:p w:rsidR="001A03CC" w:rsidRPr="001A03CC" w:rsidRDefault="001A03CC" w:rsidP="001A03CC">
            <w:pPr>
              <w:pStyle w:val="af1"/>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Участие в </w:t>
            </w:r>
            <w:r w:rsidRPr="001A03CC">
              <w:rPr>
                <w:rFonts w:ascii="Times New Roman" w:hAnsi="Times New Roman" w:cs="Times New Roman"/>
                <w:sz w:val="24"/>
                <w:szCs w:val="24"/>
              </w:rPr>
              <w:t>обсуждени</w:t>
            </w:r>
            <w:r>
              <w:rPr>
                <w:rFonts w:ascii="Times New Roman" w:hAnsi="Times New Roman" w:cs="Times New Roman"/>
                <w:sz w:val="24"/>
                <w:szCs w:val="24"/>
              </w:rPr>
              <w:t>и</w:t>
            </w:r>
            <w:r w:rsidRPr="001A03CC">
              <w:rPr>
                <w:rFonts w:ascii="Times New Roman" w:hAnsi="Times New Roman" w:cs="Times New Roman"/>
                <w:sz w:val="24"/>
                <w:szCs w:val="24"/>
              </w:rPr>
              <w:t xml:space="preserve"> на заседаниях городского профессионального сообщества советников директоров ОУ вопросов о </w:t>
            </w:r>
            <w:r w:rsidRPr="001A03CC">
              <w:rPr>
                <w:rFonts w:ascii="Times New Roman" w:hAnsi="Times New Roman" w:cs="Times New Roman"/>
                <w:color w:val="000000"/>
                <w:sz w:val="24"/>
                <w:szCs w:val="24"/>
              </w:rPr>
              <w:t xml:space="preserve">формировании портфеля идей по созданию эффективной воспитательной среды; развитию  компетентностей, актуальных для советников директоров; </w:t>
            </w:r>
            <w:r w:rsidRPr="001A03CC">
              <w:rPr>
                <w:rFonts w:ascii="Times New Roman" w:hAnsi="Times New Roman" w:cs="Times New Roman"/>
                <w:sz w:val="24"/>
                <w:szCs w:val="24"/>
              </w:rPr>
              <w:t xml:space="preserve">современных методах воспитания, поддержке инициатив детей; использовании возможностей игры, музейной и театральной педагогики в воспитательной работе; методах формировании у учащихся уважения к традициям российского общества </w:t>
            </w:r>
          </w:p>
        </w:tc>
        <w:tc>
          <w:tcPr>
            <w:tcW w:w="4533" w:type="dxa"/>
            <w:shd w:val="clear" w:color="auto" w:fill="auto"/>
          </w:tcPr>
          <w:p w:rsidR="001A03CC" w:rsidRPr="001A03CC" w:rsidRDefault="001A03CC" w:rsidP="001A03CC">
            <w:pPr>
              <w:spacing w:line="256" w:lineRule="auto"/>
              <w:ind w:right="55"/>
              <w:jc w:val="both"/>
              <w:rPr>
                <w:rFonts w:ascii="Times New Roman" w:hAnsi="Times New Roman" w:cs="Times New Roman"/>
                <w:bCs/>
                <w:sz w:val="24"/>
                <w:szCs w:val="24"/>
              </w:rPr>
            </w:pPr>
            <w:r w:rsidRPr="001A03CC">
              <w:rPr>
                <w:rFonts w:ascii="Times New Roman" w:hAnsi="Times New Roman" w:cs="Times New Roman"/>
                <w:bCs/>
                <w:sz w:val="24"/>
                <w:szCs w:val="24"/>
              </w:rPr>
              <w:t>Обеспечение информационно- методической поддержки советников директоров ОУ по вопросам воспитания; пропаганда и распространение лучших воспитательных практик</w:t>
            </w:r>
          </w:p>
        </w:tc>
      </w:tr>
      <w:tr w:rsidR="001A03CC" w:rsidTr="0098390F">
        <w:tc>
          <w:tcPr>
            <w:tcW w:w="5219" w:type="dxa"/>
            <w:shd w:val="clear" w:color="auto" w:fill="auto"/>
          </w:tcPr>
          <w:p w:rsidR="001A03CC" w:rsidRPr="00F77462" w:rsidRDefault="001A03CC" w:rsidP="001A03CC">
            <w:pPr>
              <w:ind w:firstLine="709"/>
              <w:jc w:val="both"/>
              <w:rPr>
                <w:rFonts w:ascii="Times New Roman" w:hAnsi="Times New Roman" w:cs="Times New Roman"/>
                <w:sz w:val="24"/>
                <w:szCs w:val="24"/>
              </w:rPr>
            </w:pPr>
            <w:r w:rsidRPr="00F77462">
              <w:rPr>
                <w:rFonts w:ascii="Times New Roman" w:hAnsi="Times New Roman" w:cs="Times New Roman"/>
                <w:sz w:val="24"/>
                <w:szCs w:val="24"/>
              </w:rPr>
              <w:t xml:space="preserve">Участие в городском профессиональном конкурсе «Советник года» </w:t>
            </w:r>
          </w:p>
        </w:tc>
        <w:tc>
          <w:tcPr>
            <w:tcW w:w="4533" w:type="dxa"/>
            <w:shd w:val="clear" w:color="auto" w:fill="auto"/>
          </w:tcPr>
          <w:p w:rsidR="001A03CC" w:rsidRPr="00F77462" w:rsidRDefault="001A03CC" w:rsidP="001A03CC">
            <w:pPr>
              <w:jc w:val="both"/>
              <w:rPr>
                <w:rFonts w:ascii="Times New Roman" w:hAnsi="Times New Roman" w:cs="Times New Roman"/>
                <w:sz w:val="24"/>
                <w:szCs w:val="24"/>
              </w:rPr>
            </w:pPr>
            <w:r w:rsidRPr="00F77462">
              <w:rPr>
                <w:rFonts w:ascii="Times New Roman" w:hAnsi="Times New Roman" w:cs="Times New Roman"/>
                <w:sz w:val="24"/>
                <w:szCs w:val="24"/>
              </w:rPr>
              <w:t>Выявление и поддержка успешных советников директоров ОУ, распространение опыта их работы по реализации Всероссийского проекта «Навигаторы детства» на территории города Липецка</w:t>
            </w:r>
          </w:p>
        </w:tc>
      </w:tr>
      <w:tr w:rsidR="001A03CC">
        <w:tc>
          <w:tcPr>
            <w:tcW w:w="9752" w:type="dxa"/>
            <w:gridSpan w:val="2"/>
            <w:tcBorders>
              <w:top w:val="single" w:sz="4" w:space="0" w:color="auto"/>
              <w:left w:val="single" w:sz="4" w:space="0" w:color="auto"/>
              <w:bottom w:val="single" w:sz="4" w:space="0" w:color="auto"/>
              <w:right w:val="single" w:sz="4" w:space="0" w:color="auto"/>
            </w:tcBorders>
          </w:tcPr>
          <w:p w:rsidR="001A03CC" w:rsidRPr="00F77462" w:rsidRDefault="001A03CC" w:rsidP="001A03CC">
            <w:pPr>
              <w:spacing w:after="0" w:line="240" w:lineRule="auto"/>
              <w:jc w:val="center"/>
              <w:rPr>
                <w:rFonts w:ascii="Times New Roman" w:eastAsia="Calibri" w:hAnsi="Times New Roman" w:cs="Times New Roman"/>
                <w:bCs/>
                <w:sz w:val="24"/>
                <w:szCs w:val="24"/>
                <w:lang w:eastAsia="ru-RU"/>
              </w:rPr>
            </w:pPr>
            <w:r w:rsidRPr="00F77462">
              <w:rPr>
                <w:rFonts w:ascii="Times New Roman" w:eastAsia="Calibri" w:hAnsi="Times New Roman" w:cs="Times New Roman"/>
                <w:i/>
                <w:sz w:val="24"/>
                <w:szCs w:val="24"/>
                <w:shd w:val="clear" w:color="auto" w:fill="FFFFFF"/>
                <w:lang w:eastAsia="ru-RU"/>
              </w:rPr>
              <w:t>Содействие формированию у обучающихся ценностных установок</w:t>
            </w:r>
          </w:p>
        </w:tc>
      </w:tr>
      <w:tr w:rsidR="00C0606A" w:rsidTr="0098390F">
        <w:tc>
          <w:tcPr>
            <w:tcW w:w="5219" w:type="dxa"/>
          </w:tcPr>
          <w:p w:rsidR="00C0606A" w:rsidRPr="00F77462" w:rsidRDefault="00C0606A" w:rsidP="00C0606A">
            <w:pPr>
              <w:spacing w:after="0" w:line="240" w:lineRule="auto"/>
              <w:jc w:val="both"/>
              <w:rPr>
                <w:rFonts w:ascii="Times New Roman" w:eastAsia="Calibri" w:hAnsi="Times New Roman" w:cs="Times New Roman"/>
                <w:sz w:val="24"/>
                <w:szCs w:val="24"/>
                <w:lang w:eastAsia="ru-RU"/>
              </w:rPr>
            </w:pPr>
            <w:r w:rsidRPr="00F77462">
              <w:rPr>
                <w:rFonts w:ascii="Times New Roman" w:eastAsia="Times New Roman" w:hAnsi="Times New Roman" w:cs="Times New Roman"/>
                <w:sz w:val="24"/>
                <w:szCs w:val="24"/>
                <w:lang w:eastAsia="ru-RU"/>
              </w:rPr>
              <w:t xml:space="preserve">         Участие в городском  конкурсе «Крепка семья – крепка держава» </w:t>
            </w:r>
          </w:p>
        </w:tc>
        <w:tc>
          <w:tcPr>
            <w:tcW w:w="4533" w:type="dxa"/>
          </w:tcPr>
          <w:p w:rsidR="00C0606A" w:rsidRPr="00F77462" w:rsidRDefault="00C0606A" w:rsidP="00C0606A">
            <w:pPr>
              <w:spacing w:after="0" w:line="240" w:lineRule="auto"/>
              <w:jc w:val="both"/>
              <w:rPr>
                <w:rFonts w:ascii="Times New Roman" w:eastAsia="Calibri" w:hAnsi="Times New Roman" w:cs="Times New Roman"/>
                <w:sz w:val="24"/>
                <w:szCs w:val="24"/>
              </w:rPr>
            </w:pPr>
            <w:r w:rsidRPr="00F77462">
              <w:rPr>
                <w:rFonts w:ascii="Times New Roman" w:eastAsia="Calibri" w:hAnsi="Times New Roman" w:cs="Times New Roman"/>
                <w:sz w:val="24"/>
                <w:szCs w:val="24"/>
              </w:rPr>
              <w:t>Пропаганда и распространение лучшего опыта семейного воспитания, укрепление семейных традиций.</w:t>
            </w:r>
          </w:p>
          <w:p w:rsidR="00C0606A" w:rsidRPr="00F77462" w:rsidRDefault="00C0606A" w:rsidP="00C0606A">
            <w:pPr>
              <w:spacing w:after="0" w:line="240" w:lineRule="auto"/>
              <w:jc w:val="both"/>
              <w:rPr>
                <w:rFonts w:ascii="Times New Roman" w:eastAsia="Calibri" w:hAnsi="Times New Roman" w:cs="Times New Roman"/>
                <w:sz w:val="24"/>
                <w:szCs w:val="24"/>
                <w:lang w:eastAsia="ru-RU"/>
              </w:rPr>
            </w:pPr>
            <w:r w:rsidRPr="00F77462">
              <w:rPr>
                <w:rFonts w:ascii="Times New Roman" w:eastAsia="Times New Roman" w:hAnsi="Times New Roman" w:cs="Times New Roman"/>
                <w:sz w:val="24"/>
                <w:szCs w:val="24"/>
                <w:lang w:eastAsia="ru-RU"/>
              </w:rPr>
              <w:t>Включение семей обучающихся в совместный с педагогами процесс воспитания и развития детей</w:t>
            </w:r>
          </w:p>
        </w:tc>
      </w:tr>
      <w:tr w:rsidR="00C0606A" w:rsidTr="0098390F">
        <w:tc>
          <w:tcPr>
            <w:tcW w:w="5219" w:type="dxa"/>
            <w:shd w:val="clear" w:color="auto" w:fill="auto"/>
          </w:tcPr>
          <w:p w:rsidR="00C0606A" w:rsidRPr="00C0606A" w:rsidRDefault="00C0606A" w:rsidP="00C0606A">
            <w:pPr>
              <w:pStyle w:val="af1"/>
              <w:spacing w:after="0"/>
              <w:ind w:left="0" w:firstLine="709"/>
              <w:jc w:val="both"/>
              <w:rPr>
                <w:rFonts w:ascii="Times New Roman" w:hAnsi="Times New Roman" w:cs="Times New Roman"/>
                <w:color w:val="000000"/>
                <w:sz w:val="24"/>
                <w:szCs w:val="24"/>
              </w:rPr>
            </w:pPr>
            <w:r w:rsidRPr="00C0606A">
              <w:rPr>
                <w:rStyle w:val="apple-converted-space"/>
                <w:rFonts w:ascii="Times New Roman" w:eastAsia="Calibri" w:hAnsi="Times New Roman" w:cs="Times New Roman"/>
                <w:sz w:val="24"/>
                <w:szCs w:val="24"/>
              </w:rPr>
              <w:t xml:space="preserve">Участие в городской семейной спартакиаде «Папа, мама, я – спортивная семья» </w:t>
            </w:r>
          </w:p>
        </w:tc>
        <w:tc>
          <w:tcPr>
            <w:tcW w:w="4533" w:type="dxa"/>
            <w:shd w:val="clear" w:color="auto" w:fill="auto"/>
          </w:tcPr>
          <w:p w:rsidR="00C0606A" w:rsidRPr="00C0606A" w:rsidRDefault="00C0606A" w:rsidP="00C0606A">
            <w:pPr>
              <w:pStyle w:val="Default"/>
              <w:jc w:val="both"/>
            </w:pPr>
            <w:r w:rsidRPr="00C0606A">
              <w:t xml:space="preserve">Пропаганда здорового образа жизни, воспитание у дошкольников желания заниматься физкультурой и спортом, результативное участие в спартакиаде   </w:t>
            </w:r>
          </w:p>
        </w:tc>
      </w:tr>
      <w:tr w:rsidR="008D081D" w:rsidTr="0098390F">
        <w:tc>
          <w:tcPr>
            <w:tcW w:w="5219" w:type="dxa"/>
            <w:shd w:val="clear" w:color="auto" w:fill="auto"/>
          </w:tcPr>
          <w:p w:rsidR="008D081D" w:rsidRPr="008D081D" w:rsidRDefault="008D081D" w:rsidP="008D081D">
            <w:pPr>
              <w:pStyle w:val="af1"/>
              <w:spacing w:after="0"/>
              <w:ind w:left="0" w:firstLine="709"/>
              <w:jc w:val="both"/>
              <w:rPr>
                <w:rStyle w:val="apple-converted-space"/>
                <w:rFonts w:ascii="Times New Roman" w:eastAsia="Calibri" w:hAnsi="Times New Roman" w:cs="Times New Roman"/>
                <w:sz w:val="24"/>
                <w:szCs w:val="24"/>
              </w:rPr>
            </w:pPr>
            <w:r>
              <w:rPr>
                <w:rStyle w:val="apple-converted-space"/>
                <w:rFonts w:ascii="Times New Roman" w:eastAsia="Calibri" w:hAnsi="Times New Roman" w:cs="Times New Roman"/>
                <w:sz w:val="24"/>
                <w:szCs w:val="24"/>
              </w:rPr>
              <w:t>Участие в</w:t>
            </w:r>
            <w:r w:rsidRPr="008D081D">
              <w:rPr>
                <w:rStyle w:val="apple-converted-space"/>
                <w:rFonts w:ascii="Times New Roman" w:eastAsia="Calibri" w:hAnsi="Times New Roman" w:cs="Times New Roman"/>
                <w:sz w:val="24"/>
                <w:szCs w:val="24"/>
              </w:rPr>
              <w:t xml:space="preserve"> городско</w:t>
            </w:r>
            <w:r>
              <w:rPr>
                <w:rStyle w:val="apple-converted-space"/>
                <w:rFonts w:ascii="Times New Roman" w:eastAsia="Calibri" w:hAnsi="Times New Roman" w:cs="Times New Roman"/>
                <w:sz w:val="24"/>
                <w:szCs w:val="24"/>
              </w:rPr>
              <w:t>м</w:t>
            </w:r>
            <w:r w:rsidRPr="008D081D">
              <w:rPr>
                <w:rStyle w:val="apple-converted-space"/>
                <w:rFonts w:ascii="Times New Roman" w:eastAsia="Calibri" w:hAnsi="Times New Roman" w:cs="Times New Roman"/>
                <w:sz w:val="24"/>
                <w:szCs w:val="24"/>
              </w:rPr>
              <w:t xml:space="preserve"> конкурс</w:t>
            </w:r>
            <w:r>
              <w:rPr>
                <w:rStyle w:val="apple-converted-space"/>
                <w:rFonts w:ascii="Times New Roman" w:eastAsia="Calibri" w:hAnsi="Times New Roman" w:cs="Times New Roman"/>
                <w:sz w:val="24"/>
                <w:szCs w:val="24"/>
              </w:rPr>
              <w:t>е</w:t>
            </w:r>
            <w:r w:rsidRPr="008D081D">
              <w:rPr>
                <w:rStyle w:val="apple-converted-space"/>
                <w:rFonts w:ascii="Times New Roman" w:eastAsia="Calibri" w:hAnsi="Times New Roman" w:cs="Times New Roman"/>
                <w:sz w:val="24"/>
                <w:szCs w:val="24"/>
              </w:rPr>
              <w:t xml:space="preserve"> «Образовательная видеоэкскурсия от дошколят «В мире профессий»» </w:t>
            </w:r>
          </w:p>
        </w:tc>
        <w:tc>
          <w:tcPr>
            <w:tcW w:w="4533" w:type="dxa"/>
            <w:shd w:val="clear" w:color="auto" w:fill="auto"/>
          </w:tcPr>
          <w:p w:rsidR="008D081D" w:rsidRPr="008D081D" w:rsidRDefault="008D081D" w:rsidP="008D081D">
            <w:pPr>
              <w:pStyle w:val="Default"/>
              <w:jc w:val="both"/>
            </w:pPr>
            <w:r w:rsidRPr="008D081D">
              <w:t>Создание условий для ранней профориентации детей в ДОУ; выявление лучших практик ознакомления детей дошкольного возраста с профессиями</w:t>
            </w:r>
          </w:p>
        </w:tc>
      </w:tr>
      <w:tr w:rsidR="008D081D" w:rsidTr="0098390F">
        <w:tc>
          <w:tcPr>
            <w:tcW w:w="5219" w:type="dxa"/>
          </w:tcPr>
          <w:p w:rsidR="008D081D" w:rsidRDefault="009C5FB9" w:rsidP="008D081D">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Организованы в </w:t>
            </w:r>
            <w:r w:rsidRPr="009C5FB9">
              <w:rPr>
                <w:rFonts w:ascii="Times New Roman" w:eastAsia="Times New Roman" w:hAnsi="Times New Roman" w:cs="Times New Roman"/>
                <w:sz w:val="24"/>
                <w:szCs w:val="24"/>
                <w:lang w:eastAsia="ru-RU"/>
              </w:rPr>
              <w:t xml:space="preserve">МБОУ «Гимназия №64» города Липецка </w:t>
            </w:r>
            <w:r w:rsidR="008D081D">
              <w:rPr>
                <w:rFonts w:ascii="Times New Roman" w:eastAsia="Times New Roman" w:hAnsi="Times New Roman" w:cs="Times New Roman"/>
                <w:sz w:val="24"/>
                <w:szCs w:val="24"/>
                <w:lang w:eastAsia="ru-RU"/>
              </w:rPr>
              <w:t xml:space="preserve">условия для проведения в ОУ церемонии поднятия государственного флага РФ и исполнения государственного гимна РФ, проведения еженедельных информационно-просветительских занятий патриотической, нравственной и экологической направленностей в рамках курса внеурочной деятельности «Разговоры о важном» </w:t>
            </w:r>
          </w:p>
        </w:tc>
        <w:tc>
          <w:tcPr>
            <w:tcW w:w="4533" w:type="dxa"/>
          </w:tcPr>
          <w:p w:rsidR="008D081D" w:rsidRDefault="008D081D" w:rsidP="008D081D">
            <w:pPr>
              <w:spacing w:after="0" w:line="240" w:lineRule="auto"/>
              <w:ind w:left="12"/>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дополнительных условий для формирования у обучающихся патриотизма и гражданственности</w:t>
            </w:r>
          </w:p>
          <w:p w:rsidR="008D081D" w:rsidRDefault="008D081D" w:rsidP="008D081D">
            <w:pPr>
              <w:spacing w:after="0" w:line="240" w:lineRule="auto"/>
              <w:ind w:left="12"/>
              <w:jc w:val="both"/>
              <w:rPr>
                <w:rFonts w:ascii="Times New Roman" w:eastAsia="Calibri" w:hAnsi="Times New Roman" w:cs="Times New Roman"/>
                <w:sz w:val="24"/>
                <w:szCs w:val="24"/>
              </w:rPr>
            </w:pPr>
          </w:p>
        </w:tc>
      </w:tr>
      <w:tr w:rsidR="009C5FB9" w:rsidTr="0098390F">
        <w:tc>
          <w:tcPr>
            <w:tcW w:w="5219" w:type="dxa"/>
          </w:tcPr>
          <w:p w:rsidR="009C5FB9" w:rsidRPr="009C5FB9" w:rsidRDefault="009C5FB9" w:rsidP="009C5FB9">
            <w:pPr>
              <w:ind w:firstLine="454"/>
              <w:jc w:val="both"/>
              <w:rPr>
                <w:rFonts w:ascii="Times New Roman" w:hAnsi="Times New Roman" w:cs="Times New Roman"/>
                <w:noProof/>
                <w:sz w:val="24"/>
                <w:szCs w:val="24"/>
              </w:rPr>
            </w:pPr>
            <w:r>
              <w:rPr>
                <w:rFonts w:ascii="Times New Roman" w:hAnsi="Times New Roman" w:cs="Times New Roman"/>
                <w:sz w:val="24"/>
                <w:szCs w:val="24"/>
              </w:rPr>
              <w:t>Обеспечено участие в мероприятиях</w:t>
            </w:r>
            <w:r w:rsidRPr="009C5FB9">
              <w:rPr>
                <w:rFonts w:ascii="Times New Roman" w:hAnsi="Times New Roman" w:cs="Times New Roman"/>
                <w:sz w:val="24"/>
                <w:szCs w:val="24"/>
              </w:rPr>
              <w:t xml:space="preserve"> городской воспитательной акции «</w:t>
            </w:r>
            <w:r w:rsidRPr="009C5FB9">
              <w:rPr>
                <w:rFonts w:ascii="Times New Roman" w:hAnsi="Times New Roman" w:cs="Times New Roman"/>
                <w:noProof/>
                <w:sz w:val="24"/>
                <w:szCs w:val="24"/>
              </w:rPr>
              <w:t xml:space="preserve">Гордимся! Мечтаем! Действуем!»: </w:t>
            </w:r>
          </w:p>
          <w:p w:rsidR="009C5FB9" w:rsidRPr="0003652C" w:rsidRDefault="0003652C" w:rsidP="0003652C">
            <w:pPr>
              <w:rPr>
                <w:rFonts w:ascii="Times New Roman" w:hAnsi="Times New Roman" w:cs="Times New Roman"/>
                <w:sz w:val="24"/>
                <w:szCs w:val="24"/>
              </w:rPr>
            </w:pPr>
            <w:r>
              <w:rPr>
                <w:rStyle w:val="apple-converted-space"/>
                <w:rFonts w:ascii="Times New Roman" w:hAnsi="Times New Roman" w:cs="Times New Roman"/>
                <w:sz w:val="24"/>
                <w:szCs w:val="24"/>
              </w:rPr>
              <w:t xml:space="preserve">- </w:t>
            </w:r>
            <w:r w:rsidRPr="0003652C">
              <w:rPr>
                <w:rStyle w:val="apple-converted-space"/>
                <w:rFonts w:ascii="Times New Roman" w:hAnsi="Times New Roman" w:cs="Times New Roman"/>
                <w:sz w:val="24"/>
                <w:szCs w:val="24"/>
              </w:rPr>
              <w:t>обеспечено систематическое освещение мероприятий акции на сайте МБОУ «Гимназия №64» города Липецка, в официальной группе гимназии во ВКонтакте;</w:t>
            </w:r>
          </w:p>
          <w:p w:rsidR="009C5FB9" w:rsidRPr="009C5FB9" w:rsidRDefault="0003652C" w:rsidP="0003652C">
            <w:pPr>
              <w:pStyle w:val="ad"/>
              <w:tabs>
                <w:tab w:val="left" w:pos="709"/>
              </w:tabs>
              <w:spacing w:after="0" w:line="240" w:lineRule="auto"/>
              <w:ind w:left="37"/>
              <w:jc w:val="both"/>
              <w:outlineLvl w:val="2"/>
              <w:rPr>
                <w:rStyle w:val="apple-converted-space"/>
                <w:rFonts w:ascii="Times New Roman" w:hAnsi="Times New Roman" w:cs="Times New Roman"/>
                <w:sz w:val="24"/>
                <w:szCs w:val="24"/>
              </w:rPr>
            </w:pPr>
            <w:r>
              <w:rPr>
                <w:rFonts w:ascii="Times New Roman" w:hAnsi="Times New Roman" w:cs="Times New Roman"/>
                <w:bCs/>
                <w:kern w:val="20"/>
                <w:sz w:val="24"/>
                <w:szCs w:val="24"/>
              </w:rPr>
              <w:lastRenderedPageBreak/>
              <w:t xml:space="preserve">- </w:t>
            </w:r>
            <w:r w:rsidR="009C5FB9">
              <w:rPr>
                <w:rFonts w:ascii="Times New Roman" w:hAnsi="Times New Roman" w:cs="Times New Roman"/>
                <w:bCs/>
                <w:kern w:val="20"/>
                <w:sz w:val="24"/>
                <w:szCs w:val="24"/>
              </w:rPr>
              <w:t>участие в</w:t>
            </w:r>
            <w:r w:rsidR="009C5FB9" w:rsidRPr="009C5FB9">
              <w:rPr>
                <w:rFonts w:ascii="Times New Roman" w:hAnsi="Times New Roman" w:cs="Times New Roman"/>
                <w:bCs/>
                <w:kern w:val="20"/>
                <w:sz w:val="24"/>
                <w:szCs w:val="24"/>
              </w:rPr>
              <w:t xml:space="preserve"> </w:t>
            </w:r>
            <w:r w:rsidR="009C5FB9" w:rsidRPr="009C5FB9">
              <w:rPr>
                <w:rFonts w:ascii="Times New Roman" w:hAnsi="Times New Roman" w:cs="Times New Roman"/>
                <w:sz w:val="24"/>
                <w:szCs w:val="24"/>
              </w:rPr>
              <w:t>совещания</w:t>
            </w:r>
            <w:r w:rsidR="009C5FB9">
              <w:rPr>
                <w:rFonts w:ascii="Times New Roman" w:hAnsi="Times New Roman" w:cs="Times New Roman"/>
                <w:sz w:val="24"/>
                <w:szCs w:val="24"/>
              </w:rPr>
              <w:t>х</w:t>
            </w:r>
            <w:r w:rsidR="009C5FB9" w:rsidRPr="009C5FB9">
              <w:rPr>
                <w:rFonts w:ascii="Times New Roman" w:hAnsi="Times New Roman" w:cs="Times New Roman"/>
                <w:sz w:val="24"/>
                <w:szCs w:val="24"/>
              </w:rPr>
              <w:t xml:space="preserve"> с директорами</w:t>
            </w:r>
            <w:r w:rsidR="009C5FB9" w:rsidRPr="009C5FB9">
              <w:rPr>
                <w:rFonts w:ascii="Times New Roman" w:hAnsi="Times New Roman" w:cs="Times New Roman"/>
                <w:bCs/>
                <w:kern w:val="28"/>
                <w:sz w:val="24"/>
                <w:szCs w:val="24"/>
              </w:rPr>
              <w:t xml:space="preserve"> ОУ и их заместителями о планировании, ходе и итогах акции </w:t>
            </w:r>
            <w:r w:rsidR="009C5FB9" w:rsidRPr="009C5FB9">
              <w:rPr>
                <w:rFonts w:ascii="Times New Roman" w:hAnsi="Times New Roman" w:cs="Times New Roman"/>
                <w:kern w:val="20"/>
                <w:sz w:val="24"/>
                <w:szCs w:val="24"/>
              </w:rPr>
              <w:t>в 2023-2024 уч. году</w:t>
            </w:r>
          </w:p>
        </w:tc>
        <w:tc>
          <w:tcPr>
            <w:tcW w:w="4533" w:type="dxa"/>
          </w:tcPr>
          <w:p w:rsidR="009C5FB9" w:rsidRPr="009C5FB9" w:rsidRDefault="009C5FB9" w:rsidP="009C5FB9">
            <w:pPr>
              <w:pStyle w:val="af1"/>
              <w:spacing w:after="0"/>
              <w:ind w:left="0"/>
              <w:jc w:val="both"/>
              <w:rPr>
                <w:rFonts w:ascii="Times New Roman" w:hAnsi="Times New Roman" w:cs="Times New Roman"/>
                <w:sz w:val="24"/>
                <w:szCs w:val="24"/>
              </w:rPr>
            </w:pPr>
            <w:r w:rsidRPr="009C5FB9">
              <w:rPr>
                <w:rFonts w:ascii="Times New Roman" w:hAnsi="Times New Roman" w:cs="Times New Roman"/>
                <w:bCs/>
                <w:color w:val="000000" w:themeColor="text1"/>
                <w:sz w:val="24"/>
                <w:szCs w:val="24"/>
              </w:rPr>
              <w:lastRenderedPageBreak/>
              <w:t xml:space="preserve">Сформированность организационных условий для </w:t>
            </w:r>
            <w:r w:rsidRPr="009C5FB9">
              <w:rPr>
                <w:rFonts w:ascii="Times New Roman" w:hAnsi="Times New Roman" w:cs="Times New Roman"/>
                <w:color w:val="000000" w:themeColor="text1"/>
                <w:sz w:val="24"/>
                <w:szCs w:val="24"/>
                <w:shd w:val="clear" w:color="auto" w:fill="FFFFFF"/>
              </w:rPr>
              <w:t>содействия формированию у обучающихся ценностных установок и развитию опыта активного социального действия</w:t>
            </w:r>
          </w:p>
          <w:p w:rsidR="009C5FB9" w:rsidRPr="009C5FB9" w:rsidRDefault="009C5FB9" w:rsidP="009C5FB9">
            <w:pPr>
              <w:pStyle w:val="af1"/>
              <w:spacing w:after="0"/>
              <w:ind w:left="0"/>
              <w:jc w:val="both"/>
              <w:rPr>
                <w:rFonts w:ascii="Times New Roman" w:hAnsi="Times New Roman" w:cs="Times New Roman"/>
                <w:sz w:val="24"/>
                <w:szCs w:val="24"/>
              </w:rPr>
            </w:pPr>
            <w:r w:rsidRPr="009C5FB9">
              <w:rPr>
                <w:rFonts w:ascii="Times New Roman" w:hAnsi="Times New Roman" w:cs="Times New Roman"/>
                <w:sz w:val="24"/>
                <w:szCs w:val="24"/>
              </w:rPr>
              <w:t>Обеспечение информационной открытости процесса планирования и реализации воспитательной акции; в</w:t>
            </w:r>
            <w:r w:rsidRPr="009C5FB9">
              <w:rPr>
                <w:rFonts w:ascii="Times New Roman" w:hAnsi="Times New Roman" w:cs="Times New Roman"/>
                <w:bCs/>
                <w:sz w:val="24"/>
                <w:szCs w:val="24"/>
              </w:rPr>
              <w:t xml:space="preserve">ключенность педагогов в планирование </w:t>
            </w:r>
            <w:r w:rsidRPr="009C5FB9">
              <w:rPr>
                <w:rFonts w:ascii="Times New Roman" w:hAnsi="Times New Roman" w:cs="Times New Roman"/>
                <w:bCs/>
                <w:sz w:val="24"/>
                <w:szCs w:val="24"/>
              </w:rPr>
              <w:lastRenderedPageBreak/>
              <w:t>и реализацию городской воспитательной акции</w:t>
            </w:r>
          </w:p>
        </w:tc>
      </w:tr>
      <w:tr w:rsidR="009C5FB9" w:rsidTr="0098390F">
        <w:tc>
          <w:tcPr>
            <w:tcW w:w="5219" w:type="dxa"/>
          </w:tcPr>
          <w:p w:rsidR="009C5FB9" w:rsidRDefault="009C5FB9" w:rsidP="009C5FB9">
            <w:pPr>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        Участие учащихся в мероприятиях регионального и всероссийского уровней:</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и</w:t>
            </w:r>
            <w:r>
              <w:rPr>
                <w:rFonts w:ascii="Times New Roman" w:eastAsia="Calibri" w:hAnsi="Times New Roman" w:cs="Times New Roman"/>
                <w:bCs/>
                <w:sz w:val="24"/>
                <w:szCs w:val="24"/>
              </w:rPr>
              <w:t>сторико-патриотических спортивных играх «Патриот», «Орленок»; а</w:t>
            </w:r>
            <w:r>
              <w:rPr>
                <w:rFonts w:ascii="Times New Roman" w:eastAsia="Calibri" w:hAnsi="Times New Roman" w:cs="Times New Roman"/>
                <w:sz w:val="24"/>
                <w:szCs w:val="24"/>
              </w:rPr>
              <w:t xml:space="preserve">кции «Мы – граждане России!» (5 участников МБОУ «Гимназия №64» города Липецка), </w:t>
            </w:r>
            <w:r>
              <w:rPr>
                <w:rFonts w:ascii="Times New Roman" w:eastAsia="Calibri" w:hAnsi="Times New Roman" w:cs="Times New Roman"/>
                <w:sz w:val="24"/>
                <w:szCs w:val="24"/>
                <w:lang w:eastAsia="ru-RU"/>
              </w:rPr>
              <w:t>Дне Победы, акциях «Георгиевская ленточка», «Бессмертный полк»,</w:t>
            </w:r>
            <w:r>
              <w:rPr>
                <w:rFonts w:ascii="Times New Roman" w:eastAsia="Calibri" w:hAnsi="Times New Roman" w:cs="Times New Roman"/>
                <w:sz w:val="24"/>
                <w:szCs w:val="24"/>
              </w:rPr>
              <w:t xml:space="preserve"> «Свеча памяти», а также в мероприятиях ВВПОД «ЮНАРМИЯ» </w:t>
            </w:r>
          </w:p>
        </w:tc>
        <w:tc>
          <w:tcPr>
            <w:tcW w:w="4533" w:type="dxa"/>
          </w:tcPr>
          <w:p w:rsidR="009C5FB9" w:rsidRDefault="009C5FB9" w:rsidP="009C5FB9">
            <w:pPr>
              <w:spacing w:line="25" w:lineRule="atLeast"/>
              <w:ind w:left="12"/>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дополнительных условий для формирования у обучающихся патриотизма и гражданственности</w:t>
            </w:r>
          </w:p>
          <w:p w:rsidR="009C5FB9" w:rsidRDefault="009C5FB9" w:rsidP="009C5FB9">
            <w:pPr>
              <w:jc w:val="both"/>
              <w:rPr>
                <w:rFonts w:ascii="Times New Roman" w:eastAsia="Calibri" w:hAnsi="Times New Roman" w:cs="Times New Roman"/>
                <w:bCs/>
                <w:sz w:val="24"/>
                <w:szCs w:val="24"/>
              </w:rPr>
            </w:pPr>
          </w:p>
        </w:tc>
      </w:tr>
      <w:tr w:rsidR="009C5FB9" w:rsidTr="0098390F">
        <w:tc>
          <w:tcPr>
            <w:tcW w:w="5219" w:type="dxa"/>
          </w:tcPr>
          <w:p w:rsidR="009C5FB9" w:rsidRDefault="009C5FB9" w:rsidP="009C5FB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Организовано участие учащихся в 10 мероприятиях ВВПОД «ЮНАРМИЯ» (90 юнармейцев)</w:t>
            </w:r>
          </w:p>
        </w:tc>
        <w:tc>
          <w:tcPr>
            <w:tcW w:w="4533" w:type="dxa"/>
          </w:tcPr>
          <w:p w:rsidR="009C5FB9" w:rsidRDefault="006A2FF1" w:rsidP="009C5FB9">
            <w:pPr>
              <w:spacing w:after="0" w:line="240" w:lineRule="auto"/>
              <w:ind w:left="12"/>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нового отряда «ЮНАРМИЯ» (5В)</w:t>
            </w:r>
          </w:p>
        </w:tc>
      </w:tr>
      <w:tr w:rsidR="009C5FB9" w:rsidTr="0098390F">
        <w:tc>
          <w:tcPr>
            <w:tcW w:w="5219" w:type="dxa"/>
          </w:tcPr>
          <w:p w:rsidR="009C5FB9" w:rsidRDefault="009C5FB9" w:rsidP="009C5FB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Организована деятельность музейного объединения «Мы дети Галактики, дети Земли, дети России»</w:t>
            </w:r>
          </w:p>
          <w:p w:rsidR="00C838AD" w:rsidRDefault="00C838AD" w:rsidP="00C838AD">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Участие в </w:t>
            </w:r>
            <w:r w:rsidRPr="00C838AD">
              <w:rPr>
                <w:rFonts w:ascii="Times New Roman" w:eastAsia="Times New Roman" w:hAnsi="Times New Roman" w:cs="Times New Roman"/>
                <w:sz w:val="24"/>
                <w:szCs w:val="24"/>
                <w:shd w:val="clear" w:color="auto" w:fill="FFFFFF"/>
                <w:lang w:eastAsia="ru-RU"/>
              </w:rPr>
              <w:t>городско</w:t>
            </w:r>
            <w:r>
              <w:rPr>
                <w:rFonts w:ascii="Times New Roman" w:eastAsia="Times New Roman" w:hAnsi="Times New Roman" w:cs="Times New Roman"/>
                <w:sz w:val="24"/>
                <w:szCs w:val="24"/>
                <w:shd w:val="clear" w:color="auto" w:fill="FFFFFF"/>
                <w:lang w:eastAsia="ru-RU"/>
              </w:rPr>
              <w:t>м</w:t>
            </w:r>
            <w:r w:rsidRPr="00C838AD">
              <w:rPr>
                <w:rFonts w:ascii="Times New Roman" w:eastAsia="Times New Roman" w:hAnsi="Times New Roman" w:cs="Times New Roman"/>
                <w:sz w:val="24"/>
                <w:szCs w:val="24"/>
                <w:shd w:val="clear" w:color="auto" w:fill="FFFFFF"/>
                <w:lang w:eastAsia="ru-RU"/>
              </w:rPr>
              <w:t xml:space="preserve"> конкурс</w:t>
            </w:r>
            <w:r>
              <w:rPr>
                <w:rFonts w:ascii="Times New Roman" w:eastAsia="Times New Roman" w:hAnsi="Times New Roman" w:cs="Times New Roman"/>
                <w:sz w:val="24"/>
                <w:szCs w:val="24"/>
                <w:shd w:val="clear" w:color="auto" w:fill="FFFFFF"/>
                <w:lang w:eastAsia="ru-RU"/>
              </w:rPr>
              <w:t>е</w:t>
            </w:r>
            <w:r w:rsidRPr="00C838AD">
              <w:rPr>
                <w:rFonts w:ascii="Times New Roman" w:eastAsia="Times New Roman" w:hAnsi="Times New Roman" w:cs="Times New Roman"/>
                <w:sz w:val="24"/>
                <w:szCs w:val="24"/>
                <w:shd w:val="clear" w:color="auto" w:fill="FFFFFF"/>
                <w:lang w:eastAsia="ru-RU"/>
              </w:rPr>
              <w:t xml:space="preserve"> музеев «Сохраняем»</w:t>
            </w:r>
          </w:p>
          <w:p w:rsidR="00E87FFD" w:rsidRDefault="00E87FFD" w:rsidP="00E87FFD">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Участие в городской конференции </w:t>
            </w:r>
            <w:r w:rsidRPr="00E87FFD">
              <w:rPr>
                <w:rFonts w:ascii="Times New Roman" w:eastAsia="Times New Roman" w:hAnsi="Times New Roman" w:cs="Times New Roman"/>
                <w:sz w:val="24"/>
                <w:szCs w:val="24"/>
                <w:shd w:val="clear" w:color="auto" w:fill="FFFFFF"/>
                <w:lang w:eastAsia="ru-RU"/>
              </w:rPr>
              <w:t>«Школьный музей: успешные практики патриотического воспитания детей и молодёжи»</w:t>
            </w:r>
          </w:p>
        </w:tc>
        <w:tc>
          <w:tcPr>
            <w:tcW w:w="4533" w:type="dxa"/>
            <w:vMerge w:val="restart"/>
          </w:tcPr>
          <w:p w:rsidR="009C5FB9" w:rsidRDefault="009C5FB9" w:rsidP="009C5FB9">
            <w:pPr>
              <w:spacing w:after="0" w:line="240" w:lineRule="auto"/>
              <w:ind w:left="12"/>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дополнительных условий для формирования у обучающихся уважения</w:t>
            </w:r>
            <w:r>
              <w:rPr>
                <w:rFonts w:ascii="Times New Roman" w:eastAsia="Calibri" w:hAnsi="Times New Roman" w:cs="Times New Roman"/>
                <w:sz w:val="24"/>
                <w:szCs w:val="24"/>
                <w:shd w:val="clear" w:color="auto" w:fill="FFFFFF"/>
              </w:rPr>
              <w:t xml:space="preserve"> к памяти защитников Отечества и подвигам героев Отечества</w:t>
            </w:r>
            <w:r w:rsidR="00C838AD">
              <w:rPr>
                <w:rFonts w:ascii="Times New Roman" w:eastAsia="Calibri" w:hAnsi="Times New Roman" w:cs="Times New Roman"/>
                <w:sz w:val="24"/>
                <w:szCs w:val="24"/>
                <w:shd w:val="clear" w:color="auto" w:fill="FFFFFF"/>
              </w:rPr>
              <w:t>. Результативное участие</w:t>
            </w:r>
            <w:r w:rsidR="00AE166D">
              <w:t xml:space="preserve"> </w:t>
            </w:r>
            <w:r w:rsidR="00AE166D" w:rsidRPr="00AE166D">
              <w:rPr>
                <w:rFonts w:ascii="Times New Roman" w:eastAsia="Calibri" w:hAnsi="Times New Roman" w:cs="Times New Roman"/>
                <w:sz w:val="24"/>
                <w:szCs w:val="24"/>
                <w:shd w:val="clear" w:color="auto" w:fill="FFFFFF"/>
              </w:rPr>
              <w:t>МБОУ «Гимназия №64» города Липецка</w:t>
            </w:r>
            <w:r w:rsidR="00C838AD">
              <w:rPr>
                <w:rFonts w:ascii="Times New Roman" w:eastAsia="Calibri" w:hAnsi="Times New Roman" w:cs="Times New Roman"/>
                <w:sz w:val="24"/>
                <w:szCs w:val="24"/>
                <w:shd w:val="clear" w:color="auto" w:fill="FFFFFF"/>
              </w:rPr>
              <w:t xml:space="preserve"> в </w:t>
            </w:r>
            <w:r w:rsidR="00C838AD" w:rsidRPr="00C838AD">
              <w:rPr>
                <w:rFonts w:ascii="Times New Roman" w:eastAsia="Calibri" w:hAnsi="Times New Roman" w:cs="Times New Roman"/>
                <w:sz w:val="24"/>
                <w:szCs w:val="24"/>
                <w:shd w:val="clear" w:color="auto" w:fill="FFFFFF"/>
              </w:rPr>
              <w:t>конкурсе музеев «Сохраняем»</w:t>
            </w:r>
          </w:p>
          <w:p w:rsidR="009C5FB9" w:rsidRDefault="009C5FB9" w:rsidP="009C5FB9">
            <w:pPr>
              <w:spacing w:after="0" w:line="240" w:lineRule="auto"/>
              <w:ind w:left="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9C5FB9" w:rsidTr="0098390F">
        <w:tc>
          <w:tcPr>
            <w:tcW w:w="5219" w:type="dxa"/>
          </w:tcPr>
          <w:p w:rsidR="009C5FB9" w:rsidRDefault="009C5FB9" w:rsidP="009C5FB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234BA0" w:rsidRPr="00234BA0">
              <w:rPr>
                <w:rFonts w:ascii="Times New Roman" w:eastAsia="Times New Roman" w:hAnsi="Times New Roman" w:cs="Times New Roman"/>
                <w:sz w:val="24"/>
                <w:szCs w:val="24"/>
                <w:shd w:val="clear" w:color="auto" w:fill="FFFFFF"/>
                <w:lang w:eastAsia="ru-RU"/>
              </w:rPr>
              <w:t xml:space="preserve">Организованы во всех учреждениях мероприятия, посвященные Дню Победы в Великой Отечественной войне, включая: внеурочные занятия «Разговоры о важном», акции «Письмо солдату», «Окна Победы»,  «Линейка Победы», «Верни Герою имя», «Нет забытых обелисков», «Летопись сердец», праздничные концерты, митинги, кинолектории, киноуроки, викторины, видеопоздравления, радиолинейки, Ярмарка Победы, месячник «Юный патриот» (в рамках проекта «Хочу здесь жить: Мой Липецк»), Битва хоров, конкурс строя и песни, выступление фронтовых бригад, песенный флешмоб, оформление тематических фотозон и стендов, поздравительную почту ветеранам, возложение цветов к мемориалам, встречу с ветеранами Великой Отечественной войны  и участниками СВО </w:t>
            </w:r>
            <w:r>
              <w:rPr>
                <w:rFonts w:ascii="Times New Roman" w:eastAsia="Times New Roman" w:hAnsi="Times New Roman" w:cs="Times New Roman"/>
                <w:sz w:val="24"/>
                <w:szCs w:val="24"/>
                <w:shd w:val="clear" w:color="auto" w:fill="FFFFFF"/>
                <w:lang w:eastAsia="ru-RU"/>
              </w:rPr>
              <w:t>(1100 участников)</w:t>
            </w:r>
          </w:p>
        </w:tc>
        <w:tc>
          <w:tcPr>
            <w:tcW w:w="4533" w:type="dxa"/>
            <w:vMerge/>
          </w:tcPr>
          <w:p w:rsidR="009C5FB9" w:rsidRDefault="009C5FB9" w:rsidP="009C5FB9">
            <w:pPr>
              <w:spacing w:after="0" w:line="240" w:lineRule="auto"/>
              <w:ind w:left="12"/>
              <w:jc w:val="both"/>
              <w:rPr>
                <w:rFonts w:ascii="Times New Roman" w:eastAsia="Calibri" w:hAnsi="Times New Roman" w:cs="Times New Roman"/>
                <w:sz w:val="24"/>
                <w:szCs w:val="24"/>
              </w:rPr>
            </w:pPr>
          </w:p>
        </w:tc>
      </w:tr>
      <w:tr w:rsidR="009C5FB9" w:rsidTr="0098390F">
        <w:tc>
          <w:tcPr>
            <w:tcW w:w="5219" w:type="dxa"/>
          </w:tcPr>
          <w:p w:rsidR="009C5FB9" w:rsidRDefault="009C5FB9" w:rsidP="009C5FB9">
            <w:pPr>
              <w:spacing w:after="0" w:line="240" w:lineRule="auto"/>
              <w:jc w:val="both"/>
              <w:rPr>
                <w:rFonts w:ascii="Times New Roman" w:eastAsia="Times New Roman" w:hAnsi="Times New Roman" w:cs="Times New Roman"/>
                <w:sz w:val="24"/>
                <w:szCs w:val="24"/>
                <w:shd w:val="clear" w:color="auto" w:fill="FFFFFF"/>
                <w:lang w:eastAsia="ru-RU"/>
              </w:rPr>
            </w:pPr>
            <w:r w:rsidRPr="00436434">
              <w:rPr>
                <w:rFonts w:ascii="Times New Roman" w:eastAsia="Times New Roman" w:hAnsi="Times New Roman" w:cs="Times New Roman"/>
                <w:sz w:val="24"/>
                <w:szCs w:val="24"/>
                <w:shd w:val="clear" w:color="auto" w:fill="FFFFFF"/>
                <w:lang w:eastAsia="ru-RU"/>
              </w:rPr>
              <w:t xml:space="preserve">          Организовано участие учащихся в мероприятиях всероссийского и регионального уровня «Георгиевская лента», «Бессмертный полк», «Свеча памяти»</w:t>
            </w:r>
          </w:p>
        </w:tc>
        <w:tc>
          <w:tcPr>
            <w:tcW w:w="4533" w:type="dxa"/>
            <w:vMerge/>
          </w:tcPr>
          <w:p w:rsidR="009C5FB9" w:rsidRDefault="009C5FB9" w:rsidP="009C5FB9">
            <w:pPr>
              <w:spacing w:after="0" w:line="240" w:lineRule="auto"/>
              <w:ind w:left="12"/>
              <w:jc w:val="both"/>
              <w:rPr>
                <w:rFonts w:ascii="Times New Roman" w:eastAsia="Calibri" w:hAnsi="Times New Roman" w:cs="Times New Roman"/>
                <w:sz w:val="24"/>
                <w:szCs w:val="24"/>
              </w:rPr>
            </w:pPr>
          </w:p>
        </w:tc>
      </w:tr>
      <w:tr w:rsidR="009C5FB9" w:rsidTr="0098390F">
        <w:tc>
          <w:tcPr>
            <w:tcW w:w="5219" w:type="dxa"/>
          </w:tcPr>
          <w:p w:rsidR="009C5FB9" w:rsidRDefault="009C5FB9" w:rsidP="009C5FB9">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реализации проекта «Календарь профилактических недель», состоялись Единые дни профилактики в рамках профилактических недель «Подросток и закон», «Будущее своими руками», «Свобода мнений», «Школа мудрого родителя», «Безопасные каникулы», проведено более 50 мероприятий профилактической направленности с участниками образовательных </w:t>
            </w:r>
            <w:r>
              <w:rPr>
                <w:rFonts w:ascii="Times New Roman" w:eastAsia="Times New Roman" w:hAnsi="Times New Roman" w:cs="Times New Roman"/>
                <w:sz w:val="24"/>
                <w:szCs w:val="24"/>
                <w:lang w:eastAsia="ru-RU"/>
              </w:rPr>
              <w:lastRenderedPageBreak/>
              <w:t>отношений, в т.ч. с 10 учащимися, в отношении которых организована индивидуальная профилактическая работа</w:t>
            </w:r>
          </w:p>
        </w:tc>
        <w:tc>
          <w:tcPr>
            <w:tcW w:w="4533" w:type="dxa"/>
          </w:tcPr>
          <w:p w:rsidR="009C5FB9" w:rsidRDefault="009C5FB9" w:rsidP="009C5F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Создание дополнительных условий для воспитания у учащихся уважения</w:t>
            </w:r>
            <w:r>
              <w:rPr>
                <w:rFonts w:ascii="Times New Roman" w:eastAsia="Times New Roman" w:hAnsi="Times New Roman" w:cs="Times New Roman"/>
                <w:bCs/>
                <w:sz w:val="24"/>
                <w:szCs w:val="24"/>
                <w:lang w:eastAsia="ru-RU"/>
              </w:rPr>
              <w:t xml:space="preserve"> к закону и правопорядку,</w:t>
            </w:r>
            <w:r>
              <w:rPr>
                <w:rFonts w:ascii="Times New Roman" w:eastAsia="Times New Roman" w:hAnsi="Times New Roman" w:cs="Times New Roman"/>
                <w:sz w:val="24"/>
                <w:szCs w:val="24"/>
                <w:lang w:eastAsia="ru-RU"/>
              </w:rPr>
              <w:t xml:space="preserve"> профилактики деструктивного поведения несовершеннолетних, формирования у школьников культуры безопасности, навыков здорового образа жизни</w:t>
            </w:r>
          </w:p>
          <w:p w:rsidR="009C5FB9" w:rsidRDefault="009C5FB9" w:rsidP="009C5FB9">
            <w:pPr>
              <w:spacing w:after="0" w:line="240" w:lineRule="auto"/>
              <w:jc w:val="both"/>
              <w:rPr>
                <w:rFonts w:ascii="Times New Roman" w:eastAsia="Times New Roman" w:hAnsi="Times New Roman" w:cs="Times New Roman"/>
                <w:sz w:val="24"/>
                <w:szCs w:val="24"/>
                <w:lang w:eastAsia="ru-RU"/>
              </w:rPr>
            </w:pPr>
          </w:p>
          <w:p w:rsidR="009C5FB9" w:rsidRDefault="009C5FB9" w:rsidP="009C5FB9">
            <w:pPr>
              <w:spacing w:after="0" w:line="240" w:lineRule="auto"/>
              <w:jc w:val="both"/>
              <w:rPr>
                <w:rFonts w:ascii="Times New Roman" w:eastAsia="Times New Roman" w:hAnsi="Times New Roman" w:cs="Times New Roman"/>
                <w:sz w:val="24"/>
                <w:szCs w:val="24"/>
                <w:lang w:eastAsia="ru-RU"/>
              </w:rPr>
            </w:pPr>
          </w:p>
          <w:p w:rsidR="009C5FB9" w:rsidRDefault="009C5FB9" w:rsidP="009C5FB9">
            <w:pPr>
              <w:spacing w:after="0" w:line="240" w:lineRule="auto"/>
              <w:jc w:val="both"/>
              <w:rPr>
                <w:rFonts w:ascii="Times New Roman" w:eastAsia="Times New Roman" w:hAnsi="Times New Roman" w:cs="Times New Roman"/>
                <w:sz w:val="24"/>
                <w:szCs w:val="24"/>
                <w:lang w:eastAsia="ru-RU"/>
              </w:rPr>
            </w:pPr>
          </w:p>
          <w:p w:rsidR="009C5FB9" w:rsidRDefault="009C5FB9" w:rsidP="009C5FB9">
            <w:pPr>
              <w:spacing w:after="0" w:line="240" w:lineRule="auto"/>
              <w:jc w:val="both"/>
              <w:rPr>
                <w:rFonts w:ascii="Times New Roman" w:eastAsia="Times New Roman" w:hAnsi="Times New Roman" w:cs="Times New Roman"/>
                <w:sz w:val="24"/>
                <w:szCs w:val="24"/>
                <w:lang w:eastAsia="ru-RU"/>
              </w:rPr>
            </w:pPr>
          </w:p>
        </w:tc>
      </w:tr>
      <w:tr w:rsidR="009C5FB9" w:rsidTr="0098390F">
        <w:tc>
          <w:tcPr>
            <w:tcW w:w="5219" w:type="dxa"/>
          </w:tcPr>
          <w:p w:rsidR="009C5FB9" w:rsidRDefault="009C5FB9" w:rsidP="00B00B48">
            <w:pPr>
              <w:spacing w:after="0" w:line="240" w:lineRule="auto"/>
              <w:ind w:left="33" w:firstLine="3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 xml:space="preserve">     О</w:t>
            </w:r>
            <w:r>
              <w:rPr>
                <w:rFonts w:ascii="Times New Roman" w:eastAsia="Times New Roman" w:hAnsi="Times New Roman" w:cs="Times New Roman"/>
                <w:sz w:val="24"/>
                <w:szCs w:val="24"/>
                <w:lang w:eastAsia="ru-RU"/>
              </w:rPr>
              <w:t>рганизована работа по трудоустро</w:t>
            </w:r>
            <w:r w:rsidR="00B00B48">
              <w:rPr>
                <w:rFonts w:ascii="Times New Roman" w:eastAsia="Times New Roman" w:hAnsi="Times New Roman" w:cs="Times New Roman"/>
                <w:sz w:val="24"/>
                <w:szCs w:val="24"/>
                <w:lang w:eastAsia="ru-RU"/>
              </w:rPr>
              <w:t>йству 30</w:t>
            </w:r>
            <w:r>
              <w:rPr>
                <w:rFonts w:ascii="Times New Roman" w:eastAsia="Times New Roman" w:hAnsi="Times New Roman" w:cs="Times New Roman"/>
                <w:sz w:val="24"/>
                <w:szCs w:val="24"/>
                <w:lang w:eastAsia="ru-RU"/>
              </w:rPr>
              <w:t xml:space="preserve"> несовершеннолетних граждан в возрасте от 14 до 18 лет в летний период</w:t>
            </w:r>
            <w:r w:rsidR="00B00B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базе ОУ </w:t>
            </w:r>
          </w:p>
        </w:tc>
        <w:tc>
          <w:tcPr>
            <w:tcW w:w="4533" w:type="dxa"/>
          </w:tcPr>
          <w:p w:rsidR="009C5FB9" w:rsidRDefault="009C5FB9" w:rsidP="009C5F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дополнительных условий для формирования у обучающихся </w:t>
            </w:r>
            <w:r>
              <w:rPr>
                <w:rFonts w:ascii="Times New Roman" w:eastAsia="Times New Roman" w:hAnsi="Times New Roman" w:cs="Times New Roman"/>
                <w:bCs/>
                <w:sz w:val="24"/>
                <w:szCs w:val="24"/>
                <w:lang w:eastAsia="ru-RU"/>
              </w:rPr>
              <w:t>уважения к человеку труда, обеспечения занятости, профилактики правонарушений</w:t>
            </w:r>
          </w:p>
        </w:tc>
      </w:tr>
      <w:tr w:rsidR="00B00B48" w:rsidTr="0098390F">
        <w:tc>
          <w:tcPr>
            <w:tcW w:w="5219" w:type="dxa"/>
            <w:shd w:val="clear" w:color="auto" w:fill="auto"/>
          </w:tcPr>
          <w:p w:rsidR="00B00B48" w:rsidRPr="00B00B48" w:rsidRDefault="00B00B48" w:rsidP="00B00B48">
            <w:pPr>
              <w:tabs>
                <w:tab w:val="left" w:pos="570"/>
              </w:tabs>
              <w:ind w:firstLine="709"/>
              <w:jc w:val="both"/>
              <w:outlineLvl w:val="2"/>
              <w:rPr>
                <w:rStyle w:val="apple-converted-space"/>
                <w:rFonts w:ascii="Times New Roman" w:hAnsi="Times New Roman" w:cs="Times New Roman"/>
                <w:sz w:val="24"/>
                <w:szCs w:val="24"/>
              </w:rPr>
            </w:pPr>
            <w:r w:rsidRPr="00B00B48">
              <w:rPr>
                <w:rFonts w:ascii="Times New Roman" w:hAnsi="Times New Roman" w:cs="Times New Roman"/>
                <w:sz w:val="24"/>
                <w:szCs w:val="24"/>
              </w:rPr>
              <w:t>Реализованы мероприятия социального проекта «Путь к новому Я» в сфере профориентации и социальной адаптации детей, находящихся в трудной жизненной ситуации</w:t>
            </w:r>
          </w:p>
        </w:tc>
        <w:tc>
          <w:tcPr>
            <w:tcW w:w="4533" w:type="dxa"/>
            <w:shd w:val="clear" w:color="auto" w:fill="auto"/>
          </w:tcPr>
          <w:p w:rsidR="00B00B48" w:rsidRPr="00B00B48" w:rsidRDefault="00B00B48" w:rsidP="00B00B48">
            <w:pPr>
              <w:jc w:val="both"/>
              <w:rPr>
                <w:rFonts w:ascii="Times New Roman" w:hAnsi="Times New Roman" w:cs="Times New Roman"/>
                <w:sz w:val="24"/>
                <w:szCs w:val="24"/>
              </w:rPr>
            </w:pPr>
            <w:r w:rsidRPr="00B00B48">
              <w:rPr>
                <w:rFonts w:ascii="Times New Roman" w:hAnsi="Times New Roman" w:cs="Times New Roman"/>
                <w:bCs/>
                <w:sz w:val="24"/>
                <w:szCs w:val="24"/>
              </w:rPr>
              <w:t>Сформированность условий для организации и проведения  мероприятий с обучающимися, находящимися в трудной жизненной ситуации</w:t>
            </w:r>
          </w:p>
        </w:tc>
      </w:tr>
      <w:tr w:rsidR="00B00B48" w:rsidTr="0098390F">
        <w:tc>
          <w:tcPr>
            <w:tcW w:w="5219" w:type="dxa"/>
            <w:shd w:val="clear" w:color="auto" w:fill="auto"/>
          </w:tcPr>
          <w:p w:rsidR="00B00B48" w:rsidRPr="00B00B48" w:rsidRDefault="00B00B48" w:rsidP="00B00B48">
            <w:pPr>
              <w:tabs>
                <w:tab w:val="left" w:pos="570"/>
              </w:tabs>
              <w:ind w:firstLine="709"/>
              <w:jc w:val="both"/>
              <w:outlineLvl w:val="2"/>
              <w:rPr>
                <w:rStyle w:val="apple-converted-space"/>
                <w:rFonts w:ascii="Times New Roman" w:eastAsia="Calibri" w:hAnsi="Times New Roman" w:cs="Times New Roman"/>
                <w:sz w:val="24"/>
                <w:szCs w:val="24"/>
                <w:highlight w:val="lightGray"/>
                <w:shd w:val="clear" w:color="auto" w:fill="FFFFFF"/>
              </w:rPr>
            </w:pPr>
            <w:r w:rsidRPr="00B00B48">
              <w:rPr>
                <w:rFonts w:ascii="Times New Roman" w:hAnsi="Times New Roman" w:cs="Times New Roman"/>
                <w:sz w:val="24"/>
                <w:szCs w:val="24"/>
              </w:rPr>
              <w:t>Организована работа в МБОУ «Гимназия №64» города Липецка по профилактике безнадзорности и правонарушений несовершеннолетних со всеми участниками образовательных отношений</w:t>
            </w:r>
          </w:p>
        </w:tc>
        <w:tc>
          <w:tcPr>
            <w:tcW w:w="4533" w:type="dxa"/>
            <w:shd w:val="clear" w:color="auto" w:fill="auto"/>
          </w:tcPr>
          <w:p w:rsidR="00B00B48" w:rsidRPr="00B00B48" w:rsidRDefault="00B00B48" w:rsidP="00B00B48">
            <w:pPr>
              <w:pStyle w:val="af1"/>
              <w:spacing w:after="0"/>
              <w:ind w:left="0"/>
              <w:jc w:val="both"/>
              <w:rPr>
                <w:rFonts w:ascii="Times New Roman" w:eastAsia="Calibri" w:hAnsi="Times New Roman" w:cs="Times New Roman"/>
                <w:bCs/>
                <w:sz w:val="24"/>
                <w:szCs w:val="24"/>
                <w:highlight w:val="lightGray"/>
              </w:rPr>
            </w:pPr>
            <w:r w:rsidRPr="00B00B48">
              <w:rPr>
                <w:rFonts w:ascii="Times New Roman" w:hAnsi="Times New Roman" w:cs="Times New Roman"/>
                <w:sz w:val="24"/>
                <w:szCs w:val="24"/>
              </w:rPr>
              <w:t xml:space="preserve">Обеспечение организационных условий для реализации мероприятий по профилактике деструктивного поведения обучающихся </w:t>
            </w:r>
          </w:p>
        </w:tc>
      </w:tr>
      <w:tr w:rsidR="00B00B48" w:rsidTr="0098390F">
        <w:tc>
          <w:tcPr>
            <w:tcW w:w="5219" w:type="dxa"/>
            <w:shd w:val="clear" w:color="auto" w:fill="auto"/>
          </w:tcPr>
          <w:p w:rsidR="00B00B48" w:rsidRPr="00B00B48" w:rsidRDefault="00B00B48" w:rsidP="00B00B48">
            <w:pPr>
              <w:tabs>
                <w:tab w:val="left" w:pos="585"/>
              </w:tabs>
              <w:ind w:firstLine="709"/>
              <w:jc w:val="both"/>
              <w:outlineLvl w:val="2"/>
              <w:rPr>
                <w:rStyle w:val="apple-converted-space"/>
                <w:rFonts w:ascii="Times New Roman" w:eastAsia="Calibri" w:hAnsi="Times New Roman" w:cs="Times New Roman"/>
                <w:sz w:val="24"/>
                <w:szCs w:val="24"/>
                <w:shd w:val="clear" w:color="auto" w:fill="FFFFFF"/>
              </w:rPr>
            </w:pPr>
            <w:r w:rsidRPr="00B00B48">
              <w:rPr>
                <w:rFonts w:ascii="Times New Roman" w:hAnsi="Times New Roman" w:cs="Times New Roman"/>
                <w:sz w:val="24"/>
                <w:szCs w:val="24"/>
              </w:rPr>
              <w:t>Обеспечено участие учащихся, их родителей (законных представителей), педагогов в мероприятиях муниципального, регионального и федерального уровней, направленных на предупреждение и профилактику деструктивного поведения</w:t>
            </w:r>
          </w:p>
        </w:tc>
        <w:tc>
          <w:tcPr>
            <w:tcW w:w="4533" w:type="dxa"/>
            <w:shd w:val="clear" w:color="auto" w:fill="auto"/>
          </w:tcPr>
          <w:p w:rsidR="00B00B48" w:rsidRPr="00B00B48" w:rsidRDefault="00B00B48" w:rsidP="00B00B48">
            <w:pPr>
              <w:pStyle w:val="af1"/>
              <w:spacing w:after="0"/>
              <w:ind w:left="0"/>
              <w:jc w:val="both"/>
              <w:rPr>
                <w:rFonts w:ascii="Times New Roman" w:hAnsi="Times New Roman" w:cs="Times New Roman"/>
                <w:sz w:val="24"/>
                <w:szCs w:val="24"/>
              </w:rPr>
            </w:pPr>
            <w:r w:rsidRPr="00B00B48">
              <w:rPr>
                <w:rFonts w:ascii="Times New Roman" w:hAnsi="Times New Roman" w:cs="Times New Roman"/>
                <w:sz w:val="24"/>
                <w:szCs w:val="24"/>
              </w:rPr>
              <w:t>Повышение профессиональной компетентности педагогов в вопросах профилактики, компетентности родителей в вопросах воспитания детей</w:t>
            </w:r>
          </w:p>
          <w:p w:rsidR="00B00B48" w:rsidRPr="00B00B48" w:rsidRDefault="00B00B48" w:rsidP="00B00B48">
            <w:pPr>
              <w:pStyle w:val="af1"/>
              <w:spacing w:after="0"/>
              <w:ind w:left="0"/>
              <w:jc w:val="both"/>
              <w:rPr>
                <w:rFonts w:ascii="Times New Roman" w:hAnsi="Times New Roman" w:cs="Times New Roman"/>
                <w:sz w:val="24"/>
                <w:szCs w:val="24"/>
              </w:rPr>
            </w:pPr>
            <w:r w:rsidRPr="00B00B48">
              <w:rPr>
                <w:rFonts w:ascii="Times New Roman" w:hAnsi="Times New Roman" w:cs="Times New Roman"/>
                <w:sz w:val="24"/>
                <w:szCs w:val="24"/>
              </w:rPr>
              <w:t xml:space="preserve">Уменьшение количества случаев совершения учащимися </w:t>
            </w:r>
            <w:r w:rsidRPr="00B00B48">
              <w:rPr>
                <w:rStyle w:val="s10"/>
                <w:rFonts w:ascii="Times New Roman" w:hAnsi="Times New Roman" w:cs="Times New Roman"/>
                <w:bCs/>
                <w:sz w:val="24"/>
                <w:szCs w:val="24"/>
                <w:shd w:val="clear" w:color="auto" w:fill="FFFFFF"/>
              </w:rPr>
              <w:t xml:space="preserve">антиобщественных действий </w:t>
            </w:r>
          </w:p>
        </w:tc>
      </w:tr>
      <w:tr w:rsidR="00B00B48" w:rsidTr="0098390F">
        <w:tc>
          <w:tcPr>
            <w:tcW w:w="5219" w:type="dxa"/>
            <w:shd w:val="clear" w:color="auto" w:fill="auto"/>
          </w:tcPr>
          <w:p w:rsidR="00B00B48" w:rsidRPr="00B00B48" w:rsidRDefault="00B00B48" w:rsidP="00B00B48">
            <w:pPr>
              <w:ind w:firstLine="709"/>
              <w:jc w:val="both"/>
              <w:rPr>
                <w:rFonts w:ascii="Times New Roman" w:hAnsi="Times New Roman" w:cs="Times New Roman"/>
                <w:sz w:val="24"/>
                <w:szCs w:val="24"/>
              </w:rPr>
            </w:pPr>
            <w:r w:rsidRPr="00B00B48">
              <w:rPr>
                <w:rFonts w:ascii="Times New Roman" w:hAnsi="Times New Roman" w:cs="Times New Roman"/>
                <w:sz w:val="24"/>
                <w:szCs w:val="24"/>
              </w:rPr>
              <w:t>Организовано участие в профилактических мероприятиях различного уровня учащихся, в отношении которых осуществлялась индивидуальная профилактическая работа в ОУ</w:t>
            </w:r>
          </w:p>
        </w:tc>
        <w:tc>
          <w:tcPr>
            <w:tcW w:w="4533" w:type="dxa"/>
            <w:shd w:val="clear" w:color="auto" w:fill="auto"/>
          </w:tcPr>
          <w:p w:rsidR="00B00B48" w:rsidRPr="00B00B48" w:rsidRDefault="00B00B48" w:rsidP="00B00B48">
            <w:pPr>
              <w:pStyle w:val="af1"/>
              <w:spacing w:after="0"/>
              <w:ind w:left="0"/>
              <w:jc w:val="both"/>
              <w:rPr>
                <w:rFonts w:ascii="Times New Roman" w:hAnsi="Times New Roman" w:cs="Times New Roman"/>
                <w:sz w:val="24"/>
                <w:szCs w:val="24"/>
              </w:rPr>
            </w:pPr>
            <w:r w:rsidRPr="00B00B48">
              <w:rPr>
                <w:rFonts w:ascii="Times New Roman" w:hAnsi="Times New Roman" w:cs="Times New Roman"/>
                <w:sz w:val="24"/>
                <w:szCs w:val="24"/>
              </w:rPr>
              <w:t>Обеспечение дополнительных условий для профилактики деструктивного поведения учащихся, состоящих на профилактических учетах в органах и учреждениях системы профилактики безнадзорности и правонарушений несовершеннолетних</w:t>
            </w:r>
          </w:p>
        </w:tc>
      </w:tr>
      <w:tr w:rsidR="00B00B48" w:rsidTr="0098390F">
        <w:tc>
          <w:tcPr>
            <w:tcW w:w="5219" w:type="dxa"/>
            <w:shd w:val="clear" w:color="auto" w:fill="auto"/>
          </w:tcPr>
          <w:p w:rsidR="00B00B48" w:rsidRPr="00B00B48" w:rsidRDefault="00B00B48" w:rsidP="00B00B48">
            <w:pPr>
              <w:jc w:val="both"/>
              <w:rPr>
                <w:rFonts w:ascii="Times New Roman" w:eastAsia="Calibri" w:hAnsi="Times New Roman" w:cs="Times New Roman"/>
              </w:rPr>
            </w:pPr>
            <w:r w:rsidRPr="00B00B48">
              <w:rPr>
                <w:rFonts w:ascii="Times New Roman" w:hAnsi="Times New Roman" w:cs="Times New Roman"/>
                <w:sz w:val="24"/>
                <w:szCs w:val="24"/>
              </w:rPr>
              <w:t xml:space="preserve">            Обеспечено проведение социально-психологического тестирования учащихся (СПТ), медицинских осмотров несовершеннолетних в образовательных учреждениях</w:t>
            </w:r>
          </w:p>
        </w:tc>
        <w:tc>
          <w:tcPr>
            <w:tcW w:w="4533" w:type="dxa"/>
            <w:shd w:val="clear" w:color="auto" w:fill="auto"/>
          </w:tcPr>
          <w:p w:rsidR="00B00B48" w:rsidRPr="00B00B48" w:rsidRDefault="00B00B48" w:rsidP="00B00B48">
            <w:pPr>
              <w:pStyle w:val="af1"/>
              <w:spacing w:after="0"/>
              <w:ind w:left="0"/>
              <w:jc w:val="both"/>
              <w:rPr>
                <w:rFonts w:ascii="Times New Roman" w:hAnsi="Times New Roman" w:cs="Times New Roman"/>
                <w:sz w:val="24"/>
                <w:szCs w:val="24"/>
              </w:rPr>
            </w:pPr>
            <w:r w:rsidRPr="00B00B48">
              <w:rPr>
                <w:rFonts w:ascii="Times New Roman" w:hAnsi="Times New Roman" w:cs="Times New Roman"/>
                <w:sz w:val="24"/>
                <w:szCs w:val="24"/>
              </w:rPr>
              <w:t xml:space="preserve">Раннее выявление незаконного потребления наркотических и психотропных веществ учащимися или признаков предрасположенности к деструктивным действиям </w:t>
            </w:r>
          </w:p>
          <w:p w:rsidR="00B00B48" w:rsidRPr="00B00B48" w:rsidRDefault="00B00B48" w:rsidP="00B00B48">
            <w:pPr>
              <w:pStyle w:val="af1"/>
              <w:spacing w:after="0"/>
              <w:ind w:left="0"/>
              <w:jc w:val="both"/>
              <w:rPr>
                <w:rFonts w:ascii="Times New Roman" w:hAnsi="Times New Roman" w:cs="Times New Roman"/>
                <w:sz w:val="24"/>
                <w:szCs w:val="24"/>
              </w:rPr>
            </w:pPr>
            <w:r w:rsidRPr="00B00B48">
              <w:rPr>
                <w:rFonts w:ascii="Times New Roman" w:hAnsi="Times New Roman" w:cs="Times New Roman"/>
                <w:sz w:val="24"/>
                <w:szCs w:val="24"/>
              </w:rPr>
              <w:t>Обеспечение устойчивой положительной динамики охвата СПТ обучающихся (</w:t>
            </w:r>
            <w:r>
              <w:rPr>
                <w:rFonts w:ascii="Times New Roman" w:hAnsi="Times New Roman" w:cs="Times New Roman"/>
                <w:sz w:val="24"/>
                <w:szCs w:val="24"/>
              </w:rPr>
              <w:t>100% участников</w:t>
            </w:r>
            <w:r w:rsidRPr="00B00B48">
              <w:rPr>
                <w:rFonts w:ascii="Times New Roman" w:hAnsi="Times New Roman" w:cs="Times New Roman"/>
                <w:sz w:val="24"/>
                <w:szCs w:val="24"/>
              </w:rPr>
              <w:t>)</w:t>
            </w:r>
          </w:p>
        </w:tc>
      </w:tr>
      <w:tr w:rsidR="0098390F" w:rsidTr="00D8603E">
        <w:tc>
          <w:tcPr>
            <w:tcW w:w="9752" w:type="dxa"/>
            <w:gridSpan w:val="2"/>
            <w:tcBorders>
              <w:top w:val="single" w:sz="4" w:space="0" w:color="auto"/>
              <w:left w:val="single" w:sz="4" w:space="0" w:color="auto"/>
              <w:bottom w:val="single" w:sz="4" w:space="0" w:color="auto"/>
              <w:right w:val="single" w:sz="4" w:space="0" w:color="auto"/>
            </w:tcBorders>
          </w:tcPr>
          <w:p w:rsidR="0098390F" w:rsidRPr="00B00B48" w:rsidRDefault="0098390F" w:rsidP="00B00B48">
            <w:pPr>
              <w:spacing w:after="0" w:line="240" w:lineRule="auto"/>
              <w:jc w:val="center"/>
              <w:rPr>
                <w:rFonts w:ascii="Times New Roman" w:eastAsia="Calibri" w:hAnsi="Times New Roman" w:cs="Times New Roman"/>
                <w:bCs/>
                <w:i/>
                <w:color w:val="FF0000"/>
                <w:sz w:val="24"/>
                <w:szCs w:val="24"/>
                <w:lang w:eastAsia="ru-RU"/>
              </w:rPr>
            </w:pPr>
            <w:r w:rsidRPr="00436434">
              <w:rPr>
                <w:rFonts w:ascii="Times New Roman" w:eastAsia="Calibri" w:hAnsi="Times New Roman" w:cs="Times New Roman"/>
                <w:bCs/>
                <w:i/>
                <w:sz w:val="24"/>
                <w:szCs w:val="24"/>
                <w:lang w:eastAsia="ru-RU"/>
              </w:rPr>
              <w:t>Развитие ученического самоуправления и детского движения</w:t>
            </w:r>
          </w:p>
        </w:tc>
      </w:tr>
      <w:tr w:rsidR="0098390F" w:rsidTr="00D8603E">
        <w:tc>
          <w:tcPr>
            <w:tcW w:w="5219" w:type="dxa"/>
            <w:shd w:val="clear" w:color="auto" w:fill="auto"/>
          </w:tcPr>
          <w:p w:rsidR="0098390F" w:rsidRPr="0098390F" w:rsidRDefault="0098390F" w:rsidP="0098390F">
            <w:pPr>
              <w:ind w:firstLine="709"/>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Участие в события</w:t>
            </w:r>
            <w:r w:rsidR="000848ED">
              <w:rPr>
                <w:rStyle w:val="apple-converted-space"/>
                <w:rFonts w:ascii="Times New Roman" w:hAnsi="Times New Roman" w:cs="Times New Roman"/>
                <w:sz w:val="24"/>
                <w:szCs w:val="24"/>
              </w:rPr>
              <w:t>х</w:t>
            </w:r>
            <w:r w:rsidRPr="0098390F">
              <w:rPr>
                <w:rStyle w:val="apple-converted-space"/>
                <w:rFonts w:ascii="Times New Roman" w:hAnsi="Times New Roman" w:cs="Times New Roman"/>
                <w:sz w:val="24"/>
                <w:szCs w:val="24"/>
              </w:rPr>
              <w:t xml:space="preserve"> по развитию ученического самоуправления и детского движения:</w:t>
            </w:r>
          </w:p>
          <w:p w:rsidR="0098390F" w:rsidRPr="0098390F" w:rsidRDefault="000848ED" w:rsidP="003A47C5">
            <w:pPr>
              <w:pStyle w:val="ad"/>
              <w:numPr>
                <w:ilvl w:val="0"/>
                <w:numId w:val="38"/>
              </w:numPr>
              <w:spacing w:after="0" w:line="240" w:lineRule="auto"/>
              <w:ind w:left="0" w:right="33"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участие в</w:t>
            </w:r>
            <w:r w:rsidR="0098390F" w:rsidRPr="0098390F">
              <w:rPr>
                <w:rFonts w:ascii="Times New Roman" w:hAnsi="Times New Roman" w:cs="Times New Roman"/>
                <w:sz w:val="24"/>
                <w:szCs w:val="24"/>
              </w:rPr>
              <w:t xml:space="preserve"> </w:t>
            </w:r>
            <w:r>
              <w:rPr>
                <w:rFonts w:ascii="Times New Roman" w:hAnsi="Times New Roman" w:cs="Times New Roman"/>
                <w:sz w:val="24"/>
                <w:szCs w:val="24"/>
              </w:rPr>
              <w:t>открытом</w:t>
            </w:r>
            <w:r w:rsidR="0098390F" w:rsidRPr="0098390F">
              <w:rPr>
                <w:rFonts w:ascii="Times New Roman" w:hAnsi="Times New Roman" w:cs="Times New Roman"/>
                <w:sz w:val="24"/>
                <w:szCs w:val="24"/>
              </w:rPr>
              <w:t xml:space="preserve"> форум</w:t>
            </w:r>
            <w:r>
              <w:rPr>
                <w:rFonts w:ascii="Times New Roman" w:hAnsi="Times New Roman" w:cs="Times New Roman"/>
                <w:sz w:val="24"/>
                <w:szCs w:val="24"/>
              </w:rPr>
              <w:t>-фестивале</w:t>
            </w:r>
            <w:r w:rsidR="0098390F" w:rsidRPr="0098390F">
              <w:rPr>
                <w:rFonts w:ascii="Times New Roman" w:hAnsi="Times New Roman" w:cs="Times New Roman"/>
                <w:sz w:val="24"/>
                <w:szCs w:val="24"/>
              </w:rPr>
              <w:t xml:space="preserve"> лидеров ученического самоуправления «Диалог цивилизаций»;</w:t>
            </w:r>
            <w:r w:rsidR="0098390F" w:rsidRPr="0098390F">
              <w:rPr>
                <w:rFonts w:ascii="Times New Roman" w:eastAsia="Times New Roman" w:hAnsi="Times New Roman" w:cs="Times New Roman"/>
                <w:sz w:val="24"/>
                <w:szCs w:val="24"/>
                <w:lang w:eastAsia="ru-RU"/>
              </w:rPr>
              <w:t xml:space="preserve"> </w:t>
            </w:r>
          </w:p>
          <w:p w:rsidR="0098390F" w:rsidRPr="0098390F" w:rsidRDefault="000848ED" w:rsidP="003A47C5">
            <w:pPr>
              <w:pStyle w:val="ad"/>
              <w:numPr>
                <w:ilvl w:val="0"/>
                <w:numId w:val="38"/>
              </w:numPr>
              <w:spacing w:after="0" w:line="240" w:lineRule="auto"/>
              <w:ind w:left="0" w:right="33" w:firstLine="0"/>
              <w:jc w:val="both"/>
              <w:rPr>
                <w:rFonts w:ascii="Times New Roman" w:hAnsi="Times New Roman" w:cs="Times New Roman"/>
                <w:sz w:val="24"/>
                <w:szCs w:val="24"/>
              </w:rPr>
            </w:pPr>
            <w:r>
              <w:rPr>
                <w:rFonts w:ascii="Times New Roman" w:hAnsi="Times New Roman" w:cs="Times New Roman"/>
                <w:sz w:val="24"/>
                <w:szCs w:val="24"/>
              </w:rPr>
              <w:t>участие в деятельности</w:t>
            </w:r>
            <w:r w:rsidR="0098390F" w:rsidRPr="0098390F">
              <w:rPr>
                <w:rFonts w:ascii="Times New Roman" w:hAnsi="Times New Roman" w:cs="Times New Roman"/>
                <w:sz w:val="24"/>
                <w:szCs w:val="24"/>
              </w:rPr>
              <w:t xml:space="preserve"> городского Совета лидеров ученического самоуправления и детского движения, </w:t>
            </w:r>
            <w:r>
              <w:rPr>
                <w:rFonts w:ascii="Times New Roman" w:hAnsi="Times New Roman" w:cs="Times New Roman"/>
                <w:sz w:val="24"/>
                <w:szCs w:val="24"/>
              </w:rPr>
              <w:t xml:space="preserve">участие в </w:t>
            </w:r>
            <w:r w:rsidR="0098390F" w:rsidRPr="0098390F">
              <w:rPr>
                <w:rFonts w:ascii="Times New Roman" w:hAnsi="Times New Roman" w:cs="Times New Roman"/>
                <w:sz w:val="24"/>
                <w:szCs w:val="24"/>
              </w:rPr>
              <w:t>конкурсны</w:t>
            </w:r>
            <w:r>
              <w:rPr>
                <w:rFonts w:ascii="Times New Roman" w:hAnsi="Times New Roman" w:cs="Times New Roman"/>
                <w:sz w:val="24"/>
                <w:szCs w:val="24"/>
              </w:rPr>
              <w:t>х программах</w:t>
            </w:r>
            <w:r w:rsidR="0098390F" w:rsidRPr="0098390F">
              <w:rPr>
                <w:rFonts w:ascii="Times New Roman" w:hAnsi="Times New Roman" w:cs="Times New Roman"/>
                <w:sz w:val="24"/>
                <w:szCs w:val="24"/>
              </w:rPr>
              <w:t xml:space="preserve"> «Лидер </w:t>
            </w:r>
            <w:r w:rsidR="0098390F" w:rsidRPr="0098390F">
              <w:rPr>
                <w:rFonts w:ascii="Times New Roman" w:hAnsi="Times New Roman" w:cs="Times New Roman"/>
                <w:sz w:val="24"/>
                <w:szCs w:val="24"/>
                <w:lang w:val="en-US"/>
              </w:rPr>
              <w:t>XXI</w:t>
            </w:r>
            <w:r>
              <w:rPr>
                <w:rFonts w:ascii="Times New Roman" w:hAnsi="Times New Roman" w:cs="Times New Roman"/>
                <w:sz w:val="24"/>
                <w:szCs w:val="24"/>
              </w:rPr>
              <w:t xml:space="preserve"> века» </w:t>
            </w:r>
          </w:p>
        </w:tc>
        <w:tc>
          <w:tcPr>
            <w:tcW w:w="4533" w:type="dxa"/>
            <w:shd w:val="clear" w:color="auto" w:fill="auto"/>
          </w:tcPr>
          <w:p w:rsidR="0098390F" w:rsidRPr="0098390F" w:rsidRDefault="0098390F" w:rsidP="0098390F">
            <w:pPr>
              <w:jc w:val="both"/>
              <w:rPr>
                <w:rStyle w:val="apple-converted-space"/>
                <w:rFonts w:ascii="Times New Roman" w:hAnsi="Times New Roman" w:cs="Times New Roman"/>
                <w:sz w:val="24"/>
                <w:szCs w:val="24"/>
              </w:rPr>
            </w:pPr>
            <w:r w:rsidRPr="0098390F">
              <w:rPr>
                <w:rStyle w:val="apple-converted-space"/>
                <w:rFonts w:ascii="Times New Roman" w:hAnsi="Times New Roman" w:cs="Times New Roman"/>
                <w:sz w:val="24"/>
                <w:szCs w:val="24"/>
              </w:rPr>
              <w:t>Обеспечение коллегиального характера управления образованием через систему ученического самоуправления</w:t>
            </w:r>
          </w:p>
          <w:p w:rsidR="0098390F" w:rsidRPr="0098390F" w:rsidRDefault="0098390F" w:rsidP="0098390F">
            <w:pPr>
              <w:jc w:val="both"/>
              <w:rPr>
                <w:rStyle w:val="apple-converted-space"/>
                <w:rFonts w:ascii="Times New Roman" w:hAnsi="Times New Roman" w:cs="Times New Roman"/>
                <w:sz w:val="24"/>
                <w:szCs w:val="24"/>
              </w:rPr>
            </w:pPr>
          </w:p>
          <w:p w:rsidR="0098390F" w:rsidRPr="0098390F" w:rsidRDefault="0098390F" w:rsidP="0098390F">
            <w:pPr>
              <w:jc w:val="both"/>
              <w:rPr>
                <w:rFonts w:ascii="Times New Roman" w:hAnsi="Times New Roman" w:cs="Times New Roman"/>
                <w:sz w:val="24"/>
                <w:szCs w:val="24"/>
              </w:rPr>
            </w:pPr>
            <w:r w:rsidRPr="0098390F">
              <w:rPr>
                <w:rStyle w:val="apple-converted-space"/>
                <w:rFonts w:ascii="Times New Roman" w:hAnsi="Times New Roman" w:cs="Times New Roman"/>
                <w:sz w:val="24"/>
                <w:szCs w:val="24"/>
              </w:rPr>
              <w:t>П</w:t>
            </w:r>
            <w:r w:rsidRPr="0098390F">
              <w:rPr>
                <w:rFonts w:ascii="Times New Roman" w:hAnsi="Times New Roman" w:cs="Times New Roman"/>
                <w:sz w:val="24"/>
                <w:szCs w:val="24"/>
              </w:rPr>
              <w:t>овышение роли органов ученического самоуправления в деятельности ОУ, реализации основных направлений государственной молодежной политики</w:t>
            </w:r>
          </w:p>
          <w:p w:rsidR="0098390F" w:rsidRPr="0098390F" w:rsidRDefault="0098390F" w:rsidP="0098390F">
            <w:pPr>
              <w:jc w:val="both"/>
              <w:rPr>
                <w:rFonts w:ascii="Times New Roman" w:hAnsi="Times New Roman" w:cs="Times New Roman"/>
                <w:sz w:val="24"/>
                <w:szCs w:val="24"/>
              </w:rPr>
            </w:pPr>
          </w:p>
          <w:p w:rsidR="0098390F" w:rsidRPr="0098390F" w:rsidRDefault="0098390F" w:rsidP="0098390F">
            <w:pPr>
              <w:jc w:val="both"/>
              <w:rPr>
                <w:rFonts w:ascii="Times New Roman" w:hAnsi="Times New Roman" w:cs="Times New Roman"/>
                <w:sz w:val="24"/>
                <w:szCs w:val="24"/>
              </w:rPr>
            </w:pPr>
            <w:r w:rsidRPr="0098390F">
              <w:rPr>
                <w:rFonts w:ascii="Times New Roman" w:hAnsi="Times New Roman" w:cs="Times New Roman"/>
                <w:sz w:val="24"/>
                <w:szCs w:val="24"/>
              </w:rPr>
              <w:t>Сформированность условий для выявления и поддержки учащихся, проявляющих лидерские качества</w:t>
            </w:r>
          </w:p>
          <w:p w:rsidR="0098390F" w:rsidRPr="0098390F" w:rsidRDefault="0098390F" w:rsidP="0098390F">
            <w:pPr>
              <w:jc w:val="both"/>
              <w:rPr>
                <w:rFonts w:ascii="Times New Roman" w:hAnsi="Times New Roman" w:cs="Times New Roman"/>
                <w:sz w:val="24"/>
                <w:szCs w:val="24"/>
              </w:rPr>
            </w:pPr>
          </w:p>
          <w:p w:rsidR="0098390F" w:rsidRPr="0098390F" w:rsidRDefault="0098390F" w:rsidP="0098390F">
            <w:pPr>
              <w:jc w:val="both"/>
              <w:rPr>
                <w:rFonts w:ascii="Times New Roman" w:hAnsi="Times New Roman" w:cs="Times New Roman"/>
                <w:bCs/>
                <w:sz w:val="24"/>
                <w:szCs w:val="24"/>
              </w:rPr>
            </w:pPr>
            <w:r w:rsidRPr="0098390F">
              <w:rPr>
                <w:rFonts w:ascii="Times New Roman" w:hAnsi="Times New Roman" w:cs="Times New Roman"/>
                <w:sz w:val="24"/>
                <w:szCs w:val="24"/>
              </w:rPr>
              <w:t>Укрепление межмуниципальных связей, презентация успешного опыта деятельности органов ученического самоуправления и детского движения г.Липецка</w:t>
            </w:r>
          </w:p>
        </w:tc>
      </w:tr>
      <w:tr w:rsidR="0098390F" w:rsidTr="00D8603E">
        <w:tc>
          <w:tcPr>
            <w:tcW w:w="5219" w:type="dxa"/>
            <w:shd w:val="clear" w:color="auto" w:fill="auto"/>
          </w:tcPr>
          <w:p w:rsidR="0098390F" w:rsidRPr="0098390F" w:rsidRDefault="000848ED" w:rsidP="000848ED">
            <w:pPr>
              <w:ind w:firstLine="709"/>
              <w:jc w:val="both"/>
              <w:rPr>
                <w:rStyle w:val="apple-converted-space"/>
                <w:rFonts w:ascii="Times New Roman" w:hAnsi="Times New Roman" w:cs="Times New Roman"/>
                <w:sz w:val="24"/>
                <w:szCs w:val="24"/>
              </w:rPr>
            </w:pPr>
            <w:r>
              <w:rPr>
                <w:rFonts w:ascii="Times New Roman" w:hAnsi="Times New Roman" w:cs="Times New Roman"/>
                <w:sz w:val="24"/>
                <w:szCs w:val="24"/>
              </w:rPr>
              <w:lastRenderedPageBreak/>
              <w:t xml:space="preserve">Участие в </w:t>
            </w:r>
            <w:r w:rsidR="0098390F" w:rsidRPr="0098390F">
              <w:rPr>
                <w:rFonts w:ascii="Times New Roman" w:hAnsi="Times New Roman" w:cs="Times New Roman"/>
                <w:sz w:val="24"/>
                <w:szCs w:val="24"/>
              </w:rPr>
              <w:t>городско</w:t>
            </w:r>
            <w:r>
              <w:rPr>
                <w:rFonts w:ascii="Times New Roman" w:hAnsi="Times New Roman" w:cs="Times New Roman"/>
                <w:sz w:val="24"/>
                <w:szCs w:val="24"/>
              </w:rPr>
              <w:t>м межшкольном фестивале</w:t>
            </w:r>
            <w:r w:rsidR="0098390F" w:rsidRPr="0098390F">
              <w:rPr>
                <w:rFonts w:ascii="Times New Roman" w:hAnsi="Times New Roman" w:cs="Times New Roman"/>
                <w:sz w:val="24"/>
                <w:szCs w:val="24"/>
              </w:rPr>
              <w:t xml:space="preserve"> школьных команд КВН «Кубок департамента образования» </w:t>
            </w:r>
          </w:p>
        </w:tc>
        <w:tc>
          <w:tcPr>
            <w:tcW w:w="4533" w:type="dxa"/>
            <w:shd w:val="clear" w:color="auto" w:fill="auto"/>
          </w:tcPr>
          <w:p w:rsidR="0098390F" w:rsidRPr="0098390F" w:rsidRDefault="0098390F" w:rsidP="0098390F">
            <w:pPr>
              <w:jc w:val="both"/>
              <w:rPr>
                <w:rStyle w:val="apple-converted-space"/>
                <w:rFonts w:ascii="Times New Roman" w:hAnsi="Times New Roman" w:cs="Times New Roman"/>
                <w:sz w:val="24"/>
                <w:szCs w:val="24"/>
              </w:rPr>
            </w:pPr>
            <w:r w:rsidRPr="0098390F">
              <w:rPr>
                <w:rFonts w:ascii="Times New Roman" w:hAnsi="Times New Roman" w:cs="Times New Roman"/>
                <w:sz w:val="24"/>
                <w:szCs w:val="24"/>
              </w:rPr>
              <w:t>Сформированность условий для раскрытия творческого, личностного, интеллектуального потенциала учащихся, совершенствования социальной активности молодежи</w:t>
            </w:r>
          </w:p>
        </w:tc>
      </w:tr>
      <w:tr w:rsidR="0098390F" w:rsidTr="0098390F">
        <w:tc>
          <w:tcPr>
            <w:tcW w:w="5219" w:type="dxa"/>
          </w:tcPr>
          <w:p w:rsidR="0098390F" w:rsidRDefault="0098390F" w:rsidP="0098390F">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Реализация проектов ООГДЮО РДШ, ВВПОД «ЮНАРМИЯ»: </w:t>
            </w:r>
          </w:p>
          <w:p w:rsidR="0098390F" w:rsidRDefault="0098390F" w:rsidP="003A47C5">
            <w:pPr>
              <w:numPr>
                <w:ilvl w:val="0"/>
                <w:numId w:val="9"/>
              </w:numPr>
              <w:tabs>
                <w:tab w:val="right" w:pos="-161"/>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«Место встречи – РДШ»;</w:t>
            </w:r>
          </w:p>
          <w:p w:rsidR="0098390F" w:rsidRDefault="0098390F" w:rsidP="003A47C5">
            <w:pPr>
              <w:numPr>
                <w:ilvl w:val="0"/>
                <w:numId w:val="8"/>
              </w:numPr>
              <w:spacing w:after="0" w:line="240" w:lineRule="auto"/>
              <w:ind w:left="0" w:firstLine="29"/>
              <w:contextualSpacing/>
              <w:jc w:val="both"/>
              <w:rPr>
                <w:rFonts w:ascii="Times New Roman" w:eastAsia="Calibri" w:hAnsi="Times New Roman" w:cs="Times New Roman"/>
                <w:shd w:val="clear" w:color="auto" w:fill="FFFFFF"/>
              </w:rPr>
            </w:pPr>
            <w:r>
              <w:rPr>
                <w:rFonts w:ascii="Times New Roman" w:eastAsia="Calibri" w:hAnsi="Times New Roman" w:cs="Times New Roman"/>
                <w:sz w:val="24"/>
                <w:szCs w:val="24"/>
              </w:rPr>
              <w:t xml:space="preserve">«Классные встречи); </w:t>
            </w:r>
          </w:p>
          <w:p w:rsidR="0098390F" w:rsidRDefault="0098390F" w:rsidP="003A47C5">
            <w:pPr>
              <w:numPr>
                <w:ilvl w:val="0"/>
                <w:numId w:val="8"/>
              </w:numPr>
              <w:spacing w:after="0" w:line="240" w:lineRule="auto"/>
              <w:ind w:left="0" w:firstLine="29"/>
              <w:contextualSpacing/>
              <w:jc w:val="both"/>
              <w:rPr>
                <w:rFonts w:ascii="Times New Roman" w:eastAsia="Calibri" w:hAnsi="Times New Roman" w:cs="Times New Roman"/>
                <w:shd w:val="clear" w:color="auto" w:fill="FFFFFF"/>
              </w:rPr>
            </w:pPr>
            <w:r>
              <w:rPr>
                <w:rFonts w:ascii="Times New Roman" w:eastAsia="Calibri" w:hAnsi="Times New Roman" w:cs="Times New Roman"/>
                <w:sz w:val="24"/>
                <w:szCs w:val="24"/>
              </w:rPr>
              <w:t xml:space="preserve">«Совместные рукопожатия»; </w:t>
            </w:r>
          </w:p>
          <w:p w:rsidR="0098390F" w:rsidRDefault="0098390F" w:rsidP="003A47C5">
            <w:pPr>
              <w:numPr>
                <w:ilvl w:val="0"/>
                <w:numId w:val="8"/>
              </w:numPr>
              <w:spacing w:after="0" w:line="240" w:lineRule="auto"/>
              <w:ind w:left="0" w:firstLine="29"/>
              <w:contextualSpacing/>
              <w:jc w:val="both"/>
              <w:rPr>
                <w:rFonts w:ascii="Calibri" w:eastAsia="Calibri" w:hAnsi="Calibri" w:cs="Times New Roman"/>
                <w:shd w:val="clear" w:color="auto" w:fill="FFFFFF"/>
              </w:rPr>
            </w:pPr>
            <w:r>
              <w:rPr>
                <w:rFonts w:ascii="Times New Roman" w:eastAsia="Calibri" w:hAnsi="Times New Roman" w:cs="Times New Roman"/>
                <w:sz w:val="24"/>
                <w:szCs w:val="24"/>
              </w:rPr>
              <w:t xml:space="preserve">«Марафон добровольческих инициатив ˮДаридобро!ˮ» </w:t>
            </w:r>
          </w:p>
        </w:tc>
        <w:tc>
          <w:tcPr>
            <w:tcW w:w="4533" w:type="dxa"/>
          </w:tcPr>
          <w:p w:rsidR="0098390F" w:rsidRDefault="0098390F" w:rsidP="0098390F">
            <w:pPr>
              <w:spacing w:after="0" w:line="240" w:lineRule="auto"/>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Обеспечение поддержки детских общественных объединений </w:t>
            </w:r>
            <w:r>
              <w:rPr>
                <w:rFonts w:ascii="Times New Roman" w:eastAsia="Times New Roman" w:hAnsi="Times New Roman" w:cs="Times New Roman"/>
                <w:sz w:val="24"/>
                <w:szCs w:val="24"/>
                <w:shd w:val="clear" w:color="auto" w:fill="FFFFFF"/>
                <w:lang w:eastAsia="ru-RU"/>
              </w:rPr>
              <w:t>ООГДЮО</w:t>
            </w:r>
            <w:r>
              <w:rPr>
                <w:rFonts w:ascii="Times New Roman" w:eastAsia="Times New Roman" w:hAnsi="Times New Roman" w:cs="Times New Roman"/>
                <w:sz w:val="24"/>
                <w:szCs w:val="24"/>
                <w:lang w:eastAsia="ru-RU"/>
              </w:rPr>
              <w:t xml:space="preserve"> «Российское движение школьников», всероссийского детско-юношеского военно-патриотического общественного движения «ЮНАРМИЯ», кадетских классов и добровольческого движения</w:t>
            </w:r>
          </w:p>
          <w:p w:rsidR="0098390F" w:rsidRDefault="0098390F" w:rsidP="0098390F">
            <w:pPr>
              <w:spacing w:after="0" w:line="240" w:lineRule="auto"/>
              <w:ind w:left="40"/>
              <w:jc w:val="both"/>
              <w:rPr>
                <w:rFonts w:ascii="Times New Roman" w:eastAsia="Times New Roman" w:hAnsi="Times New Roman" w:cs="Times New Roman"/>
                <w:sz w:val="24"/>
                <w:szCs w:val="24"/>
                <w:lang w:eastAsia="ru-RU"/>
              </w:rPr>
            </w:pPr>
          </w:p>
          <w:p w:rsidR="0098390F" w:rsidRDefault="0098390F" w:rsidP="0098390F">
            <w:pPr>
              <w:spacing w:after="0" w:line="240" w:lineRule="auto"/>
              <w:ind w:left="40"/>
              <w:jc w:val="both"/>
              <w:rPr>
                <w:rFonts w:ascii="Times New Roman" w:eastAsia="Times New Roman" w:hAnsi="Times New Roman" w:cs="Times New Roman"/>
                <w:sz w:val="24"/>
                <w:szCs w:val="24"/>
                <w:lang w:eastAsia="ru-RU"/>
              </w:rPr>
            </w:pPr>
          </w:p>
          <w:p w:rsidR="0098390F" w:rsidRDefault="0098390F" w:rsidP="0098390F">
            <w:pPr>
              <w:spacing w:after="0" w:line="240" w:lineRule="auto"/>
              <w:ind w:left="40"/>
              <w:jc w:val="both"/>
              <w:rPr>
                <w:rFonts w:ascii="Times New Roman" w:eastAsia="Times New Roman" w:hAnsi="Times New Roman" w:cs="Times New Roman"/>
                <w:sz w:val="24"/>
                <w:szCs w:val="24"/>
                <w:lang w:eastAsia="ru-RU"/>
              </w:rPr>
            </w:pPr>
          </w:p>
          <w:p w:rsidR="0098390F" w:rsidRDefault="0098390F" w:rsidP="0098390F">
            <w:pPr>
              <w:spacing w:after="0" w:line="240" w:lineRule="auto"/>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учащихся в деятельность общественных движений и волонтерство</w:t>
            </w:r>
          </w:p>
          <w:p w:rsidR="0098390F" w:rsidRDefault="0098390F" w:rsidP="0098390F">
            <w:pPr>
              <w:spacing w:after="0" w:line="240" w:lineRule="auto"/>
              <w:jc w:val="both"/>
              <w:rPr>
                <w:rFonts w:ascii="Times New Roman" w:eastAsia="Times New Roman" w:hAnsi="Times New Roman" w:cs="Times New Roman"/>
                <w:bCs/>
                <w:sz w:val="24"/>
                <w:szCs w:val="24"/>
                <w:lang w:eastAsia="ru-RU"/>
              </w:rPr>
            </w:pPr>
          </w:p>
        </w:tc>
      </w:tr>
      <w:tr w:rsidR="0098390F" w:rsidTr="0098390F">
        <w:tc>
          <w:tcPr>
            <w:tcW w:w="5219" w:type="dxa"/>
          </w:tcPr>
          <w:p w:rsidR="0098390F" w:rsidRDefault="0098390F" w:rsidP="0098390F">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Участие учащихся в мероприятиях добровольческой направленности: акции «Добровольцы – детям»; «Неделя молодежного служения», «Осенняя неделя добра», «Весенняя неделя добра»; конкурсах «Лучший добровольческий отряд», «Доброволец года»</w:t>
            </w:r>
          </w:p>
          <w:p w:rsidR="0098390F" w:rsidRDefault="0098390F" w:rsidP="009839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Участие в мониторинге школьных волонтерских/добровольческих отрядов, организована работа с ЕИС «Добровольцы.ру</w:t>
            </w:r>
          </w:p>
        </w:tc>
        <w:tc>
          <w:tcPr>
            <w:tcW w:w="4533" w:type="dxa"/>
          </w:tcPr>
          <w:p w:rsidR="0098390F" w:rsidRDefault="0098390F" w:rsidP="0098390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Вовлечение учащихся МБОУ «Гимназия №64» города Липецка в деятельность общественных движений и волонтерство</w:t>
            </w:r>
          </w:p>
          <w:p w:rsidR="0098390F" w:rsidRDefault="0098390F" w:rsidP="0098390F">
            <w:pPr>
              <w:spacing w:after="0" w:line="240" w:lineRule="auto"/>
              <w:jc w:val="both"/>
              <w:rPr>
                <w:rFonts w:ascii="Times New Roman" w:eastAsia="Times New Roman" w:hAnsi="Times New Roman" w:cs="Times New Roman"/>
                <w:bCs/>
                <w:sz w:val="24"/>
                <w:szCs w:val="24"/>
                <w:lang w:eastAsia="ru-RU"/>
              </w:rPr>
            </w:pPr>
          </w:p>
        </w:tc>
      </w:tr>
    </w:tbl>
    <w:p w:rsidR="00961CD3" w:rsidRDefault="00961CD3">
      <w:pPr>
        <w:rPr>
          <w:color w:val="FF0000"/>
        </w:rPr>
      </w:pPr>
    </w:p>
    <w:p w:rsidR="00436434" w:rsidRPr="00F651B5" w:rsidRDefault="00436434">
      <w:pPr>
        <w:rPr>
          <w:color w:val="FF0000"/>
        </w:rPr>
      </w:pPr>
    </w:p>
    <w:p w:rsidR="00961CD3" w:rsidRPr="00441A47" w:rsidRDefault="00AE2FE6" w:rsidP="003A47C5">
      <w:pPr>
        <w:pStyle w:val="ad"/>
        <w:numPr>
          <w:ilvl w:val="2"/>
          <w:numId w:val="27"/>
        </w:numPr>
        <w:outlineLvl w:val="0"/>
        <w:rPr>
          <w:rFonts w:ascii="Times New Roman" w:hAnsi="Times New Roman" w:cs="Times New Roman"/>
          <w:i/>
          <w:color w:val="FF0000"/>
          <w:sz w:val="24"/>
          <w:szCs w:val="24"/>
        </w:rPr>
      </w:pPr>
      <w:r w:rsidRPr="00436434">
        <w:rPr>
          <w:rFonts w:ascii="Times New Roman" w:hAnsi="Times New Roman" w:cs="Times New Roman"/>
          <w:bCs/>
          <w:i/>
          <w:sz w:val="24"/>
          <w:szCs w:val="24"/>
        </w:rPr>
        <w:t>«Дополнительное образование: доступное, привлекательное, эффективное»</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536"/>
      </w:tblGrid>
      <w:tr w:rsidR="00961CD3">
        <w:tc>
          <w:tcPr>
            <w:tcW w:w="521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Характеристика деятельности</w:t>
            </w:r>
          </w:p>
        </w:tc>
        <w:tc>
          <w:tcPr>
            <w:tcW w:w="4536" w:type="dxa"/>
            <w:tcBorders>
              <w:top w:val="single" w:sz="4" w:space="0" w:color="auto"/>
              <w:left w:val="single" w:sz="4" w:space="0" w:color="auto"/>
              <w:bottom w:val="single" w:sz="4" w:space="0" w:color="auto"/>
              <w:right w:val="single" w:sz="4" w:space="0" w:color="auto"/>
            </w:tcBorders>
          </w:tcPr>
          <w:p w:rsidR="00961CD3" w:rsidRDefault="00AE2FE6">
            <w:pPr>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sz w:val="24"/>
                <w:szCs w:val="24"/>
                <w:lang w:val="en-US" w:eastAsia="ru-RU"/>
              </w:rPr>
              <w:t>Достигнутый результат</w:t>
            </w:r>
          </w:p>
        </w:tc>
      </w:tr>
      <w:tr w:rsidR="00961CD3">
        <w:tc>
          <w:tcPr>
            <w:tcW w:w="5216" w:type="dxa"/>
          </w:tcPr>
          <w:p w:rsidR="00961CD3" w:rsidRDefault="00AE2FE6">
            <w:pPr>
              <w:spacing w:before="100" w:beforeAutospacing="1" w:after="100" w:afterAutospacing="1"/>
              <w:jc w:val="both"/>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 xml:space="preserve">          Участие в общегородской акции «Мир моих увлечений», </w:t>
            </w:r>
            <w:r>
              <w:rPr>
                <w:rFonts w:ascii="Times New Roman" w:hAnsi="Times New Roman" w:cs="Times New Roman"/>
                <w:sz w:val="24"/>
                <w:szCs w:val="24"/>
              </w:rPr>
              <w:t>информирование учащихся и их родителей о реализуемых дополнительных общеразвивающих программах и презентация образовательных достижений учащихся</w:t>
            </w:r>
          </w:p>
        </w:tc>
        <w:tc>
          <w:tcPr>
            <w:tcW w:w="4536" w:type="dxa"/>
          </w:tcPr>
          <w:p w:rsidR="00961CD3" w:rsidRDefault="00AE2FE6">
            <w:pPr>
              <w:jc w:val="both"/>
              <w:rPr>
                <w:rFonts w:ascii="Times New Roman" w:eastAsia="Calibri" w:hAnsi="Times New Roman" w:cs="Times New Roman"/>
                <w:bCs/>
                <w:sz w:val="24"/>
                <w:szCs w:val="24"/>
              </w:rPr>
            </w:pPr>
            <w:r>
              <w:rPr>
                <w:rFonts w:ascii="Times New Roman" w:eastAsia="Calibri" w:hAnsi="Times New Roman" w:cs="Times New Roman"/>
                <w:sz w:val="24"/>
                <w:szCs w:val="24"/>
              </w:rPr>
              <w:t>Расширение рекламно-информационной работы в рамках общегородской акции «Мир моих увлечений» по ознакомлению общественности г.Липецка с возможностями муниципальной системы дополнительного образования</w:t>
            </w:r>
          </w:p>
        </w:tc>
      </w:tr>
      <w:tr w:rsidR="00F651B5">
        <w:tc>
          <w:tcPr>
            <w:tcW w:w="5216" w:type="dxa"/>
          </w:tcPr>
          <w:p w:rsidR="00F651B5" w:rsidRPr="00F651B5" w:rsidRDefault="00F651B5" w:rsidP="00F651B5">
            <w:pPr>
              <w:pStyle w:val="af8"/>
              <w:ind w:firstLine="604"/>
              <w:jc w:val="both"/>
            </w:pPr>
            <w:r w:rsidRPr="00F651B5">
              <w:rPr>
                <w:bCs/>
              </w:rPr>
              <w:lastRenderedPageBreak/>
              <w:t>Организовано участие обучающихся и их родителей в социальных опросах, в т.ч. в мониторинговых исследованиях ФГБУК «ВЦХТ», по вопросам эффективности и востребованности системы дополнительного образования</w:t>
            </w:r>
          </w:p>
        </w:tc>
        <w:tc>
          <w:tcPr>
            <w:tcW w:w="4536" w:type="dxa"/>
          </w:tcPr>
          <w:p w:rsidR="00F651B5" w:rsidRPr="00F651B5" w:rsidRDefault="00F651B5" w:rsidP="00F651B5">
            <w:pPr>
              <w:pStyle w:val="af1"/>
              <w:spacing w:after="0"/>
              <w:ind w:left="0"/>
              <w:jc w:val="both"/>
              <w:rPr>
                <w:rFonts w:ascii="Times New Roman" w:hAnsi="Times New Roman" w:cs="Times New Roman"/>
                <w:bCs/>
                <w:sz w:val="24"/>
                <w:szCs w:val="24"/>
              </w:rPr>
            </w:pPr>
            <w:r w:rsidRPr="00F651B5">
              <w:rPr>
                <w:rFonts w:ascii="Times New Roman" w:hAnsi="Times New Roman" w:cs="Times New Roman"/>
                <w:bCs/>
                <w:sz w:val="24"/>
                <w:szCs w:val="24"/>
              </w:rPr>
              <w:t xml:space="preserve">Изучение интересов обучающихся, определение наиболее востребованных направлений  дополнительных общеразвивающих программ </w:t>
            </w:r>
          </w:p>
        </w:tc>
      </w:tr>
      <w:tr w:rsidR="00F651B5">
        <w:tc>
          <w:tcPr>
            <w:tcW w:w="5216" w:type="dxa"/>
          </w:tcPr>
          <w:p w:rsidR="00F651B5" w:rsidRPr="00436434" w:rsidRDefault="00F651B5" w:rsidP="00F651B5">
            <w:pPr>
              <w:jc w:val="both"/>
              <w:rPr>
                <w:rFonts w:ascii="Times New Roman" w:eastAsia="Times New Roman" w:hAnsi="Times New Roman" w:cs="Times New Roman"/>
                <w:sz w:val="24"/>
                <w:szCs w:val="24"/>
                <w:lang w:eastAsia="zh-TW"/>
              </w:rPr>
            </w:pPr>
            <w:r w:rsidRPr="00436434">
              <w:rPr>
                <w:rFonts w:ascii="Times New Roman" w:eastAsia="Times New Roman" w:hAnsi="Times New Roman" w:cs="Times New Roman"/>
                <w:sz w:val="24"/>
                <w:szCs w:val="24"/>
                <w:lang w:eastAsia="zh-TW"/>
              </w:rPr>
              <w:t xml:space="preserve">          </w:t>
            </w:r>
            <w:r w:rsidRPr="00436434">
              <w:rPr>
                <w:rFonts w:ascii="Times New Roman" w:hAnsi="Times New Roman" w:cs="Times New Roman"/>
                <w:sz w:val="24"/>
                <w:szCs w:val="24"/>
              </w:rPr>
              <w:t>Участие в мониторинге</w:t>
            </w:r>
            <w:r w:rsidRPr="00436434">
              <w:t xml:space="preserve"> </w:t>
            </w:r>
            <w:r w:rsidRPr="00436434">
              <w:rPr>
                <w:rFonts w:ascii="Times New Roman" w:eastAsia="Times New Roman" w:hAnsi="Times New Roman" w:cs="Times New Roman"/>
                <w:sz w:val="24"/>
                <w:szCs w:val="24"/>
                <w:lang w:eastAsia="zh-TW"/>
              </w:rPr>
              <w:t>охвата дополнительным образованием обучающихся, по отношению к которым организована индивидуально-профилактическая работа, а также обучающихся, семьи которых находятся в сложной жизненной ситуации</w:t>
            </w:r>
          </w:p>
        </w:tc>
        <w:tc>
          <w:tcPr>
            <w:tcW w:w="4536" w:type="dxa"/>
          </w:tcPr>
          <w:p w:rsidR="00F651B5" w:rsidRPr="00436434" w:rsidRDefault="00F651B5" w:rsidP="00F651B5">
            <w:pPr>
              <w:spacing w:before="100" w:beforeAutospacing="1" w:after="100" w:afterAutospacing="1"/>
              <w:jc w:val="both"/>
              <w:rPr>
                <w:rFonts w:ascii="Times New Roman" w:eastAsia="Times New Roman" w:hAnsi="Times New Roman" w:cs="Times New Roman"/>
                <w:bCs/>
                <w:sz w:val="24"/>
                <w:szCs w:val="24"/>
                <w:highlight w:val="cyan"/>
                <w:lang w:eastAsia="zh-TW"/>
              </w:rPr>
            </w:pPr>
            <w:r w:rsidRPr="00436434">
              <w:rPr>
                <w:rFonts w:ascii="Times New Roman" w:eastAsia="Times New Roman" w:hAnsi="Times New Roman" w:cs="Times New Roman"/>
                <w:sz w:val="24"/>
                <w:szCs w:val="24"/>
                <w:lang w:eastAsia="zh-TW"/>
              </w:rPr>
              <w:t>Доля охваченных организованным досугом школьников, в отношении которых организована индивидуально-профилактическая работа, 100%</w:t>
            </w:r>
          </w:p>
        </w:tc>
      </w:tr>
      <w:tr w:rsidR="00F651B5">
        <w:tc>
          <w:tcPr>
            <w:tcW w:w="5216" w:type="dxa"/>
          </w:tcPr>
          <w:p w:rsidR="00F651B5" w:rsidRDefault="00F651B5" w:rsidP="00F651B5">
            <w:pPr>
              <w:pStyle w:val="af1"/>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анализа действующих (планируемых к использованию) дополнительных общеразвивающих образовательных программ по направленностям, возможным уровням освоения, воспитательному потенциалу, выработаны рекомендации по их совершенствованию</w:t>
            </w:r>
          </w:p>
        </w:tc>
        <w:tc>
          <w:tcPr>
            <w:tcW w:w="4536" w:type="dxa"/>
          </w:tcPr>
          <w:p w:rsidR="00F651B5" w:rsidRDefault="00F651B5" w:rsidP="00F651B5">
            <w:pPr>
              <w:pStyle w:val="af1"/>
              <w:spacing w:after="0"/>
              <w:ind w:left="0"/>
              <w:jc w:val="both"/>
              <w:rPr>
                <w:rFonts w:ascii="Times New Roman" w:hAnsi="Times New Roman" w:cs="Times New Roman"/>
                <w:bCs/>
                <w:sz w:val="24"/>
                <w:szCs w:val="24"/>
              </w:rPr>
            </w:pPr>
            <w:r>
              <w:rPr>
                <w:rFonts w:ascii="Times New Roman" w:hAnsi="Times New Roman" w:cs="Times New Roman"/>
                <w:sz w:val="24"/>
                <w:szCs w:val="24"/>
              </w:rPr>
              <w:t>Выработка концепции реализации дополнительных общеразвивающих программ в рамках внедрения системы персонифицированного финансирования дополнительного образования</w:t>
            </w:r>
          </w:p>
        </w:tc>
      </w:tr>
      <w:tr w:rsidR="00F651B5">
        <w:tc>
          <w:tcPr>
            <w:tcW w:w="5216" w:type="dxa"/>
            <w:shd w:val="clear" w:color="auto" w:fill="auto"/>
          </w:tcPr>
          <w:p w:rsidR="00F651B5" w:rsidRDefault="00F651B5" w:rsidP="00F651B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Анализ численности детей, охваченных дополнительными общеразвивающими программами, реализуемыми МБОУ «Гимназия № 64» города Липецка</w:t>
            </w:r>
          </w:p>
        </w:tc>
        <w:tc>
          <w:tcPr>
            <w:tcW w:w="4536" w:type="dxa"/>
            <w:shd w:val="clear" w:color="auto" w:fill="auto"/>
          </w:tcPr>
          <w:p w:rsidR="00F651B5" w:rsidRDefault="00F651B5" w:rsidP="00F651B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Принятие управленческих решений по увеличению численности детей, охваченных дополнительными общеразвивающими программами, реализуемыми МБОУ «Гимназия № 64» </w:t>
            </w:r>
          </w:p>
        </w:tc>
      </w:tr>
      <w:tr w:rsidR="00F651B5">
        <w:tc>
          <w:tcPr>
            <w:tcW w:w="5216" w:type="dxa"/>
          </w:tcPr>
          <w:p w:rsidR="00F651B5" w:rsidRDefault="00F651B5" w:rsidP="00F651B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Организовано обеспечение детей в возрасте от 5 до 18 лет сертификатами дополнительного образования</w:t>
            </w:r>
          </w:p>
        </w:tc>
        <w:tc>
          <w:tcPr>
            <w:tcW w:w="4536" w:type="dxa"/>
          </w:tcPr>
          <w:p w:rsidR="00F651B5" w:rsidRDefault="00F651B5" w:rsidP="00F651B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Сертификатами дополнительного образования обеспечены более 800 учащихся МБОУ «Гимназия №64» города Липецка</w:t>
            </w:r>
          </w:p>
        </w:tc>
      </w:tr>
      <w:tr w:rsidR="00F651B5">
        <w:tc>
          <w:tcPr>
            <w:tcW w:w="5216" w:type="dxa"/>
          </w:tcPr>
          <w:p w:rsidR="00F651B5" w:rsidRDefault="00F651B5" w:rsidP="00F651B5">
            <w:pPr>
              <w:spacing w:before="100" w:beforeAutospacing="1" w:after="100" w:afterAutospacing="1"/>
              <w:jc w:val="both"/>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 xml:space="preserve">          Расширен спектр реализуемых дополнительных общеразвивающих программ</w:t>
            </w:r>
          </w:p>
        </w:tc>
        <w:tc>
          <w:tcPr>
            <w:tcW w:w="4536" w:type="dxa"/>
          </w:tcPr>
          <w:p w:rsidR="00F651B5" w:rsidRDefault="00F651B5" w:rsidP="00F651B5">
            <w:pPr>
              <w:jc w:val="both"/>
              <w:rPr>
                <w:rFonts w:ascii="Times New Roman" w:eastAsia="Calibri" w:hAnsi="Times New Roman" w:cs="Times New Roman"/>
                <w:bCs/>
                <w:sz w:val="24"/>
                <w:szCs w:val="24"/>
              </w:rPr>
            </w:pPr>
            <w:r>
              <w:rPr>
                <w:rFonts w:ascii="Times New Roman" w:eastAsia="Calibri" w:hAnsi="Times New Roman" w:cs="Times New Roman"/>
                <w:sz w:val="24"/>
                <w:szCs w:val="24"/>
              </w:rPr>
              <w:t>Дополнены реестры образовательных программ в АИС «Навигатор дополнительного образования Липецкой области»: 8 бюджетных программ, из них 2 значимые, 6 иных,   платных 12</w:t>
            </w:r>
          </w:p>
        </w:tc>
      </w:tr>
      <w:tr w:rsidR="00F651B5">
        <w:tc>
          <w:tcPr>
            <w:tcW w:w="5216" w:type="dxa"/>
          </w:tcPr>
          <w:p w:rsidR="00F651B5" w:rsidRDefault="00F651B5" w:rsidP="00F651B5">
            <w:pPr>
              <w:pStyle w:val="af1"/>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участников образовательных отношений по вопросам внедрения ПФДО</w:t>
            </w:r>
          </w:p>
        </w:tc>
        <w:tc>
          <w:tcPr>
            <w:tcW w:w="4536" w:type="dxa"/>
          </w:tcPr>
          <w:p w:rsidR="00F651B5" w:rsidRDefault="00F651B5" w:rsidP="00F651B5">
            <w:pPr>
              <w:pStyle w:val="af1"/>
              <w:spacing w:after="0"/>
              <w:ind w:left="0"/>
              <w:jc w:val="both"/>
              <w:rPr>
                <w:rFonts w:ascii="Times New Roman" w:hAnsi="Times New Roman" w:cs="Times New Roman"/>
                <w:sz w:val="24"/>
                <w:szCs w:val="24"/>
              </w:rPr>
            </w:pPr>
            <w:r>
              <w:rPr>
                <w:rFonts w:ascii="Times New Roman" w:hAnsi="Times New Roman" w:cs="Times New Roman"/>
                <w:sz w:val="24"/>
                <w:szCs w:val="24"/>
              </w:rPr>
              <w:t>Расширение информационной кампании по ознакомлению общественности с возможностями системы ПФДО</w:t>
            </w:r>
          </w:p>
        </w:tc>
      </w:tr>
      <w:tr w:rsidR="00F651B5">
        <w:tc>
          <w:tcPr>
            <w:tcW w:w="5216" w:type="dxa"/>
          </w:tcPr>
          <w:p w:rsidR="00F651B5" w:rsidRDefault="00F651B5" w:rsidP="00F651B5">
            <w:pPr>
              <w:spacing w:before="100" w:beforeAutospacing="1" w:after="100" w:afterAutospacing="1" w:line="240"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Осуществлена работа по созданию новых мест в системе дополнительного образования </w:t>
            </w:r>
          </w:p>
        </w:tc>
        <w:tc>
          <w:tcPr>
            <w:tcW w:w="4536" w:type="dxa"/>
          </w:tcPr>
          <w:p w:rsidR="00F651B5" w:rsidRDefault="00F651B5" w:rsidP="00F651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МБОУ «Гимназия №64» города Липецка во всероссийский проект «Школьная классика», включение театральных объединений «Нескучная классика»,  «Атмосфера» в единый реестр театральных коллективов РФ</w:t>
            </w:r>
          </w:p>
        </w:tc>
      </w:tr>
      <w:tr w:rsidR="00441A47">
        <w:tc>
          <w:tcPr>
            <w:tcW w:w="5216" w:type="dxa"/>
          </w:tcPr>
          <w:p w:rsidR="00441A47" w:rsidRPr="00441A47" w:rsidRDefault="00441A47" w:rsidP="00441A47">
            <w:pPr>
              <w:jc w:val="both"/>
              <w:outlineLvl w:val="2"/>
              <w:rPr>
                <w:rStyle w:val="apple-converted-space"/>
                <w:rFonts w:ascii="Times New Roman" w:eastAsia="Calibri" w:hAnsi="Times New Roman" w:cs="Times New Roman"/>
                <w:sz w:val="24"/>
                <w:szCs w:val="24"/>
                <w:shd w:val="clear" w:color="auto" w:fill="FFFFFF"/>
              </w:rPr>
            </w:pPr>
            <w:r w:rsidRPr="00441A47">
              <w:rPr>
                <w:rStyle w:val="apple-converted-space"/>
                <w:rFonts w:ascii="Times New Roman" w:eastAsia="Calibri" w:hAnsi="Times New Roman" w:cs="Times New Roman"/>
                <w:sz w:val="24"/>
                <w:szCs w:val="24"/>
                <w:shd w:val="clear" w:color="auto" w:fill="FFFFFF"/>
              </w:rPr>
              <w:t xml:space="preserve">         </w:t>
            </w:r>
            <w:r>
              <w:rPr>
                <w:rStyle w:val="apple-converted-space"/>
                <w:rFonts w:ascii="Times New Roman" w:eastAsia="Calibri" w:hAnsi="Times New Roman" w:cs="Times New Roman"/>
                <w:sz w:val="24"/>
                <w:szCs w:val="24"/>
                <w:shd w:val="clear" w:color="auto" w:fill="FFFFFF"/>
              </w:rPr>
              <w:t xml:space="preserve">Участие в конкурсах </w:t>
            </w:r>
            <w:r w:rsidRPr="00441A47">
              <w:rPr>
                <w:rStyle w:val="apple-converted-space"/>
                <w:rFonts w:ascii="Times New Roman" w:eastAsia="Calibri" w:hAnsi="Times New Roman" w:cs="Times New Roman"/>
                <w:sz w:val="24"/>
                <w:szCs w:val="24"/>
                <w:shd w:val="clear" w:color="auto" w:fill="FFFFFF"/>
              </w:rPr>
              <w:t>и фестива</w:t>
            </w:r>
            <w:r>
              <w:rPr>
                <w:rStyle w:val="apple-converted-space"/>
                <w:rFonts w:ascii="Times New Roman" w:eastAsia="Calibri" w:hAnsi="Times New Roman" w:cs="Times New Roman"/>
                <w:sz w:val="24"/>
                <w:szCs w:val="24"/>
                <w:shd w:val="clear" w:color="auto" w:fill="FFFFFF"/>
              </w:rPr>
              <w:t>лях</w:t>
            </w:r>
            <w:r w:rsidRPr="00441A47">
              <w:rPr>
                <w:rStyle w:val="apple-converted-space"/>
                <w:rFonts w:ascii="Times New Roman" w:eastAsia="Calibri" w:hAnsi="Times New Roman" w:cs="Times New Roman"/>
                <w:sz w:val="24"/>
                <w:szCs w:val="24"/>
                <w:shd w:val="clear" w:color="auto" w:fill="FFFFFF"/>
              </w:rPr>
              <w:t xml:space="preserve"> мун</w:t>
            </w:r>
            <w:r>
              <w:rPr>
                <w:rStyle w:val="apple-converted-space"/>
                <w:rFonts w:ascii="Times New Roman" w:eastAsia="Calibri" w:hAnsi="Times New Roman" w:cs="Times New Roman"/>
                <w:sz w:val="24"/>
                <w:szCs w:val="24"/>
                <w:shd w:val="clear" w:color="auto" w:fill="FFFFFF"/>
              </w:rPr>
              <w:t>иципального уровня, направленных</w:t>
            </w:r>
            <w:r w:rsidRPr="00441A47">
              <w:rPr>
                <w:rStyle w:val="apple-converted-space"/>
                <w:rFonts w:ascii="Times New Roman" w:eastAsia="Calibri" w:hAnsi="Times New Roman" w:cs="Times New Roman"/>
                <w:sz w:val="24"/>
                <w:szCs w:val="24"/>
                <w:shd w:val="clear" w:color="auto" w:fill="FFFFFF"/>
              </w:rPr>
              <w:t xml:space="preserve"> на развитие творческих способностей обучающихся </w:t>
            </w:r>
          </w:p>
        </w:tc>
        <w:tc>
          <w:tcPr>
            <w:tcW w:w="4536" w:type="dxa"/>
          </w:tcPr>
          <w:p w:rsidR="00441A47" w:rsidRPr="00441A47" w:rsidRDefault="00441A47" w:rsidP="00441A47">
            <w:pPr>
              <w:pStyle w:val="af1"/>
              <w:spacing w:after="0"/>
              <w:ind w:left="0"/>
              <w:jc w:val="both"/>
              <w:rPr>
                <w:rFonts w:ascii="Times New Roman" w:eastAsia="Calibri" w:hAnsi="Times New Roman" w:cs="Times New Roman"/>
                <w:bCs/>
                <w:sz w:val="24"/>
                <w:szCs w:val="24"/>
              </w:rPr>
            </w:pPr>
            <w:r w:rsidRPr="00441A47">
              <w:rPr>
                <w:rFonts w:ascii="Times New Roman" w:hAnsi="Times New Roman" w:cs="Times New Roman"/>
                <w:sz w:val="24"/>
                <w:szCs w:val="24"/>
              </w:rPr>
              <w:t>Обеспечение участия более 4000 обучающихся в городских массовых мероприятиях, предусматривающих реализацию творческих возможностей  детей</w:t>
            </w:r>
          </w:p>
        </w:tc>
      </w:tr>
    </w:tbl>
    <w:p w:rsidR="00961CD3" w:rsidRDefault="00961CD3"/>
    <w:p w:rsidR="00436434" w:rsidRDefault="00436434"/>
    <w:p w:rsidR="00961CD3" w:rsidRPr="00122B64" w:rsidRDefault="00AE2FE6" w:rsidP="003A47C5">
      <w:pPr>
        <w:pStyle w:val="ad"/>
        <w:numPr>
          <w:ilvl w:val="2"/>
          <w:numId w:val="27"/>
        </w:numPr>
        <w:outlineLvl w:val="0"/>
        <w:rPr>
          <w:rFonts w:ascii="Times New Roman" w:hAnsi="Times New Roman" w:cs="Times New Roman"/>
          <w:i/>
        </w:rPr>
      </w:pPr>
      <w:r w:rsidRPr="00122B64">
        <w:rPr>
          <w:rFonts w:ascii="Times New Roman" w:eastAsia="Calibri" w:hAnsi="Times New Roman" w:cs="Times New Roman"/>
          <w:bCs/>
          <w:i/>
          <w:sz w:val="24"/>
          <w:szCs w:val="24"/>
        </w:rPr>
        <w:lastRenderedPageBreak/>
        <w:t>«Кадры липецкого образования: сопровождение профессионального роста и развития»</w:t>
      </w:r>
    </w:p>
    <w:tbl>
      <w:tblPr>
        <w:tblStyle w:val="33"/>
        <w:tblW w:w="9781" w:type="dxa"/>
        <w:tblInd w:w="-34" w:type="dxa"/>
        <w:tblLayout w:type="fixed"/>
        <w:tblLook w:val="04A0" w:firstRow="1" w:lastRow="0" w:firstColumn="1" w:lastColumn="0" w:noHBand="0" w:noVBand="1"/>
      </w:tblPr>
      <w:tblGrid>
        <w:gridCol w:w="5245"/>
        <w:gridCol w:w="4536"/>
      </w:tblGrid>
      <w:tr w:rsidR="00961CD3">
        <w:tc>
          <w:tcPr>
            <w:tcW w:w="5245" w:type="dxa"/>
          </w:tcPr>
          <w:p w:rsidR="00961CD3" w:rsidRDefault="00AE2FE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Характеристика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деятельности</w:t>
            </w:r>
          </w:p>
        </w:tc>
        <w:tc>
          <w:tcPr>
            <w:tcW w:w="4536" w:type="dxa"/>
          </w:tcPr>
          <w:p w:rsidR="00961CD3" w:rsidRDefault="00AE2FE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Достигнутый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результат</w:t>
            </w:r>
          </w:p>
        </w:tc>
      </w:tr>
      <w:tr w:rsidR="00961CD3">
        <w:trPr>
          <w:trHeight w:val="321"/>
        </w:trPr>
        <w:tc>
          <w:tcPr>
            <w:tcW w:w="9781" w:type="dxa"/>
            <w:gridSpan w:val="2"/>
          </w:tcPr>
          <w:p w:rsidR="00961CD3" w:rsidRDefault="00AE2FE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Обеспечение условий для профессионального роста и развития управленческих и педагогических кадров</w:t>
            </w:r>
          </w:p>
        </w:tc>
      </w:tr>
      <w:tr w:rsidR="00BF0FCA">
        <w:tc>
          <w:tcPr>
            <w:tcW w:w="5245" w:type="dxa"/>
          </w:tcPr>
          <w:p w:rsidR="00BF0FCA" w:rsidRDefault="00BF0FCA">
            <w:pPr>
              <w:ind w:firstLine="454"/>
              <w:jc w:val="both"/>
              <w:rPr>
                <w:rFonts w:ascii="Times New Roman" w:hAnsi="Times New Roman"/>
                <w:sz w:val="24"/>
                <w:szCs w:val="24"/>
              </w:rPr>
            </w:pPr>
            <w:r>
              <w:rPr>
                <w:rFonts w:ascii="Times New Roman" w:hAnsi="Times New Roman"/>
                <w:sz w:val="24"/>
                <w:szCs w:val="24"/>
              </w:rPr>
              <w:t>100% реализация перспективного плана  повышения квалификации и профессиональной переподготовки педагогических работников в курсах</w:t>
            </w:r>
          </w:p>
        </w:tc>
        <w:tc>
          <w:tcPr>
            <w:tcW w:w="4536" w:type="dxa"/>
            <w:vMerge w:val="restart"/>
          </w:tcPr>
          <w:p w:rsidR="00BF0FCA" w:rsidRDefault="00BF0FCA">
            <w:pPr>
              <w:widowControl w:val="0"/>
              <w:jc w:val="both"/>
              <w:rPr>
                <w:rFonts w:ascii="Times New Roman" w:hAnsi="Times New Roman"/>
                <w:sz w:val="24"/>
                <w:szCs w:val="24"/>
              </w:rPr>
            </w:pPr>
            <w:r>
              <w:rPr>
                <w:rFonts w:ascii="Times New Roman" w:hAnsi="Times New Roman"/>
                <w:bCs/>
                <w:sz w:val="24"/>
                <w:szCs w:val="24"/>
              </w:rPr>
              <w:t xml:space="preserve">Реализация права педагога на повышение квалификации в сроки, установленные законодательством в сфере образования, прохождение 64 педагогами МБОУ «Гимназия №64» города Липецка курсов </w:t>
            </w:r>
            <w:r>
              <w:rPr>
                <w:rFonts w:ascii="Times New Roman" w:hAnsi="Times New Roman"/>
                <w:sz w:val="24"/>
                <w:szCs w:val="24"/>
              </w:rPr>
              <w:t>повышения квалификации и профессиональной переподготовки</w:t>
            </w:r>
          </w:p>
          <w:p w:rsidR="00BF0FCA" w:rsidRDefault="00BF0FCA">
            <w:pPr>
              <w:widowControl w:val="0"/>
              <w:jc w:val="both"/>
              <w:rPr>
                <w:rFonts w:ascii="Times New Roman" w:hAnsi="Times New Roman"/>
                <w:bCs/>
                <w:sz w:val="24"/>
                <w:szCs w:val="24"/>
              </w:rPr>
            </w:pPr>
            <w:r>
              <w:rPr>
                <w:rFonts w:ascii="Times New Roman" w:hAnsi="Times New Roman"/>
                <w:sz w:val="24"/>
                <w:szCs w:val="24"/>
              </w:rPr>
              <w:t xml:space="preserve">Сформированность условий для профессионального роста и развития педагогов через организацию их участия в деятельности городских профессиональных сообществ, мероприятиях, направленных на </w:t>
            </w:r>
            <w:r>
              <w:rPr>
                <w:rFonts w:ascii="Times New Roman" w:hAnsi="Times New Roman"/>
                <w:bCs/>
                <w:sz w:val="24"/>
                <w:szCs w:val="24"/>
              </w:rPr>
              <w:t>распространение в системе лучших образовательных и управленческих практик</w:t>
            </w:r>
          </w:p>
          <w:p w:rsidR="00BF0FCA" w:rsidRDefault="00BF0FCA">
            <w:pPr>
              <w:widowControl w:val="0"/>
              <w:jc w:val="both"/>
              <w:rPr>
                <w:rFonts w:ascii="Times New Roman" w:hAnsi="Times New Roman"/>
                <w:sz w:val="24"/>
                <w:szCs w:val="24"/>
              </w:rPr>
            </w:pPr>
          </w:p>
        </w:tc>
      </w:tr>
      <w:tr w:rsidR="00BF0FCA">
        <w:tc>
          <w:tcPr>
            <w:tcW w:w="5245" w:type="dxa"/>
            <w:shd w:val="clear" w:color="auto" w:fill="FFFFFF"/>
          </w:tcPr>
          <w:p w:rsidR="00BF0FCA" w:rsidRDefault="00BF0F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деятельности сетевого сообщества по английскому языку на базе МБОУ «Гимназия №64» города Липецка</w:t>
            </w:r>
          </w:p>
        </w:tc>
        <w:tc>
          <w:tcPr>
            <w:tcW w:w="4536" w:type="dxa"/>
            <w:vMerge/>
            <w:shd w:val="clear" w:color="auto" w:fill="FFFFFF"/>
          </w:tcPr>
          <w:p w:rsidR="00BF0FCA" w:rsidRDefault="00BF0FCA">
            <w:pPr>
              <w:jc w:val="both"/>
              <w:rPr>
                <w:rFonts w:ascii="Times New Roman" w:eastAsia="Times New Roman" w:hAnsi="Times New Roman" w:cs="Times New Roman"/>
                <w:sz w:val="24"/>
                <w:szCs w:val="24"/>
                <w:lang w:eastAsia="ru-RU"/>
              </w:rPr>
            </w:pPr>
          </w:p>
        </w:tc>
      </w:tr>
      <w:tr w:rsidR="00BF0FCA">
        <w:tc>
          <w:tcPr>
            <w:tcW w:w="5245" w:type="dxa"/>
            <w:shd w:val="clear" w:color="auto" w:fill="FFFFFF"/>
          </w:tcPr>
          <w:p w:rsidR="00BF0FCA" w:rsidRDefault="00BF0FCA">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iCs/>
                <w:sz w:val="24"/>
                <w:szCs w:val="24"/>
                <w:shd w:val="clear" w:color="auto" w:fill="FFFFFF"/>
                <w:lang w:eastAsia="ru-RU"/>
              </w:rPr>
              <w:t xml:space="preserve">        Участие в заседаниях городских профессиональных сообществ педагогов</w:t>
            </w:r>
          </w:p>
        </w:tc>
        <w:tc>
          <w:tcPr>
            <w:tcW w:w="4536" w:type="dxa"/>
            <w:vMerge/>
            <w:shd w:val="clear" w:color="auto" w:fill="FFFFFF"/>
          </w:tcPr>
          <w:p w:rsidR="00BF0FCA" w:rsidRDefault="00BF0FCA">
            <w:pPr>
              <w:widowControl w:val="0"/>
              <w:jc w:val="both"/>
              <w:rPr>
                <w:rFonts w:ascii="Times New Roman" w:eastAsia="Times New Roman" w:hAnsi="Times New Roman" w:cs="Times New Roman"/>
                <w:sz w:val="24"/>
                <w:szCs w:val="24"/>
                <w:lang w:eastAsia="ru-RU"/>
              </w:rPr>
            </w:pPr>
          </w:p>
        </w:tc>
      </w:tr>
      <w:tr w:rsidR="00BF0FCA">
        <w:tc>
          <w:tcPr>
            <w:tcW w:w="5245" w:type="dxa"/>
            <w:shd w:val="clear" w:color="auto" w:fill="FFFFFF"/>
          </w:tcPr>
          <w:p w:rsidR="00BF0FCA" w:rsidRDefault="00BF0FCA" w:rsidP="00BF0FCA">
            <w:pPr>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Участие в  профессиональном</w:t>
            </w:r>
            <w:r w:rsidRPr="00BF0FCA">
              <w:rPr>
                <w:rFonts w:ascii="Times New Roman" w:eastAsia="Times New Roman" w:hAnsi="Times New Roman" w:cs="Times New Roman"/>
                <w:bCs/>
                <w:iCs/>
                <w:sz w:val="24"/>
                <w:szCs w:val="24"/>
                <w:shd w:val="clear" w:color="auto" w:fill="FFFFFF"/>
                <w:lang w:eastAsia="ru-RU"/>
              </w:rPr>
              <w:t xml:space="preserve"> общени</w:t>
            </w:r>
            <w:r>
              <w:rPr>
                <w:rFonts w:ascii="Times New Roman" w:eastAsia="Times New Roman" w:hAnsi="Times New Roman" w:cs="Times New Roman"/>
                <w:bCs/>
                <w:iCs/>
                <w:sz w:val="24"/>
                <w:szCs w:val="24"/>
                <w:shd w:val="clear" w:color="auto" w:fill="FFFFFF"/>
                <w:lang w:eastAsia="ru-RU"/>
              </w:rPr>
              <w:t>и</w:t>
            </w:r>
            <w:r w:rsidRPr="00BF0FCA">
              <w:rPr>
                <w:rFonts w:ascii="Times New Roman" w:eastAsia="Times New Roman" w:hAnsi="Times New Roman" w:cs="Times New Roman"/>
                <w:bCs/>
                <w:iCs/>
                <w:sz w:val="24"/>
                <w:szCs w:val="24"/>
                <w:shd w:val="clear" w:color="auto" w:fill="FFFFFF"/>
                <w:lang w:eastAsia="ru-RU"/>
              </w:rPr>
              <w:t xml:space="preserve"> в рамках клубных объединений (клуб директоров школ, клуб заведующих ДОУ, клуб «Учитель года», клуб «Сердце отдаю детям»)</w:t>
            </w:r>
          </w:p>
        </w:tc>
        <w:tc>
          <w:tcPr>
            <w:tcW w:w="4536" w:type="dxa"/>
            <w:vMerge/>
            <w:shd w:val="clear" w:color="auto" w:fill="FFFFFF"/>
          </w:tcPr>
          <w:p w:rsidR="00BF0FCA" w:rsidRDefault="00BF0FCA">
            <w:pPr>
              <w:widowControl w:val="0"/>
              <w:jc w:val="both"/>
              <w:rPr>
                <w:rFonts w:ascii="Times New Roman" w:eastAsia="Times New Roman" w:hAnsi="Times New Roman" w:cs="Times New Roman"/>
                <w:sz w:val="24"/>
                <w:szCs w:val="24"/>
                <w:lang w:eastAsia="ru-RU"/>
              </w:rPr>
            </w:pPr>
          </w:p>
        </w:tc>
      </w:tr>
      <w:tr w:rsidR="00BF0FCA" w:rsidTr="00D8603E">
        <w:tc>
          <w:tcPr>
            <w:tcW w:w="5245" w:type="dxa"/>
            <w:shd w:val="clear" w:color="auto" w:fill="FFFFFF" w:themeFill="background1"/>
          </w:tcPr>
          <w:p w:rsidR="00BF0FCA" w:rsidRPr="00BF0FCA" w:rsidRDefault="00BF0FCA" w:rsidP="001C7F6A">
            <w:pPr>
              <w:jc w:val="both"/>
              <w:rPr>
                <w:rFonts w:ascii="Times New Roman" w:eastAsia="Calibri" w:hAnsi="Times New Roman" w:cs="Times New Roman"/>
                <w:bCs/>
                <w:sz w:val="24"/>
                <w:szCs w:val="24"/>
              </w:rPr>
            </w:pPr>
            <w:r w:rsidRPr="00BF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Участие в Едином методическом дне</w:t>
            </w:r>
            <w:r w:rsidRPr="00BF0FCA">
              <w:rPr>
                <w:rFonts w:ascii="Times New Roman" w:hAnsi="Times New Roman" w:cs="Times New Roman"/>
                <w:color w:val="000000" w:themeColor="text1"/>
                <w:sz w:val="24"/>
                <w:szCs w:val="24"/>
              </w:rPr>
              <w:t xml:space="preserve"> «Образование для всех: лучшие муниципальные практики поддержки и сопровождения детей с особыми образовательными потребностями» на базе 13-и методических площадок</w:t>
            </w:r>
            <w:r>
              <w:rPr>
                <w:rFonts w:ascii="Times New Roman" w:hAnsi="Times New Roman" w:cs="Times New Roman"/>
                <w:color w:val="000000" w:themeColor="text1"/>
                <w:sz w:val="24"/>
                <w:szCs w:val="24"/>
              </w:rPr>
              <w:t xml:space="preserve">. Работа методической площадки на базе </w:t>
            </w:r>
            <w:r w:rsidRPr="00BF0FCA">
              <w:rPr>
                <w:rFonts w:ascii="Times New Roman" w:hAnsi="Times New Roman" w:cs="Times New Roman"/>
                <w:color w:val="000000" w:themeColor="text1"/>
                <w:sz w:val="24"/>
                <w:szCs w:val="24"/>
              </w:rPr>
              <w:t xml:space="preserve"> МБОУ «Гимназия №64» города Липецка</w:t>
            </w:r>
            <w:r w:rsidR="001C7F6A">
              <w:rPr>
                <w:rFonts w:ascii="Times New Roman" w:hAnsi="Times New Roman" w:cs="Times New Roman"/>
                <w:color w:val="000000" w:themeColor="text1"/>
                <w:sz w:val="24"/>
                <w:szCs w:val="24"/>
              </w:rPr>
              <w:t xml:space="preserve"> </w:t>
            </w:r>
          </w:p>
        </w:tc>
        <w:tc>
          <w:tcPr>
            <w:tcW w:w="4536" w:type="dxa"/>
            <w:shd w:val="clear" w:color="auto" w:fill="FFFFFF" w:themeFill="background1"/>
          </w:tcPr>
          <w:p w:rsidR="00BF0FCA" w:rsidRPr="00BF0FCA" w:rsidRDefault="00BF0FCA" w:rsidP="00BF0FCA">
            <w:pPr>
              <w:jc w:val="both"/>
              <w:rPr>
                <w:rFonts w:ascii="Times New Roman" w:eastAsia="Calibri" w:hAnsi="Times New Roman" w:cs="Times New Roman"/>
                <w:bCs/>
                <w:sz w:val="24"/>
                <w:szCs w:val="24"/>
              </w:rPr>
            </w:pPr>
            <w:r w:rsidRPr="00BF0FCA">
              <w:rPr>
                <w:rFonts w:ascii="Times New Roman" w:hAnsi="Times New Roman" w:cs="Times New Roman"/>
                <w:sz w:val="24"/>
                <w:szCs w:val="24"/>
              </w:rPr>
              <w:t>Обеспечение условий за обмена успешными управленческими и педагогическими практиками, использование возможности для открытого и коллегиального обсуждения общих проблем</w:t>
            </w:r>
          </w:p>
        </w:tc>
      </w:tr>
      <w:tr w:rsidR="00BF0FCA">
        <w:trPr>
          <w:trHeight w:val="245"/>
        </w:trPr>
        <w:tc>
          <w:tcPr>
            <w:tcW w:w="5245" w:type="dxa"/>
            <w:shd w:val="clear" w:color="auto" w:fill="auto"/>
          </w:tcPr>
          <w:p w:rsidR="00BF0FCA" w:rsidRDefault="00BF0FCA" w:rsidP="00BF0F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МБОУ «Гимназия №64» г. Липецка в проекте Московского центра развития кадрового потенциала образования «Взаимообучение городов» г.Москвы</w:t>
            </w:r>
          </w:p>
        </w:tc>
        <w:tc>
          <w:tcPr>
            <w:tcW w:w="4536" w:type="dxa"/>
            <w:shd w:val="clear" w:color="auto" w:fill="FFFFFF"/>
          </w:tcPr>
          <w:p w:rsidR="00BF0FCA" w:rsidRDefault="00BF0FCA" w:rsidP="00BF0FCA">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условий для взаимообмена успешными педагогическими и управленческими практиками</w:t>
            </w:r>
          </w:p>
        </w:tc>
      </w:tr>
      <w:tr w:rsidR="00BF0FCA">
        <w:tc>
          <w:tcPr>
            <w:tcW w:w="5245" w:type="dxa"/>
            <w:shd w:val="clear" w:color="auto" w:fill="FFFFFF"/>
          </w:tcPr>
          <w:p w:rsidR="00BF0FCA" w:rsidRDefault="00BF0FCA" w:rsidP="00BF0F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мероприятиях, направленных на профессиональное развитие педагогических кадров, запланированные в проектах «Инклюзивное образование: толерантность, доступность, качество», «Качество образования: оценка, анализ, пути роста», «Воспитание человека: ценности, актуальные практики, пространство взаимодействия»</w:t>
            </w:r>
          </w:p>
        </w:tc>
        <w:tc>
          <w:tcPr>
            <w:tcW w:w="4536" w:type="dxa"/>
            <w:shd w:val="clear" w:color="auto" w:fill="FFFFFF"/>
          </w:tcPr>
          <w:p w:rsidR="00BF0FCA" w:rsidRDefault="00BF0FCA" w:rsidP="00BF0FC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практики решения задач профессионального развития педагогических кадров на основе реализации проектов департамента образования </w:t>
            </w:r>
          </w:p>
        </w:tc>
      </w:tr>
      <w:tr w:rsidR="00BF0FCA">
        <w:trPr>
          <w:trHeight w:val="245"/>
        </w:trPr>
        <w:tc>
          <w:tcPr>
            <w:tcW w:w="5245" w:type="dxa"/>
            <w:shd w:val="clear" w:color="auto" w:fill="FFFFFF"/>
          </w:tcPr>
          <w:p w:rsidR="00BF0FCA" w:rsidRDefault="00BF0FCA" w:rsidP="00BF0FCA">
            <w:pPr>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профессиональных конкурсах:</w:t>
            </w:r>
          </w:p>
          <w:p w:rsidR="00E37FDF" w:rsidRDefault="00E37FDF" w:rsidP="00BF0FCA">
            <w:pPr>
              <w:ind w:firstLine="454"/>
              <w:jc w:val="both"/>
              <w:rPr>
                <w:rFonts w:ascii="Times New Roman" w:eastAsia="Times New Roman" w:hAnsi="Times New Roman" w:cs="Times New Roman"/>
                <w:sz w:val="24"/>
                <w:szCs w:val="24"/>
                <w:lang w:eastAsia="ru-RU"/>
              </w:rPr>
            </w:pPr>
          </w:p>
          <w:p w:rsidR="00E37FDF" w:rsidRPr="00E37FDF" w:rsidRDefault="00E37FDF" w:rsidP="003A47C5">
            <w:pPr>
              <w:numPr>
                <w:ilvl w:val="0"/>
                <w:numId w:val="12"/>
              </w:numPr>
              <w:contextualSpacing/>
              <w:jc w:val="both"/>
              <w:rPr>
                <w:rFonts w:ascii="Times New Roman" w:eastAsia="Calibri" w:hAnsi="Times New Roman" w:cs="Times New Roman"/>
                <w:sz w:val="24"/>
                <w:szCs w:val="24"/>
              </w:rPr>
            </w:pPr>
            <w:r w:rsidRPr="00E37FDF">
              <w:rPr>
                <w:rFonts w:ascii="Times New Roman" w:eastAsia="Calibri" w:hAnsi="Times New Roman" w:cs="Times New Roman"/>
                <w:sz w:val="24"/>
                <w:szCs w:val="24"/>
              </w:rPr>
              <w:t>«Сердце отдаю детям» (</w:t>
            </w:r>
            <w:r w:rsidR="00EC3E30">
              <w:rPr>
                <w:rFonts w:ascii="Times New Roman" w:eastAsia="Calibri" w:hAnsi="Times New Roman" w:cs="Times New Roman"/>
                <w:sz w:val="24"/>
                <w:szCs w:val="24"/>
              </w:rPr>
              <w:t>Морозова Т.И. -</w:t>
            </w:r>
            <w:r w:rsidRPr="00E37FDF">
              <w:rPr>
                <w:rFonts w:ascii="Times New Roman" w:eastAsia="Calibri" w:hAnsi="Times New Roman" w:cs="Times New Roman"/>
                <w:sz w:val="24"/>
                <w:szCs w:val="24"/>
              </w:rPr>
              <w:t xml:space="preserve"> абсолютный победитель</w:t>
            </w:r>
            <w:r w:rsidR="00EC3E30">
              <w:rPr>
                <w:rFonts w:ascii="Times New Roman" w:eastAsia="Calibri" w:hAnsi="Times New Roman" w:cs="Times New Roman"/>
                <w:sz w:val="24"/>
                <w:szCs w:val="24"/>
              </w:rPr>
              <w:t>)</w:t>
            </w:r>
            <w:r w:rsidRPr="00E37FDF">
              <w:rPr>
                <w:rFonts w:ascii="Times New Roman" w:eastAsia="Calibri" w:hAnsi="Times New Roman" w:cs="Times New Roman"/>
                <w:sz w:val="24"/>
                <w:szCs w:val="24"/>
              </w:rPr>
              <w:t>;</w:t>
            </w:r>
          </w:p>
          <w:p w:rsidR="00E37FDF" w:rsidRDefault="00E37FDF" w:rsidP="003A47C5">
            <w:pPr>
              <w:numPr>
                <w:ilvl w:val="0"/>
                <w:numId w:val="12"/>
              </w:numPr>
              <w:contextualSpacing/>
              <w:jc w:val="both"/>
              <w:rPr>
                <w:rFonts w:ascii="Times New Roman" w:eastAsia="Calibri" w:hAnsi="Times New Roman" w:cs="Times New Roman"/>
                <w:sz w:val="24"/>
                <w:szCs w:val="24"/>
              </w:rPr>
            </w:pPr>
            <w:r w:rsidRPr="00E37FDF">
              <w:rPr>
                <w:rFonts w:ascii="Times New Roman" w:eastAsia="Calibri" w:hAnsi="Times New Roman" w:cs="Times New Roman"/>
                <w:sz w:val="24"/>
                <w:szCs w:val="24"/>
              </w:rPr>
              <w:t>«Призвание – учитель» (</w:t>
            </w:r>
            <w:r w:rsidR="00EC3E30">
              <w:rPr>
                <w:rFonts w:ascii="Times New Roman" w:eastAsia="Calibri" w:hAnsi="Times New Roman" w:cs="Times New Roman"/>
                <w:sz w:val="24"/>
                <w:szCs w:val="24"/>
              </w:rPr>
              <w:t>Теплова О.В. - победитель</w:t>
            </w:r>
            <w:r w:rsidRPr="00E37FDF">
              <w:rPr>
                <w:rFonts w:ascii="Times New Roman" w:eastAsia="Calibri" w:hAnsi="Times New Roman" w:cs="Times New Roman"/>
                <w:sz w:val="24"/>
                <w:szCs w:val="24"/>
              </w:rPr>
              <w:t xml:space="preserve">); </w:t>
            </w:r>
          </w:p>
          <w:p w:rsidR="007E3039" w:rsidRPr="00E37FDF" w:rsidRDefault="007E3039" w:rsidP="003A47C5">
            <w:pPr>
              <w:numPr>
                <w:ilvl w:val="0"/>
                <w:numId w:val="12"/>
              </w:numPr>
              <w:contextualSpacing/>
              <w:jc w:val="both"/>
              <w:rPr>
                <w:rFonts w:ascii="Times New Roman" w:eastAsia="Calibri" w:hAnsi="Times New Roman" w:cs="Times New Roman"/>
                <w:sz w:val="24"/>
                <w:szCs w:val="24"/>
              </w:rPr>
            </w:pPr>
            <w:r w:rsidRPr="007E3039">
              <w:rPr>
                <w:rFonts w:ascii="Times New Roman" w:eastAsia="Calibri" w:hAnsi="Times New Roman" w:cs="Times New Roman"/>
                <w:sz w:val="24"/>
                <w:szCs w:val="24"/>
              </w:rPr>
              <w:t>«Советник года»</w:t>
            </w:r>
            <w:r>
              <w:rPr>
                <w:rFonts w:ascii="Times New Roman" w:eastAsia="Calibri" w:hAnsi="Times New Roman" w:cs="Times New Roman"/>
                <w:sz w:val="24"/>
                <w:szCs w:val="24"/>
              </w:rPr>
              <w:t>.</w:t>
            </w:r>
          </w:p>
          <w:p w:rsidR="00BF0FCA" w:rsidRDefault="00BF0FCA" w:rsidP="00BF0FCA">
            <w:pPr>
              <w:ind w:left="29"/>
              <w:contextualSpacing/>
              <w:jc w:val="both"/>
              <w:rPr>
                <w:rFonts w:ascii="Times New Roman" w:eastAsia="Calibri" w:hAnsi="Times New Roman" w:cs="Times New Roman"/>
                <w:sz w:val="24"/>
                <w:szCs w:val="24"/>
              </w:rPr>
            </w:pPr>
          </w:p>
        </w:tc>
        <w:tc>
          <w:tcPr>
            <w:tcW w:w="4536" w:type="dxa"/>
            <w:shd w:val="clear" w:color="auto" w:fill="FFFFFF"/>
          </w:tcPr>
          <w:p w:rsidR="00BF0FCA" w:rsidRDefault="00BF0FCA" w:rsidP="00BF0FCA">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условий для профессионального роста и развития педагогов через организацию их участия в профессиональных конкурсах</w:t>
            </w:r>
          </w:p>
          <w:p w:rsidR="00BF0FCA" w:rsidRDefault="00BF0FCA" w:rsidP="00BF0FCA">
            <w:pPr>
              <w:tabs>
                <w:tab w:val="left" w:pos="709"/>
              </w:tabs>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Развитие моральных и материальных стимулов качественного педагогического труда </w:t>
            </w:r>
          </w:p>
          <w:p w:rsidR="00BF0FCA" w:rsidRDefault="00BF0FCA" w:rsidP="00BF0FC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Пропаганда лучших педагогических практик, обеспечение условий для ознакомления с ними представителей профессионального сообщества</w:t>
            </w:r>
          </w:p>
        </w:tc>
      </w:tr>
      <w:tr w:rsidR="00BF0FCA" w:rsidTr="00A11742">
        <w:trPr>
          <w:trHeight w:val="1981"/>
        </w:trPr>
        <w:tc>
          <w:tcPr>
            <w:tcW w:w="5245" w:type="dxa"/>
            <w:shd w:val="clear" w:color="auto" w:fill="FFFFFF"/>
          </w:tcPr>
          <w:p w:rsidR="00BF0FCA" w:rsidRDefault="00BF0FCA" w:rsidP="00BF0FC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Взаимодействие с </w:t>
            </w:r>
            <w:r>
              <w:rPr>
                <w:rFonts w:ascii="Times New Roman" w:eastAsia="Times New Roman" w:hAnsi="Times New Roman" w:cs="Times New Roman"/>
                <w:bCs/>
                <w:sz w:val="24"/>
                <w:szCs w:val="24"/>
                <w:lang w:eastAsia="ru-RU"/>
              </w:rPr>
              <w:t>ФГБОУ ВО «ЛГПУ имени П.П. Семенова-Тян-Шанского»</w:t>
            </w:r>
            <w:r>
              <w:rPr>
                <w:rFonts w:ascii="Times New Roman" w:eastAsia="Times New Roman" w:hAnsi="Times New Roman" w:cs="Times New Roman"/>
                <w:sz w:val="24"/>
                <w:szCs w:val="24"/>
                <w:lang w:eastAsia="ru-RU"/>
              </w:rPr>
              <w:t>:</w:t>
            </w:r>
          </w:p>
          <w:p w:rsidR="00BF0FCA" w:rsidRDefault="00BF0FCA" w:rsidP="003A47C5">
            <w:pPr>
              <w:numPr>
                <w:ilvl w:val="0"/>
                <w:numId w:val="13"/>
              </w:numPr>
              <w:ind w:left="0" w:firstLine="34"/>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в качестве «базовых» учреждений для организации</w:t>
            </w:r>
            <w:r>
              <w:rPr>
                <w:rFonts w:ascii="Times New Roman" w:eastAsia="Calibri" w:hAnsi="Times New Roman" w:cs="Times New Roman"/>
                <w:bCs/>
                <w:sz w:val="24"/>
                <w:szCs w:val="24"/>
              </w:rPr>
              <w:t xml:space="preserve"> производственной и учебной практики студентов разных курсов и направлений профильной подготовки.</w:t>
            </w:r>
          </w:p>
        </w:tc>
        <w:tc>
          <w:tcPr>
            <w:tcW w:w="4536" w:type="dxa"/>
            <w:shd w:val="clear" w:color="auto" w:fill="FFFFFF"/>
          </w:tcPr>
          <w:p w:rsidR="00BF0FCA" w:rsidRDefault="00BF0FCA" w:rsidP="00BF0FCA">
            <w:pPr>
              <w:spacing w:after="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Профессиональная экспертиза и научно-методическое сопровождение представителями высшей школы практик работы с детьми дошкольного возраста</w:t>
            </w:r>
          </w:p>
          <w:p w:rsidR="00BF0FCA" w:rsidRDefault="00BF0FCA" w:rsidP="00BF0FCA">
            <w:pPr>
              <w:jc w:val="both"/>
              <w:rPr>
                <w:rFonts w:ascii="Times New Roman" w:eastAsia="Times New Roman" w:hAnsi="Times New Roman" w:cs="Times New Roman"/>
                <w:sz w:val="24"/>
                <w:szCs w:val="24"/>
                <w:lang w:eastAsia="ru-RU"/>
              </w:rPr>
            </w:pPr>
          </w:p>
          <w:p w:rsidR="00BF0FCA" w:rsidRDefault="00BF0FCA" w:rsidP="00BF0FCA">
            <w:pPr>
              <w:jc w:val="both"/>
              <w:rPr>
                <w:rFonts w:ascii="Times New Roman" w:eastAsia="Times New Roman" w:hAnsi="Times New Roman" w:cs="Times New Roman"/>
                <w:sz w:val="24"/>
                <w:szCs w:val="24"/>
                <w:lang w:eastAsia="ru-RU"/>
              </w:rPr>
            </w:pPr>
          </w:p>
          <w:p w:rsidR="00BF0FCA" w:rsidRDefault="00BF0FCA" w:rsidP="00BF0FCA">
            <w:pPr>
              <w:spacing w:after="120"/>
              <w:jc w:val="both"/>
              <w:rPr>
                <w:rFonts w:ascii="Times New Roman" w:eastAsia="Times New Roman" w:hAnsi="Times New Roman" w:cs="Times New Roman"/>
                <w:bCs/>
                <w:sz w:val="24"/>
                <w:szCs w:val="24"/>
                <w:lang w:eastAsia="ru-RU"/>
              </w:rPr>
            </w:pPr>
          </w:p>
        </w:tc>
      </w:tr>
      <w:tr w:rsidR="00AD19F6" w:rsidTr="00D8603E">
        <w:trPr>
          <w:trHeight w:val="1981"/>
        </w:trPr>
        <w:tc>
          <w:tcPr>
            <w:tcW w:w="5245" w:type="dxa"/>
            <w:shd w:val="clear" w:color="auto" w:fill="FFFFFF" w:themeFill="background1"/>
          </w:tcPr>
          <w:p w:rsidR="00AD19F6" w:rsidRPr="00AD19F6" w:rsidRDefault="00AD19F6" w:rsidP="00AD19F6">
            <w:pPr>
              <w:ind w:firstLine="454"/>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Участие в </w:t>
            </w:r>
            <w:r w:rsidRPr="00AD19F6">
              <w:rPr>
                <w:rFonts w:ascii="Times New Roman" w:hAnsi="Times New Roman" w:cs="Times New Roman"/>
                <w:sz w:val="24"/>
                <w:szCs w:val="24"/>
                <w:shd w:val="clear" w:color="auto" w:fill="FFFFFF" w:themeFill="background1"/>
              </w:rPr>
              <w:t>работ</w:t>
            </w:r>
            <w:r>
              <w:rPr>
                <w:rFonts w:ascii="Times New Roman" w:hAnsi="Times New Roman" w:cs="Times New Roman"/>
                <w:sz w:val="24"/>
                <w:szCs w:val="24"/>
                <w:shd w:val="clear" w:color="auto" w:fill="FFFFFF" w:themeFill="background1"/>
              </w:rPr>
              <w:t>е</w:t>
            </w:r>
            <w:r w:rsidRPr="00AD19F6">
              <w:rPr>
                <w:rFonts w:ascii="Times New Roman" w:hAnsi="Times New Roman" w:cs="Times New Roman"/>
                <w:sz w:val="24"/>
                <w:szCs w:val="24"/>
                <w:shd w:val="clear" w:color="auto" w:fill="FFFFFF" w:themeFill="background1"/>
              </w:rPr>
              <w:t xml:space="preserve"> творческой мастерской заместителя заведующего ДОУ «От А до Я»: представлены   успешные практики </w:t>
            </w:r>
            <w:r w:rsidR="00D8603E" w:rsidRPr="00AD19F6">
              <w:rPr>
                <w:rFonts w:ascii="Times New Roman" w:hAnsi="Times New Roman" w:cs="Times New Roman"/>
                <w:sz w:val="24"/>
                <w:szCs w:val="24"/>
                <w:shd w:val="clear" w:color="auto" w:fill="FFFFFF" w:themeFill="background1"/>
              </w:rPr>
              <w:t>наставничества</w:t>
            </w:r>
            <w:r w:rsidRPr="00AD19F6">
              <w:rPr>
                <w:rFonts w:ascii="Times New Roman" w:hAnsi="Times New Roman" w:cs="Times New Roman"/>
                <w:sz w:val="24"/>
                <w:szCs w:val="24"/>
                <w:shd w:val="clear" w:color="auto" w:fill="FFFFFF" w:themeFill="background1"/>
              </w:rPr>
              <w:t>, проведены мастер-классы по разработке ИОМ для детей, цикл семинаров по методическому сопровождению педагогов-участников профессиональных конкурсов</w:t>
            </w:r>
          </w:p>
        </w:tc>
        <w:tc>
          <w:tcPr>
            <w:tcW w:w="4536" w:type="dxa"/>
            <w:shd w:val="clear" w:color="auto" w:fill="FFFFFF" w:themeFill="background1"/>
          </w:tcPr>
          <w:p w:rsidR="00AD19F6" w:rsidRPr="00AD19F6" w:rsidRDefault="00AD19F6" w:rsidP="00AD19F6">
            <w:pPr>
              <w:widowControl w:val="0"/>
              <w:jc w:val="both"/>
              <w:rPr>
                <w:rFonts w:ascii="Times New Roman" w:hAnsi="Times New Roman" w:cs="Times New Roman"/>
                <w:sz w:val="24"/>
                <w:szCs w:val="24"/>
              </w:rPr>
            </w:pPr>
            <w:r w:rsidRPr="00AD19F6">
              <w:rPr>
                <w:rFonts w:ascii="Times New Roman" w:hAnsi="Times New Roman" w:cs="Times New Roman"/>
                <w:bCs/>
                <w:sz w:val="24"/>
                <w:szCs w:val="24"/>
              </w:rPr>
              <w:t xml:space="preserve">Повышение управленческой компетентности </w:t>
            </w:r>
            <w:r>
              <w:rPr>
                <w:rFonts w:ascii="Times New Roman" w:hAnsi="Times New Roman" w:cs="Times New Roman"/>
                <w:bCs/>
                <w:sz w:val="24"/>
                <w:szCs w:val="24"/>
              </w:rPr>
              <w:t>замести</w:t>
            </w:r>
            <w:r w:rsidR="00D8603E">
              <w:rPr>
                <w:rFonts w:ascii="Times New Roman" w:hAnsi="Times New Roman" w:cs="Times New Roman"/>
                <w:bCs/>
                <w:sz w:val="24"/>
                <w:szCs w:val="24"/>
              </w:rPr>
              <w:t>те</w:t>
            </w:r>
            <w:r>
              <w:rPr>
                <w:rFonts w:ascii="Times New Roman" w:hAnsi="Times New Roman" w:cs="Times New Roman"/>
                <w:bCs/>
                <w:sz w:val="24"/>
                <w:szCs w:val="24"/>
              </w:rPr>
              <w:t xml:space="preserve">лей директора </w:t>
            </w:r>
            <w:r w:rsidRPr="00AD19F6">
              <w:rPr>
                <w:rFonts w:ascii="Times New Roman" w:hAnsi="Times New Roman" w:cs="Times New Roman"/>
                <w:bCs/>
                <w:sz w:val="24"/>
                <w:szCs w:val="24"/>
              </w:rPr>
              <w:t>ДОУ</w:t>
            </w:r>
          </w:p>
        </w:tc>
      </w:tr>
      <w:tr w:rsidR="00AD19F6">
        <w:tc>
          <w:tcPr>
            <w:tcW w:w="9781" w:type="dxa"/>
            <w:gridSpan w:val="2"/>
            <w:shd w:val="clear" w:color="auto" w:fill="FFFFFF"/>
          </w:tcPr>
          <w:p w:rsidR="00AD19F6" w:rsidRDefault="00AD19F6" w:rsidP="00AD19F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Организация работы с резервом руководителей ОУ</w:t>
            </w:r>
          </w:p>
        </w:tc>
      </w:tr>
      <w:tr w:rsidR="0024520E" w:rsidTr="00154781">
        <w:tc>
          <w:tcPr>
            <w:tcW w:w="5245" w:type="dxa"/>
            <w:shd w:val="clear" w:color="auto" w:fill="FFFFFF" w:themeFill="background1"/>
          </w:tcPr>
          <w:p w:rsidR="0024520E" w:rsidRPr="0024520E" w:rsidRDefault="0024520E" w:rsidP="0024520E">
            <w:pPr>
              <w:ind w:firstLine="454"/>
              <w:jc w:val="both"/>
              <w:rPr>
                <w:rFonts w:ascii="Times New Roman" w:hAnsi="Times New Roman" w:cs="Times New Roman"/>
                <w:sz w:val="24"/>
                <w:szCs w:val="24"/>
                <w:shd w:val="clear" w:color="auto" w:fill="FFFFFF"/>
              </w:rPr>
            </w:pPr>
            <w:r w:rsidRPr="0024520E">
              <w:rPr>
                <w:rFonts w:ascii="Times New Roman" w:hAnsi="Times New Roman" w:cs="Times New Roman"/>
                <w:shd w:val="clear" w:color="auto" w:fill="FFFFFF"/>
              </w:rPr>
              <w:t xml:space="preserve">  </w:t>
            </w:r>
            <w:r>
              <w:rPr>
                <w:rFonts w:ascii="Times New Roman" w:hAnsi="Times New Roman" w:cs="Times New Roman"/>
                <w:shd w:val="clear" w:color="auto" w:fill="FFFFFF"/>
              </w:rPr>
              <w:t>Участие в</w:t>
            </w:r>
            <w:r>
              <w:rPr>
                <w:rFonts w:ascii="Times New Roman" w:hAnsi="Times New Roman" w:cs="Times New Roman"/>
                <w:sz w:val="24"/>
                <w:szCs w:val="24"/>
              </w:rPr>
              <w:t xml:space="preserve"> практико-ориентированных семинарах</w:t>
            </w:r>
            <w:r w:rsidRPr="0024520E">
              <w:rPr>
                <w:rFonts w:ascii="Times New Roman" w:hAnsi="Times New Roman" w:cs="Times New Roman"/>
                <w:sz w:val="24"/>
                <w:szCs w:val="24"/>
              </w:rPr>
              <w:t xml:space="preserve"> «Организац</w:t>
            </w:r>
            <w:r>
              <w:rPr>
                <w:rFonts w:ascii="Times New Roman" w:hAnsi="Times New Roman" w:cs="Times New Roman"/>
                <w:sz w:val="24"/>
                <w:szCs w:val="24"/>
              </w:rPr>
              <w:t xml:space="preserve">ия методической работы в школе», </w:t>
            </w:r>
            <w:r w:rsidRPr="0024520E">
              <w:rPr>
                <w:rFonts w:ascii="Times New Roman" w:hAnsi="Times New Roman" w:cs="Times New Roman"/>
                <w:sz w:val="24"/>
                <w:szCs w:val="24"/>
              </w:rPr>
              <w:t>«Об управленческих документах, регламентирующих завершение учебного года»;  психологический тренинг «Управление конфликтами»</w:t>
            </w:r>
          </w:p>
        </w:tc>
        <w:tc>
          <w:tcPr>
            <w:tcW w:w="4536" w:type="dxa"/>
            <w:shd w:val="clear" w:color="auto" w:fill="FFFFFF" w:themeFill="background1"/>
          </w:tcPr>
          <w:p w:rsidR="0024520E" w:rsidRPr="0024520E" w:rsidRDefault="0024520E" w:rsidP="0024520E">
            <w:pPr>
              <w:pStyle w:val="ad"/>
              <w:ind w:left="0" w:right="142"/>
              <w:jc w:val="both"/>
              <w:rPr>
                <w:rFonts w:ascii="Times New Roman" w:hAnsi="Times New Roman" w:cs="Times New Roman"/>
                <w:b/>
                <w:bCs/>
                <w:i/>
                <w:iCs/>
                <w:sz w:val="24"/>
                <w:szCs w:val="24"/>
              </w:rPr>
            </w:pPr>
            <w:r w:rsidRPr="0024520E">
              <w:rPr>
                <w:rFonts w:ascii="Times New Roman" w:hAnsi="Times New Roman" w:cs="Times New Roman"/>
                <w:sz w:val="24"/>
                <w:szCs w:val="24"/>
              </w:rPr>
              <w:t>Создание организационных условий для распространения лучшего управленческого опыта, поддержки традиций в образовании, развития творческой инициативы и лидерских качеств руководителей</w:t>
            </w:r>
          </w:p>
          <w:p w:rsidR="0024520E" w:rsidRPr="0024520E" w:rsidRDefault="0024520E" w:rsidP="0024520E">
            <w:pPr>
              <w:pStyle w:val="ad"/>
              <w:ind w:left="0" w:right="142"/>
              <w:jc w:val="both"/>
              <w:rPr>
                <w:rFonts w:ascii="Times New Roman" w:hAnsi="Times New Roman" w:cs="Times New Roman"/>
                <w:shd w:val="clear" w:color="auto" w:fill="FFFFFF"/>
              </w:rPr>
            </w:pPr>
            <w:r w:rsidRPr="0024520E">
              <w:rPr>
                <w:rFonts w:ascii="Times New Roman" w:hAnsi="Times New Roman" w:cs="Times New Roman"/>
                <w:color w:val="333333"/>
                <w:sz w:val="24"/>
                <w:szCs w:val="24"/>
                <w:shd w:val="clear" w:color="auto" w:fill="FFFFFF"/>
              </w:rPr>
              <w:t>Повышение качества кадрового состава системы управления ОУ, раскрытие потенциала наиболее перспективных   </w:t>
            </w:r>
            <w:r w:rsidRPr="0024520E">
              <w:rPr>
                <w:rFonts w:ascii="Times New Roman" w:hAnsi="Times New Roman" w:cs="Times New Roman"/>
                <w:bCs/>
                <w:color w:val="333333"/>
                <w:sz w:val="24"/>
                <w:szCs w:val="24"/>
                <w:shd w:val="clear" w:color="auto" w:fill="FFFFFF"/>
              </w:rPr>
              <w:t>руководителей</w:t>
            </w:r>
          </w:p>
        </w:tc>
      </w:tr>
      <w:tr w:rsidR="0024520E" w:rsidTr="00154781">
        <w:tc>
          <w:tcPr>
            <w:tcW w:w="5245" w:type="dxa"/>
            <w:shd w:val="clear" w:color="auto" w:fill="FFFFFF" w:themeFill="background1"/>
          </w:tcPr>
          <w:p w:rsidR="0024520E" w:rsidRPr="0024520E" w:rsidRDefault="0024520E" w:rsidP="0024520E">
            <w:pPr>
              <w:jc w:val="both"/>
              <w:rPr>
                <w:rFonts w:ascii="Times New Roman" w:hAnsi="Times New Roman" w:cs="Times New Roman"/>
                <w:color w:val="000000" w:themeColor="text1"/>
                <w:shd w:val="clear" w:color="auto" w:fill="FFFFFF"/>
              </w:rPr>
            </w:pPr>
            <w:r w:rsidRPr="0024520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Участие в</w:t>
            </w:r>
            <w:r w:rsidRPr="0024520E">
              <w:rPr>
                <w:rFonts w:ascii="Times New Roman" w:hAnsi="Times New Roman" w:cs="Times New Roman"/>
                <w:color w:val="000000" w:themeColor="text1"/>
                <w:sz w:val="24"/>
                <w:szCs w:val="24"/>
                <w:shd w:val="clear" w:color="auto" w:fill="FFFFFF"/>
              </w:rPr>
              <w:t xml:space="preserve"> заседани</w:t>
            </w:r>
            <w:r>
              <w:rPr>
                <w:rFonts w:ascii="Times New Roman" w:hAnsi="Times New Roman" w:cs="Times New Roman"/>
                <w:color w:val="000000" w:themeColor="text1"/>
                <w:sz w:val="24"/>
                <w:szCs w:val="24"/>
                <w:shd w:val="clear" w:color="auto" w:fill="FFFFFF"/>
              </w:rPr>
              <w:t>ях</w:t>
            </w:r>
            <w:r w:rsidRPr="0024520E">
              <w:rPr>
                <w:rFonts w:ascii="Times New Roman" w:hAnsi="Times New Roman" w:cs="Times New Roman"/>
                <w:color w:val="000000" w:themeColor="text1"/>
                <w:sz w:val="24"/>
                <w:szCs w:val="24"/>
                <w:shd w:val="clear" w:color="auto" w:fill="FFFFFF"/>
              </w:rPr>
              <w:t xml:space="preserve"> Клуба размышлений (директоров ОУ) «Детство как феномен культуры (отражение категории «детство» в живописи, литературе, кино…)»</w:t>
            </w:r>
          </w:p>
        </w:tc>
        <w:tc>
          <w:tcPr>
            <w:tcW w:w="4536" w:type="dxa"/>
            <w:shd w:val="clear" w:color="auto" w:fill="FFFFFF" w:themeFill="background1"/>
          </w:tcPr>
          <w:p w:rsidR="0024520E" w:rsidRPr="0024520E" w:rsidRDefault="0024520E" w:rsidP="0024520E">
            <w:pPr>
              <w:widowControl w:val="0"/>
              <w:jc w:val="both"/>
              <w:rPr>
                <w:rFonts w:ascii="Times New Roman" w:hAnsi="Times New Roman" w:cs="Times New Roman"/>
                <w:color w:val="000000" w:themeColor="text1"/>
                <w:sz w:val="24"/>
                <w:szCs w:val="24"/>
              </w:rPr>
            </w:pPr>
            <w:r w:rsidRPr="0024520E">
              <w:rPr>
                <w:rFonts w:ascii="Times New Roman" w:hAnsi="Times New Roman" w:cs="Times New Roman"/>
                <w:color w:val="000000" w:themeColor="text1"/>
                <w:sz w:val="24"/>
                <w:szCs w:val="24"/>
              </w:rPr>
              <w:t>Апробация новой формы развития кадров (культурный интеллект руководителя как условие его  эффективности в поликультурной среде)</w:t>
            </w:r>
          </w:p>
        </w:tc>
      </w:tr>
      <w:tr w:rsidR="0024520E">
        <w:trPr>
          <w:trHeight w:val="218"/>
        </w:trPr>
        <w:tc>
          <w:tcPr>
            <w:tcW w:w="9781" w:type="dxa"/>
            <w:gridSpan w:val="2"/>
            <w:shd w:val="clear" w:color="auto" w:fill="FFFFFF"/>
          </w:tcPr>
          <w:p w:rsidR="0024520E" w:rsidRDefault="0024520E" w:rsidP="0024520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Поддержка и сопровождение педагогов в возрасте до 35 лет</w:t>
            </w:r>
          </w:p>
        </w:tc>
      </w:tr>
      <w:tr w:rsidR="0024520E">
        <w:tc>
          <w:tcPr>
            <w:tcW w:w="5245" w:type="dxa"/>
            <w:shd w:val="clear" w:color="auto" w:fill="FFFFFF"/>
          </w:tcPr>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мастер-классах, семинарах,  тренингах для молодых специалистов </w:t>
            </w:r>
          </w:p>
        </w:tc>
        <w:tc>
          <w:tcPr>
            <w:tcW w:w="4536" w:type="dxa"/>
            <w:shd w:val="clear" w:color="auto" w:fill="FFFFFF"/>
          </w:tcPr>
          <w:p w:rsidR="0024520E" w:rsidRDefault="0024520E" w:rsidP="0024520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Повышение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профессиональной</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компетентности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педагогов</w:t>
            </w:r>
          </w:p>
        </w:tc>
      </w:tr>
      <w:tr w:rsidR="0024520E">
        <w:tc>
          <w:tcPr>
            <w:tcW w:w="5245" w:type="dxa"/>
            <w:shd w:val="clear" w:color="auto" w:fill="FFFFFF"/>
          </w:tcPr>
          <w:p w:rsidR="00F977F7" w:rsidRDefault="0024520E" w:rsidP="00F977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деятельности Ассоциации молодых педагогов г.Липецка, в рамках которой состоялись</w:t>
            </w:r>
            <w:r w:rsidR="00F977F7">
              <w:rPr>
                <w:rFonts w:ascii="Times New Roman" w:eastAsia="Times New Roman" w:hAnsi="Times New Roman" w:cs="Times New Roman"/>
                <w:sz w:val="24"/>
                <w:szCs w:val="24"/>
                <w:lang w:eastAsia="ru-RU"/>
              </w:rPr>
              <w:t>:</w:t>
            </w:r>
          </w:p>
          <w:p w:rsidR="00F977F7"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 xml:space="preserve">встреча председателя департамента образования с молодыми специалистами; </w:t>
            </w:r>
          </w:p>
          <w:p w:rsidR="00F977F7"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 xml:space="preserve">совместный с Клубом «Учитель года» проект «Карусель уроков» (участники – 100 молодых педагогов и 20 учителей-победителей конкурса); </w:t>
            </w:r>
          </w:p>
          <w:p w:rsidR="00F977F7"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 xml:space="preserve">интерактивный проект «Педагоги читают»;    </w:t>
            </w:r>
          </w:p>
          <w:p w:rsidR="00F977F7"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 xml:space="preserve">тренинг «Развитие эмоционального интеллекта»; </w:t>
            </w:r>
          </w:p>
          <w:p w:rsidR="00F977F7"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 xml:space="preserve">интеллектуальная командная игра «Эрудиториум»; </w:t>
            </w:r>
          </w:p>
          <w:p w:rsidR="0024520E" w:rsidRPr="00F977F7" w:rsidRDefault="00F977F7" w:rsidP="003A47C5">
            <w:pPr>
              <w:pStyle w:val="ad"/>
              <w:numPr>
                <w:ilvl w:val="0"/>
                <w:numId w:val="39"/>
              </w:numPr>
              <w:jc w:val="both"/>
              <w:rPr>
                <w:rFonts w:ascii="Times New Roman" w:eastAsia="Times New Roman" w:hAnsi="Times New Roman" w:cs="Times New Roman"/>
                <w:sz w:val="24"/>
                <w:szCs w:val="24"/>
                <w:lang w:eastAsia="ru-RU"/>
              </w:rPr>
            </w:pPr>
            <w:r w:rsidRPr="00F977F7">
              <w:rPr>
                <w:rFonts w:ascii="Times New Roman" w:eastAsia="Times New Roman" w:hAnsi="Times New Roman" w:cs="Times New Roman"/>
                <w:sz w:val="24"/>
                <w:szCs w:val="24"/>
                <w:lang w:eastAsia="ru-RU"/>
              </w:rPr>
              <w:t>занятия в Школе молодого учителя</w:t>
            </w:r>
            <w:r>
              <w:rPr>
                <w:rFonts w:ascii="Times New Roman" w:eastAsia="Times New Roman" w:hAnsi="Times New Roman" w:cs="Times New Roman"/>
                <w:sz w:val="24"/>
                <w:szCs w:val="24"/>
                <w:lang w:eastAsia="ru-RU"/>
              </w:rPr>
              <w:t>.</w:t>
            </w:r>
          </w:p>
          <w:p w:rsidR="00F977F7" w:rsidRDefault="00F977F7" w:rsidP="00F977F7">
            <w:pPr>
              <w:jc w:val="both"/>
              <w:rPr>
                <w:rFonts w:ascii="Times New Roman" w:eastAsia="Times New Roman" w:hAnsi="Times New Roman" w:cs="Times New Roman"/>
                <w:sz w:val="24"/>
                <w:szCs w:val="24"/>
                <w:lang w:eastAsia="ru-RU"/>
              </w:rPr>
            </w:pPr>
          </w:p>
        </w:tc>
        <w:tc>
          <w:tcPr>
            <w:tcW w:w="4536" w:type="dxa"/>
            <w:vMerge w:val="restart"/>
            <w:shd w:val="clear" w:color="auto" w:fill="FFFFFF"/>
          </w:tcPr>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механизмов консультационного, научно-методического, психолого-педагогического сопровождения процесса адаптации молодых педагогов к условиям профессиональной деятельности</w:t>
            </w:r>
          </w:p>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условий для учета инициативы молодых педагогов, их включенность в основные процессы профессионального развития педагогических кадров, используемые в системе образования г.Липецка</w:t>
            </w:r>
          </w:p>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Успешность деятельности по апробации новых форм развития молодых педагогов (в т.ч. с использованием потенциала клуба «Учитель года»), их закрепления в отрасли</w:t>
            </w:r>
          </w:p>
        </w:tc>
      </w:tr>
      <w:tr w:rsidR="0024520E">
        <w:tc>
          <w:tcPr>
            <w:tcW w:w="5245" w:type="dxa"/>
            <w:shd w:val="clear" w:color="auto" w:fill="FFFFFF"/>
          </w:tcPr>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Заключены договоры о целевом обучении на педагогические специальности в Липецком государственном педагогическом университете с выпускниками школ</w:t>
            </w:r>
          </w:p>
        </w:tc>
        <w:tc>
          <w:tcPr>
            <w:tcW w:w="4536" w:type="dxa"/>
            <w:vMerge/>
            <w:shd w:val="clear" w:color="auto" w:fill="FFFFFF"/>
          </w:tcPr>
          <w:p w:rsidR="0024520E" w:rsidRDefault="0024520E" w:rsidP="0024520E">
            <w:pPr>
              <w:jc w:val="both"/>
              <w:rPr>
                <w:rFonts w:ascii="Times New Roman" w:eastAsia="Times New Roman" w:hAnsi="Times New Roman" w:cs="Times New Roman"/>
                <w:sz w:val="24"/>
                <w:szCs w:val="24"/>
                <w:lang w:eastAsia="ru-RU"/>
              </w:rPr>
            </w:pPr>
          </w:p>
        </w:tc>
      </w:tr>
      <w:tr w:rsidR="0024520E">
        <w:tc>
          <w:tcPr>
            <w:tcW w:w="5245" w:type="dxa"/>
            <w:shd w:val="clear" w:color="auto" w:fill="FFFFFF"/>
          </w:tcPr>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 xml:space="preserve">          </w:t>
            </w:r>
            <w:hyperlink r:id="rId10" w:tooltip="garantF1://33653229.0" w:history="1">
              <w:r>
                <w:rPr>
                  <w:rFonts w:ascii="Times New Roman" w:eastAsia="Calibri" w:hAnsi="Times New Roman" w:cs="Times New Roman"/>
                  <w:sz w:val="24"/>
                  <w:szCs w:val="24"/>
                  <w:lang w:eastAsia="ru-RU"/>
                </w:rPr>
                <w:t xml:space="preserve">Произведены выплаты (в соответствии с Порядком выплат молодым специалистам, работающим в муниципальных учреждениях социально-культурной сферы города Липецка) </w:t>
              </w:r>
            </w:hyperlink>
          </w:p>
        </w:tc>
        <w:tc>
          <w:tcPr>
            <w:tcW w:w="4536" w:type="dxa"/>
            <w:shd w:val="clear" w:color="auto" w:fill="FFFFFF"/>
          </w:tcPr>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дополнительных финансовых условий для закрепления кадров в отрасли</w:t>
            </w:r>
          </w:p>
          <w:p w:rsidR="0024520E" w:rsidRDefault="0024520E" w:rsidP="002452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961CD3" w:rsidRDefault="00961CD3">
      <w:pPr>
        <w:tabs>
          <w:tab w:val="left" w:pos="709"/>
        </w:tabs>
        <w:spacing w:after="0" w:line="240" w:lineRule="auto"/>
        <w:ind w:left="1080" w:hanging="1080"/>
        <w:jc w:val="both"/>
        <w:rPr>
          <w:rFonts w:ascii="Times New Roman" w:eastAsia="Times New Roman" w:hAnsi="Times New Roman" w:cs="Times New Roman"/>
          <w:bCs/>
          <w:sz w:val="24"/>
          <w:szCs w:val="24"/>
          <w:lang w:eastAsia="ru-RU"/>
        </w:rPr>
      </w:pPr>
    </w:p>
    <w:p w:rsidR="00961CD3" w:rsidRDefault="00AE2FE6" w:rsidP="003A47C5">
      <w:pPr>
        <w:numPr>
          <w:ilvl w:val="2"/>
          <w:numId w:val="27"/>
        </w:numPr>
        <w:contextualSpacing/>
        <w:outlineLvl w:val="0"/>
        <w:rPr>
          <w:rFonts w:ascii="Times New Roman" w:hAnsi="Times New Roman" w:cs="Times New Roman"/>
          <w:i/>
          <w:sz w:val="24"/>
          <w:szCs w:val="24"/>
        </w:rPr>
      </w:pPr>
      <w:r>
        <w:rPr>
          <w:rFonts w:ascii="Times New Roman" w:hAnsi="Times New Roman" w:cs="Times New Roman"/>
          <w:i/>
          <w:sz w:val="24"/>
          <w:szCs w:val="24"/>
        </w:rPr>
        <w:t>«Бережливая образовательная организация»</w:t>
      </w:r>
    </w:p>
    <w:tbl>
      <w:tblPr>
        <w:tblStyle w:val="43"/>
        <w:tblW w:w="9752" w:type="dxa"/>
        <w:tblInd w:w="-5" w:type="dxa"/>
        <w:tblLayout w:type="fixed"/>
        <w:tblLook w:val="04A0" w:firstRow="1" w:lastRow="0" w:firstColumn="1" w:lastColumn="0" w:noHBand="0" w:noVBand="1"/>
      </w:tblPr>
      <w:tblGrid>
        <w:gridCol w:w="5216"/>
        <w:gridCol w:w="4536"/>
      </w:tblGrid>
      <w:tr w:rsidR="00961CD3">
        <w:tc>
          <w:tcPr>
            <w:tcW w:w="5216" w:type="dxa"/>
            <w:tcBorders>
              <w:top w:val="single" w:sz="4" w:space="0" w:color="auto"/>
              <w:left w:val="single" w:sz="4" w:space="0" w:color="auto"/>
              <w:bottom w:val="single" w:sz="4" w:space="0" w:color="auto"/>
              <w:right w:val="single" w:sz="4" w:space="0" w:color="auto"/>
            </w:tcBorders>
          </w:tcPr>
          <w:p w:rsidR="00961CD3" w:rsidRDefault="00AE2FE6">
            <w:pPr>
              <w:tabs>
                <w:tab w:val="left" w:pos="709"/>
              </w:tabs>
              <w:ind w:left="1080" w:hanging="108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Характеристика деятельности</w:t>
            </w:r>
          </w:p>
        </w:tc>
        <w:tc>
          <w:tcPr>
            <w:tcW w:w="4536" w:type="dxa"/>
            <w:tcBorders>
              <w:top w:val="single" w:sz="4" w:space="0" w:color="auto"/>
              <w:left w:val="single" w:sz="4" w:space="0" w:color="auto"/>
              <w:bottom w:val="single" w:sz="4" w:space="0" w:color="auto"/>
              <w:right w:val="single" w:sz="4" w:space="0" w:color="auto"/>
            </w:tcBorders>
          </w:tcPr>
          <w:p w:rsidR="00961CD3" w:rsidRDefault="00AE2FE6">
            <w:pPr>
              <w:tabs>
                <w:tab w:val="left" w:pos="709"/>
              </w:tabs>
              <w:ind w:left="1080" w:hanging="108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Достигнутый результат</w:t>
            </w:r>
          </w:p>
        </w:tc>
      </w:tr>
      <w:tr w:rsidR="00961CD3">
        <w:tc>
          <w:tcPr>
            <w:tcW w:w="9752" w:type="dxa"/>
            <w:gridSpan w:val="2"/>
            <w:tcBorders>
              <w:top w:val="single" w:sz="4" w:space="0" w:color="auto"/>
              <w:left w:val="single" w:sz="4" w:space="0" w:color="auto"/>
              <w:bottom w:val="single" w:sz="4" w:space="0" w:color="auto"/>
              <w:right w:val="single" w:sz="4" w:space="0" w:color="auto"/>
            </w:tcBorders>
          </w:tcPr>
          <w:p w:rsidR="00961CD3" w:rsidRDefault="00AE2FE6">
            <w:pPr>
              <w:tabs>
                <w:tab w:val="left" w:pos="709"/>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Освоение методов и инструментов Бережливого производства и внедрение их в практику деятельности ОУ</w:t>
            </w:r>
          </w:p>
        </w:tc>
      </w:tr>
      <w:tr w:rsidR="00961CD3">
        <w:tc>
          <w:tcPr>
            <w:tcW w:w="5216" w:type="dxa"/>
            <w:tcBorders>
              <w:top w:val="single" w:sz="4" w:space="0" w:color="auto"/>
              <w:left w:val="single" w:sz="4" w:space="0" w:color="auto"/>
              <w:bottom w:val="single" w:sz="4" w:space="0" w:color="auto"/>
              <w:right w:val="single" w:sz="4" w:space="0" w:color="auto"/>
            </w:tcBorders>
            <w:shd w:val="clear" w:color="auto" w:fill="auto"/>
          </w:tcPr>
          <w:p w:rsidR="00961CD3" w:rsidRDefault="00AE2FE6">
            <w:pPr>
              <w:tabs>
                <w:tab w:val="left" w:pos="709"/>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Системное внедрение в деятельность ОУ методов и инструментов Бережливого производства при взаимодействии с РЦК Липецкой области, руководителями проектов ГК «Росатом», учреждениями-образцами Бережливых образовательных организаций Липецкой области в рамках проекта «Бережливый (эффективный) регион»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61CD3" w:rsidRDefault="00AE2FE6">
            <w:pPr>
              <w:tabs>
                <w:tab w:val="left" w:pos="709"/>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Использование ОУ методов и инструментов Бережливого производства (5С, навигация, Х-матрица, визуальный менеджмент, картирование, стандарти-зация процесса, канбан, доска задач и др.) при организации деятельности по повышению эффективности расходов, использования ресурсов; совершенствованию рабочих процессов.</w:t>
            </w:r>
          </w:p>
          <w:p w:rsidR="00961CD3" w:rsidRDefault="00961CD3">
            <w:pPr>
              <w:tabs>
                <w:tab w:val="left" w:pos="709"/>
              </w:tabs>
              <w:jc w:val="both"/>
              <w:rPr>
                <w:rFonts w:ascii="Times New Roman" w:eastAsia="Times New Roman" w:hAnsi="Times New Roman" w:cs="Times New Roman"/>
                <w:bCs/>
                <w:sz w:val="24"/>
                <w:szCs w:val="24"/>
                <w:lang w:eastAsia="ru-RU"/>
              </w:rPr>
            </w:pPr>
          </w:p>
        </w:tc>
      </w:tr>
      <w:tr w:rsidR="00961CD3">
        <w:tc>
          <w:tcPr>
            <w:tcW w:w="9752" w:type="dxa"/>
            <w:gridSpan w:val="2"/>
            <w:tcBorders>
              <w:top w:val="single" w:sz="4" w:space="0" w:color="auto"/>
              <w:left w:val="single" w:sz="4" w:space="0" w:color="auto"/>
              <w:bottom w:val="single" w:sz="4" w:space="0" w:color="auto"/>
              <w:right w:val="single" w:sz="4" w:space="0" w:color="auto"/>
            </w:tcBorders>
            <w:shd w:val="clear" w:color="auto" w:fill="auto"/>
          </w:tcPr>
          <w:p w:rsidR="00961CD3" w:rsidRDefault="00AE2FE6">
            <w:pPr>
              <w:tabs>
                <w:tab w:val="left" w:pos="709"/>
              </w:tabs>
              <w:ind w:left="1080" w:hanging="108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Реализация проектов по улучшению процессов </w:t>
            </w:r>
          </w:p>
          <w:p w:rsidR="00961CD3" w:rsidRDefault="00AE2FE6">
            <w:pPr>
              <w:tabs>
                <w:tab w:val="left" w:pos="709"/>
              </w:tabs>
              <w:ind w:left="1080" w:hanging="108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использованием методов и инструментов Бережливого производства</w:t>
            </w:r>
          </w:p>
        </w:tc>
      </w:tr>
      <w:tr w:rsidR="00961CD3">
        <w:tc>
          <w:tcPr>
            <w:tcW w:w="5216" w:type="dxa"/>
          </w:tcPr>
          <w:p w:rsidR="00961CD3" w:rsidRDefault="00AE2FE6">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проектной деятельности МБОУ «Гимназия №64» города Липецка с использованием инструментов бережливого производства</w:t>
            </w:r>
          </w:p>
        </w:tc>
        <w:tc>
          <w:tcPr>
            <w:tcW w:w="4536" w:type="dxa"/>
          </w:tcPr>
          <w:p w:rsidR="00961CD3" w:rsidRDefault="00AE2FE6">
            <w:pPr>
              <w:jc w:val="both"/>
              <w:rPr>
                <w:rFonts w:ascii="Times New Roman" w:hAnsi="Times New Roman" w:cs="Times New Roman"/>
                <w:bCs/>
                <w:sz w:val="24"/>
                <w:szCs w:val="24"/>
              </w:rPr>
            </w:pPr>
            <w:r>
              <w:rPr>
                <w:rFonts w:ascii="Times New Roman" w:hAnsi="Times New Roman" w:cs="Times New Roman"/>
                <w:bCs/>
                <w:sz w:val="24"/>
                <w:szCs w:val="24"/>
              </w:rPr>
              <w:t>Внедрение основ бережливого производства в деятельность МБОУ «Гимназия №64» города Липецка</w:t>
            </w:r>
          </w:p>
          <w:p w:rsidR="00961CD3" w:rsidRDefault="00961CD3">
            <w:pPr>
              <w:jc w:val="both"/>
              <w:rPr>
                <w:rFonts w:ascii="Times New Roman" w:hAnsi="Times New Roman" w:cs="Times New Roman"/>
                <w:sz w:val="24"/>
                <w:szCs w:val="24"/>
              </w:rPr>
            </w:pPr>
          </w:p>
        </w:tc>
      </w:tr>
    </w:tbl>
    <w:p w:rsidR="00961CD3" w:rsidRPr="00436434" w:rsidRDefault="00961CD3"/>
    <w:p w:rsidR="00E74AA0" w:rsidRPr="00436434" w:rsidRDefault="00E74AA0" w:rsidP="003A47C5">
      <w:pPr>
        <w:pStyle w:val="ad"/>
        <w:keepNext/>
        <w:keepLines/>
        <w:numPr>
          <w:ilvl w:val="0"/>
          <w:numId w:val="27"/>
        </w:numPr>
        <w:tabs>
          <w:tab w:val="left" w:pos="0"/>
        </w:tabs>
        <w:jc w:val="both"/>
        <w:outlineLvl w:val="1"/>
        <w:rPr>
          <w:rFonts w:ascii="Times New Roman" w:hAnsi="Times New Roman" w:cs="Times New Roman"/>
          <w:bCs/>
          <w:sz w:val="24"/>
          <w:szCs w:val="24"/>
        </w:rPr>
      </w:pPr>
      <w:r w:rsidRPr="00436434">
        <w:rPr>
          <w:rFonts w:ascii="Times New Roman" w:hAnsi="Times New Roman" w:cs="Times New Roman"/>
          <w:bCs/>
          <w:sz w:val="24"/>
          <w:szCs w:val="24"/>
        </w:rPr>
        <w:t>Цель и задачи системы образования, приоритетное направление работы и проекты, принятые к реализации в 2024-2025 учебном году, основные показатели эффективности планируемой деятельности</w:t>
      </w:r>
    </w:p>
    <w:p w:rsidR="00961CD3" w:rsidRPr="00436434" w:rsidRDefault="00E74AA0" w:rsidP="00E74AA0">
      <w:pPr>
        <w:keepNext/>
        <w:keepLines/>
        <w:tabs>
          <w:tab w:val="left" w:pos="0"/>
        </w:tabs>
        <w:jc w:val="both"/>
        <w:outlineLvl w:val="1"/>
        <w:rPr>
          <w:rFonts w:ascii="Times New Roman" w:hAnsi="Times New Roman" w:cs="Times New Roman"/>
          <w:bCs/>
          <w:sz w:val="24"/>
          <w:szCs w:val="24"/>
        </w:rPr>
      </w:pPr>
      <w:r w:rsidRPr="00436434">
        <w:rPr>
          <w:rFonts w:ascii="Times New Roman" w:hAnsi="Times New Roman" w:cs="Times New Roman"/>
          <w:bCs/>
          <w:sz w:val="24"/>
          <w:szCs w:val="24"/>
        </w:rPr>
        <w:t xml:space="preserve">2.1. </w:t>
      </w:r>
      <w:r w:rsidR="00AE2FE6" w:rsidRPr="00436434">
        <w:rPr>
          <w:rFonts w:ascii="Times New Roman" w:hAnsi="Times New Roman" w:cs="Times New Roman"/>
          <w:bCs/>
          <w:sz w:val="24"/>
          <w:szCs w:val="24"/>
        </w:rPr>
        <w:t xml:space="preserve">Цель функционирования и развития МБОУ «Гимназия № 64», определенная Программой развития, состоит в создании условий для эффективного развития образовательного пространства гимназии, направленного на обеспечение доступности качественного образования, отвечающего задачам государственной политики в сфере образования </w:t>
      </w:r>
    </w:p>
    <w:p w:rsidR="00961CD3" w:rsidRPr="00436434" w:rsidRDefault="00AE2FE6">
      <w:pPr>
        <w:spacing w:after="0" w:line="240" w:lineRule="auto"/>
        <w:ind w:firstLine="708"/>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 xml:space="preserve"> Ее достижение возможно через решение задач, связанных с обеспечением условий для </w:t>
      </w:r>
    </w:p>
    <w:p w:rsidR="00961CD3" w:rsidRPr="00436434" w:rsidRDefault="00AE2FE6">
      <w:pPr>
        <w:spacing w:after="0" w:line="240" w:lineRule="auto"/>
        <w:ind w:firstLine="708"/>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 xml:space="preserve">1) равного доступа обучающихся к качественному общему и дополнительному образованию; </w:t>
      </w:r>
    </w:p>
    <w:p w:rsidR="00961CD3" w:rsidRPr="00436434" w:rsidRDefault="00AE2FE6">
      <w:pPr>
        <w:spacing w:after="0" w:line="240" w:lineRule="auto"/>
        <w:ind w:firstLine="708"/>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 xml:space="preserve">2) достижения обучающимися образовательных результатов в соответствии с федеральными государственными образовательными стандартами; </w:t>
      </w:r>
    </w:p>
    <w:p w:rsidR="00961CD3" w:rsidRPr="00436434" w:rsidRDefault="00AE2FE6">
      <w:pPr>
        <w:spacing w:after="0" w:line="240" w:lineRule="auto"/>
        <w:ind w:firstLine="708"/>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 xml:space="preserve">3) интеллектуального, творческого и физического развития детей и подростков; </w:t>
      </w:r>
    </w:p>
    <w:p w:rsidR="00961CD3" w:rsidRPr="00436434" w:rsidRDefault="00AE2FE6">
      <w:pPr>
        <w:spacing w:after="0" w:line="240" w:lineRule="auto"/>
        <w:ind w:firstLine="708"/>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 xml:space="preserve">4) совершенствования организации отдыха детей в каникулярное время; </w:t>
      </w:r>
    </w:p>
    <w:p w:rsidR="00961CD3" w:rsidRPr="00436434" w:rsidRDefault="00AE2FE6">
      <w:pPr>
        <w:spacing w:after="100" w:afterAutospacing="1" w:line="240" w:lineRule="auto"/>
        <w:ind w:firstLine="709"/>
        <w:jc w:val="both"/>
        <w:rPr>
          <w:rFonts w:ascii="Times New Roman" w:eastAsia="Times New Roman" w:hAnsi="Times New Roman" w:cs="Times New Roman"/>
          <w:sz w:val="24"/>
          <w:szCs w:val="24"/>
          <w:lang w:eastAsia="ru-RU"/>
        </w:rPr>
      </w:pPr>
      <w:r w:rsidRPr="00436434">
        <w:rPr>
          <w:rFonts w:ascii="Times New Roman" w:eastAsia="Times New Roman" w:hAnsi="Times New Roman" w:cs="Times New Roman"/>
          <w:sz w:val="24"/>
          <w:szCs w:val="24"/>
          <w:lang w:eastAsia="ru-RU"/>
        </w:rPr>
        <w:t>5) укрепления и развития кадров системы образования.</w:t>
      </w:r>
    </w:p>
    <w:p w:rsidR="00961CD3" w:rsidRPr="00436434" w:rsidRDefault="00DE2A78">
      <w:pPr>
        <w:spacing w:after="0" w:line="240" w:lineRule="auto"/>
        <w:ind w:firstLine="708"/>
        <w:jc w:val="both"/>
        <w:rPr>
          <w:rFonts w:ascii="Times New Roman" w:eastAsia="Times New Roman" w:hAnsi="Times New Roman" w:cs="Times New Roman"/>
          <w:bCs/>
          <w:sz w:val="24"/>
          <w:szCs w:val="24"/>
          <w:lang w:eastAsia="ru-RU"/>
        </w:rPr>
      </w:pPr>
      <w:r w:rsidRPr="00436434">
        <w:rPr>
          <w:rFonts w:ascii="Times New Roman" w:eastAsia="Times New Roman" w:hAnsi="Times New Roman" w:cs="Times New Roman"/>
          <w:bCs/>
          <w:sz w:val="24"/>
          <w:szCs w:val="24"/>
          <w:lang w:eastAsia="ru-RU"/>
        </w:rPr>
        <w:t>План работы на 2024-2025 учебный год определяет меры для поэтапного решения указанных задач</w:t>
      </w:r>
      <w:r w:rsidR="00AE2FE6" w:rsidRPr="00436434">
        <w:rPr>
          <w:rFonts w:ascii="Times New Roman" w:eastAsia="Times New Roman" w:hAnsi="Times New Roman" w:cs="Times New Roman"/>
          <w:bCs/>
          <w:sz w:val="24"/>
          <w:szCs w:val="24"/>
          <w:lang w:eastAsia="ru-RU"/>
        </w:rPr>
        <w:t xml:space="preserve">. </w:t>
      </w:r>
    </w:p>
    <w:p w:rsidR="00961CD3" w:rsidRDefault="00961CD3">
      <w:pPr>
        <w:spacing w:after="0" w:line="240" w:lineRule="auto"/>
        <w:ind w:firstLine="708"/>
        <w:jc w:val="both"/>
        <w:rPr>
          <w:rFonts w:ascii="Times New Roman" w:eastAsia="Times New Roman" w:hAnsi="Times New Roman" w:cs="Times New Roman"/>
          <w:bCs/>
          <w:sz w:val="24"/>
          <w:szCs w:val="24"/>
          <w:lang w:eastAsia="ru-RU"/>
        </w:rPr>
      </w:pPr>
    </w:p>
    <w:p w:rsidR="001E5607" w:rsidRDefault="00AE2FE6" w:rsidP="003A47C5">
      <w:pPr>
        <w:pStyle w:val="ad"/>
        <w:numPr>
          <w:ilvl w:val="1"/>
          <w:numId w:val="57"/>
        </w:numPr>
        <w:jc w:val="both"/>
        <w:outlineLvl w:val="1"/>
      </w:pPr>
      <w:r w:rsidRPr="00E74AA0">
        <w:rPr>
          <w:rFonts w:ascii="Times New Roman" w:hAnsi="Times New Roman" w:cs="Times New Roman"/>
          <w:bCs/>
          <w:sz w:val="24"/>
          <w:szCs w:val="24"/>
        </w:rPr>
        <w:t xml:space="preserve">Приоритетное направление деятельности МБОУ </w:t>
      </w:r>
      <w:r w:rsidR="001E5607" w:rsidRPr="00E74AA0">
        <w:rPr>
          <w:rFonts w:ascii="Times New Roman" w:hAnsi="Times New Roman" w:cs="Times New Roman"/>
          <w:bCs/>
          <w:sz w:val="24"/>
          <w:szCs w:val="24"/>
        </w:rPr>
        <w:t>«Гимназия №64» города Липецка в 2024-2025 учебном году – «От измерений к изменениям: обеспечиваем обоснованность и эффективность управления системами образования» (определено в соответствии с решением коллегии департамента образования от 21.12.2023 №3)</w:t>
      </w:r>
    </w:p>
    <w:tbl>
      <w:tblPr>
        <w:tblStyle w:val="53"/>
        <w:tblW w:w="0" w:type="auto"/>
        <w:tblInd w:w="-5" w:type="dxa"/>
        <w:tblLook w:val="04A0" w:firstRow="1" w:lastRow="0" w:firstColumn="1" w:lastColumn="0" w:noHBand="0" w:noVBand="1"/>
      </w:tblPr>
      <w:tblGrid>
        <w:gridCol w:w="4686"/>
        <w:gridCol w:w="4663"/>
      </w:tblGrid>
      <w:tr w:rsidR="00961CD3">
        <w:tc>
          <w:tcPr>
            <w:tcW w:w="4686" w:type="dxa"/>
          </w:tcPr>
          <w:p w:rsidR="00961CD3" w:rsidRDefault="00AE2FE6">
            <w:pPr>
              <w:tabs>
                <w:tab w:val="left" w:pos="851"/>
                <w:tab w:val="left" w:pos="5795"/>
              </w:tabs>
              <w:ind w:left="10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проблемы</w:t>
            </w:r>
          </w:p>
        </w:tc>
        <w:tc>
          <w:tcPr>
            <w:tcW w:w="4663" w:type="dxa"/>
          </w:tcPr>
          <w:p w:rsidR="00961CD3" w:rsidRDefault="00AE2FE6">
            <w:pPr>
              <w:tabs>
                <w:tab w:val="left" w:pos="851"/>
                <w:tab w:val="left" w:pos="5795"/>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Способы решения</w:t>
            </w:r>
          </w:p>
        </w:tc>
      </w:tr>
      <w:tr w:rsidR="00961CD3">
        <w:trPr>
          <w:trHeight w:val="2083"/>
        </w:trPr>
        <w:tc>
          <w:tcPr>
            <w:tcW w:w="4686" w:type="dxa"/>
          </w:tcPr>
          <w:p w:rsidR="00961CD3" w:rsidRDefault="00AE2FE6">
            <w:pPr>
              <w:tabs>
                <w:tab w:val="left" w:pos="851"/>
                <w:tab w:val="left" w:pos="579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Незавершенность мер по созданию условий (кадровых, материально-технических, психолого-педагогических), направленных на повышение качества образования в ДОУ, высокая наполняемость действующих дошкольных групп</w:t>
            </w:r>
          </w:p>
          <w:p w:rsidR="00961CD3" w:rsidRDefault="00961CD3">
            <w:pPr>
              <w:tabs>
                <w:tab w:val="left" w:pos="851"/>
                <w:tab w:val="left" w:pos="5795"/>
              </w:tabs>
              <w:ind w:firstLine="454"/>
              <w:jc w:val="both"/>
              <w:rPr>
                <w:rFonts w:ascii="Times New Roman" w:eastAsia="Times New Roman" w:hAnsi="Times New Roman" w:cs="Times New Roman"/>
                <w:sz w:val="24"/>
                <w:szCs w:val="24"/>
                <w:lang w:eastAsia="ru-RU"/>
              </w:rPr>
            </w:pPr>
          </w:p>
          <w:p w:rsidR="00961CD3" w:rsidRDefault="00AE2FE6">
            <w:pPr>
              <w:tabs>
                <w:tab w:val="left" w:pos="851"/>
                <w:tab w:val="left" w:pos="579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Недостаточная сформированность профессиональных компетенций педагогов, работающих с детьми раннего возраста, в связи с отсутствием в течение длительного времени практики предоставления образования детям в возрасте до 3-х лет</w:t>
            </w:r>
          </w:p>
          <w:p w:rsidR="00961CD3" w:rsidRDefault="00AE2FE6">
            <w:pPr>
              <w:tabs>
                <w:tab w:val="left" w:pos="851"/>
                <w:tab w:val="left" w:pos="5795"/>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sz w:val="24"/>
                <w:szCs w:val="24"/>
                <w:lang w:eastAsia="ru-RU"/>
              </w:rPr>
              <w:t xml:space="preserve">         </w:t>
            </w:r>
          </w:p>
        </w:tc>
        <w:tc>
          <w:tcPr>
            <w:tcW w:w="4663" w:type="dxa"/>
          </w:tcPr>
          <w:p w:rsidR="00961CD3" w:rsidRDefault="00AE2FE6" w:rsidP="003A47C5">
            <w:pPr>
              <w:numPr>
                <w:ilvl w:val="0"/>
                <w:numId w:val="14"/>
              </w:numPr>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ДОУ за счет проведения капитальных и текущих ремонтов, приобретения оборудования;</w:t>
            </w:r>
          </w:p>
          <w:p w:rsidR="00961CD3" w:rsidRDefault="00AE2FE6" w:rsidP="003A47C5">
            <w:pPr>
              <w:numPr>
                <w:ilvl w:val="0"/>
                <w:numId w:val="14"/>
              </w:numPr>
              <w:contextualSpacing/>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проекта системы образования  «Кадры Липецкого образования: сопровождение профессионального роста и развития»капитальных и текущих ремонтов, приобретения оборудования;</w:t>
            </w:r>
          </w:p>
          <w:p w:rsidR="00961CD3" w:rsidRDefault="00AE2FE6" w:rsidP="003A47C5">
            <w:pPr>
              <w:numPr>
                <w:ilvl w:val="0"/>
                <w:numId w:val="15"/>
              </w:numPr>
              <w:ind w:left="26" w:firstLine="0"/>
              <w:contextualSpacing/>
              <w:jc w:val="both"/>
              <w:rPr>
                <w:bCs/>
              </w:rPr>
            </w:pPr>
            <w:r>
              <w:rPr>
                <w:rFonts w:ascii="Times New Roman" w:hAnsi="Times New Roman" w:cs="Times New Roman"/>
                <w:sz w:val="24"/>
                <w:szCs w:val="24"/>
              </w:rPr>
              <w:t>реализация мероприятий проекта системы образования «Кадры Липецкого образования: сопровождение профессионального роста и развития»</w:t>
            </w:r>
          </w:p>
        </w:tc>
      </w:tr>
      <w:tr w:rsidR="00961CD3">
        <w:tc>
          <w:tcPr>
            <w:tcW w:w="4686" w:type="dxa"/>
          </w:tcPr>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Большая загруженность МБОУ «Гимназия № 64» города Липецка (обучение почти 10% учащихся во вторую смену) </w:t>
            </w:r>
          </w:p>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Несовершенство материально-технического обеспечения образовательной деятельности, условий ее безопасности</w:t>
            </w:r>
          </w:p>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Незавершенность мер по обеспечению системного (массового) характера внедрения современных образовательных практик, в т.ч. связанных с профильной подготовкой старшеклассников, обучением учащихся с особыми образовательными потребностями, использованием современных информационных технологий</w:t>
            </w:r>
          </w:p>
        </w:tc>
        <w:tc>
          <w:tcPr>
            <w:tcW w:w="4663" w:type="dxa"/>
          </w:tcPr>
          <w:p w:rsidR="00961CD3" w:rsidRDefault="00AE2FE6" w:rsidP="003A47C5">
            <w:pPr>
              <w:numPr>
                <w:ilvl w:val="0"/>
                <w:numId w:val="16"/>
              </w:numPr>
              <w:tabs>
                <w:tab w:val="left" w:pos="851"/>
                <w:tab w:val="left" w:pos="5795"/>
              </w:tabs>
              <w:ind w:left="26" w:hanging="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проведение капитальных и текущих ремонтов, оснащение образовательного процесса необходимым оборудованием;</w:t>
            </w:r>
          </w:p>
          <w:p w:rsidR="00961CD3" w:rsidRDefault="00AE2FE6" w:rsidP="003A47C5">
            <w:pPr>
              <w:numPr>
                <w:ilvl w:val="0"/>
                <w:numId w:val="16"/>
              </w:numPr>
              <w:tabs>
                <w:tab w:val="left" w:pos="851"/>
                <w:tab w:val="left" w:pos="5795"/>
              </w:tabs>
              <w:ind w:left="26" w:hanging="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развитие практик, обеспечивающих качество образовательных результатов;</w:t>
            </w:r>
          </w:p>
          <w:p w:rsidR="00961CD3" w:rsidRDefault="00AE2FE6" w:rsidP="003A47C5">
            <w:pPr>
              <w:numPr>
                <w:ilvl w:val="0"/>
                <w:numId w:val="16"/>
              </w:numPr>
              <w:tabs>
                <w:tab w:val="left" w:pos="851"/>
                <w:tab w:val="left" w:pos="5795"/>
              </w:tabs>
              <w:ind w:left="26" w:hanging="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реализация проектов системы образования </w:t>
            </w:r>
            <w:r>
              <w:rPr>
                <w:rFonts w:ascii="Times New Roman" w:eastAsia="Calibri" w:hAnsi="Times New Roman" w:cs="Times New Roman"/>
                <w:bCs/>
                <w:sz w:val="24"/>
                <w:szCs w:val="24"/>
                <w:lang w:eastAsia="ru-RU"/>
              </w:rPr>
              <w:t xml:space="preserve">«Профориентация школьников: </w:t>
            </w:r>
            <w:r>
              <w:rPr>
                <w:rFonts w:ascii="Times New Roman" w:eastAsia="Calibri" w:hAnsi="Times New Roman" w:cs="Times New Roman"/>
                <w:sz w:val="24"/>
                <w:szCs w:val="24"/>
                <w:lang w:eastAsia="ru-RU"/>
              </w:rPr>
              <w:t xml:space="preserve">увлечение – профессия – успех», «Инклюзивное образование: толерантность, доступность, качество», «Цифровая </w:t>
            </w:r>
            <w:r>
              <w:rPr>
                <w:rFonts w:ascii="Times New Roman" w:eastAsia="Times New Roman" w:hAnsi="Times New Roman" w:cs="Times New Roman"/>
                <w:sz w:val="24"/>
                <w:szCs w:val="24"/>
                <w:lang w:eastAsia="ru-RU"/>
              </w:rPr>
              <w:t>образовательная среда: от системных решений к массовой практике»</w:t>
            </w:r>
          </w:p>
        </w:tc>
      </w:tr>
      <w:tr w:rsidR="00961CD3">
        <w:tc>
          <w:tcPr>
            <w:tcW w:w="4686" w:type="dxa"/>
          </w:tcPr>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Несоответствие ресурсной базы для реализации дополнительных общеразвивающих программ (и вследствие этого номенклатуры предоставляемых услуг) возрастающим потребностям населения и задачам развития данной сферы</w:t>
            </w:r>
          </w:p>
        </w:tc>
        <w:tc>
          <w:tcPr>
            <w:tcW w:w="4663" w:type="dxa"/>
          </w:tcPr>
          <w:p w:rsidR="00961CD3" w:rsidRDefault="00AE2FE6" w:rsidP="003A47C5">
            <w:pPr>
              <w:numPr>
                <w:ilvl w:val="0"/>
                <w:numId w:val="20"/>
              </w:numPr>
              <w:contextualSpacing/>
              <w:jc w:val="both"/>
              <w:rPr>
                <w:rFonts w:ascii="Times New Roman" w:hAnsi="Times New Roman" w:cs="Times New Roman"/>
                <w:sz w:val="24"/>
                <w:szCs w:val="24"/>
              </w:rPr>
            </w:pPr>
            <w:r>
              <w:rPr>
                <w:rFonts w:ascii="Times New Roman" w:hAnsi="Times New Roman" w:cs="Times New Roman"/>
                <w:sz w:val="24"/>
                <w:szCs w:val="24"/>
              </w:rPr>
              <w:t>Участие в мероприятиях нацпроектов;</w:t>
            </w:r>
          </w:p>
          <w:p w:rsidR="00961CD3" w:rsidRDefault="00AE2FE6" w:rsidP="003A47C5">
            <w:pPr>
              <w:numPr>
                <w:ilvl w:val="0"/>
                <w:numId w:val="20"/>
              </w:numPr>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за счет оснащения необходимым оборудованием;</w:t>
            </w:r>
          </w:p>
          <w:p w:rsidR="00961CD3" w:rsidRDefault="00AE2FE6" w:rsidP="003A47C5">
            <w:pPr>
              <w:numPr>
                <w:ilvl w:val="0"/>
                <w:numId w:val="20"/>
              </w:numPr>
              <w:contextualSpacing/>
              <w:jc w:val="both"/>
              <w:rPr>
                <w:bCs/>
              </w:rPr>
            </w:pPr>
            <w:r>
              <w:rPr>
                <w:rFonts w:ascii="Times New Roman" w:hAnsi="Times New Roman" w:cs="Times New Roman"/>
                <w:sz w:val="24"/>
                <w:szCs w:val="24"/>
              </w:rPr>
              <w:t>апробация механизмов перехода на ПФДО (привлечение сертификатов для реализации дополнительных общеразвивающих программ, реализуемых на базе МБОУ «Гимназия № 64» города Липецка)</w:t>
            </w:r>
          </w:p>
          <w:p w:rsidR="00961CD3" w:rsidRDefault="00AE2FE6" w:rsidP="003A47C5">
            <w:pPr>
              <w:numPr>
                <w:ilvl w:val="0"/>
                <w:numId w:val="17"/>
              </w:numPr>
              <w:ind w:left="26" w:hanging="26"/>
              <w:contextualSpacing/>
              <w:jc w:val="both"/>
              <w:rPr>
                <w:rFonts w:ascii="Times New Roman" w:hAnsi="Times New Roman" w:cs="Times New Roman"/>
                <w:bCs/>
                <w:sz w:val="24"/>
                <w:szCs w:val="24"/>
              </w:rPr>
            </w:pPr>
            <w:r>
              <w:rPr>
                <w:rFonts w:ascii="Times New Roman" w:hAnsi="Times New Roman" w:cs="Times New Roman"/>
                <w:sz w:val="24"/>
                <w:szCs w:val="24"/>
              </w:rPr>
              <w:t xml:space="preserve">реализация мероприятий проектов системы образования «Дополнительное образование: привлекательное, доступное, качественное», </w:t>
            </w:r>
            <w:r>
              <w:rPr>
                <w:rFonts w:ascii="Times New Roman" w:eastAsia="Calibri" w:hAnsi="Times New Roman" w:cs="Times New Roman"/>
                <w:sz w:val="24"/>
                <w:szCs w:val="24"/>
              </w:rPr>
              <w:t xml:space="preserve">«Цифровая </w:t>
            </w:r>
            <w:r>
              <w:rPr>
                <w:rFonts w:ascii="Times New Roman" w:hAnsi="Times New Roman" w:cs="Times New Roman"/>
                <w:sz w:val="24"/>
                <w:szCs w:val="24"/>
              </w:rPr>
              <w:t>образовательная среда: от системных решений к массовой практике»</w:t>
            </w:r>
          </w:p>
        </w:tc>
      </w:tr>
      <w:tr w:rsidR="00672553">
        <w:tc>
          <w:tcPr>
            <w:tcW w:w="4686" w:type="dxa"/>
          </w:tcPr>
          <w:p w:rsidR="00672553" w:rsidRDefault="00672553">
            <w:pPr>
              <w:tabs>
                <w:tab w:val="left" w:pos="851"/>
                <w:tab w:val="left" w:pos="5795"/>
              </w:tabs>
              <w:ind w:firstLine="454"/>
              <w:jc w:val="both"/>
              <w:rPr>
                <w:rFonts w:ascii="Times New Roman" w:eastAsia="Times New Roman" w:hAnsi="Times New Roman" w:cs="Times New Roman"/>
                <w:sz w:val="24"/>
                <w:szCs w:val="24"/>
                <w:lang w:eastAsia="ru-RU"/>
              </w:rPr>
            </w:pPr>
            <w:r w:rsidRPr="00672553">
              <w:rPr>
                <w:rFonts w:ascii="Times New Roman" w:eastAsia="Times New Roman" w:hAnsi="Times New Roman" w:cs="Times New Roman"/>
                <w:sz w:val="24"/>
                <w:szCs w:val="24"/>
                <w:lang w:eastAsia="ru-RU"/>
              </w:rPr>
              <w:t xml:space="preserve">        Локальный характер освоения современных образовательных практик, обеспечивающих эффективность управления качеством образования; несовершенство механизмов и инструментов объективного оценивания </w:t>
            </w:r>
            <w:r w:rsidRPr="00672553">
              <w:rPr>
                <w:rFonts w:ascii="Times New Roman" w:eastAsia="Times New Roman" w:hAnsi="Times New Roman" w:cs="Times New Roman"/>
                <w:sz w:val="24"/>
                <w:szCs w:val="24"/>
                <w:lang w:eastAsia="ru-RU"/>
              </w:rPr>
              <w:lastRenderedPageBreak/>
              <w:t xml:space="preserve">образовательных результатов обучающихся  </w:t>
            </w:r>
          </w:p>
        </w:tc>
        <w:tc>
          <w:tcPr>
            <w:tcW w:w="4663" w:type="dxa"/>
          </w:tcPr>
          <w:p w:rsidR="00672553" w:rsidRDefault="00672553" w:rsidP="00672553">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Р</w:t>
            </w:r>
            <w:r w:rsidRPr="00672553">
              <w:rPr>
                <w:rFonts w:ascii="Times New Roman" w:hAnsi="Times New Roman" w:cs="Times New Roman"/>
                <w:sz w:val="24"/>
                <w:szCs w:val="24"/>
              </w:rPr>
              <w:t>еализация перехода на обновленные ФГОС общего образования, ФОП</w:t>
            </w:r>
          </w:p>
        </w:tc>
      </w:tr>
      <w:tr w:rsidR="00672553">
        <w:tc>
          <w:tcPr>
            <w:tcW w:w="4686" w:type="dxa"/>
          </w:tcPr>
          <w:p w:rsidR="00672553" w:rsidRPr="00672553" w:rsidRDefault="00672553">
            <w:pPr>
              <w:tabs>
                <w:tab w:val="left" w:pos="851"/>
                <w:tab w:val="left" w:pos="5795"/>
              </w:tabs>
              <w:ind w:firstLine="454"/>
              <w:jc w:val="both"/>
              <w:rPr>
                <w:rFonts w:ascii="Times New Roman" w:eastAsia="Times New Roman" w:hAnsi="Times New Roman" w:cs="Times New Roman"/>
                <w:sz w:val="24"/>
                <w:szCs w:val="24"/>
                <w:lang w:eastAsia="ru-RU"/>
              </w:rPr>
            </w:pPr>
            <w:r w:rsidRPr="00672553">
              <w:rPr>
                <w:rFonts w:ascii="Times New Roman" w:eastAsia="Times New Roman" w:hAnsi="Times New Roman" w:cs="Times New Roman"/>
                <w:sz w:val="24"/>
                <w:szCs w:val="24"/>
                <w:lang w:eastAsia="ru-RU"/>
              </w:rPr>
              <w:lastRenderedPageBreak/>
              <w:t>Незавершенность мер по формированию на муниципальном уровне и в образовательных учреждениях эффективных систем выявления, поддержки и развития способностей и талантов детей и молодежи</w:t>
            </w:r>
          </w:p>
        </w:tc>
        <w:tc>
          <w:tcPr>
            <w:tcW w:w="4663" w:type="dxa"/>
          </w:tcPr>
          <w:p w:rsidR="00672553" w:rsidRDefault="007845A2" w:rsidP="007845A2">
            <w:pPr>
              <w:contextualSpacing/>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7845A2">
              <w:rPr>
                <w:rFonts w:ascii="Times New Roman" w:hAnsi="Times New Roman" w:cs="Times New Roman"/>
                <w:sz w:val="24"/>
                <w:szCs w:val="24"/>
              </w:rPr>
              <w:t>проекта системы образования   «Дети с особыми потребностями: поддержка и сопровождение» и обеспечение условий для его реализации</w:t>
            </w:r>
            <w:r w:rsidR="00FA6528">
              <w:rPr>
                <w:rFonts w:ascii="Times New Roman" w:hAnsi="Times New Roman" w:cs="Times New Roman"/>
                <w:sz w:val="24"/>
                <w:szCs w:val="24"/>
              </w:rPr>
              <w:t>, развитие системы поощрений для учащихся</w:t>
            </w:r>
          </w:p>
        </w:tc>
      </w:tr>
      <w:tr w:rsidR="00961CD3">
        <w:tc>
          <w:tcPr>
            <w:tcW w:w="4686" w:type="dxa"/>
            <w:tcBorders>
              <w:top w:val="single" w:sz="4" w:space="0" w:color="auto"/>
              <w:left w:val="single" w:sz="4" w:space="0" w:color="auto"/>
              <w:bottom w:val="single" w:sz="4" w:space="0" w:color="auto"/>
              <w:right w:val="single" w:sz="4" w:space="0" w:color="auto"/>
            </w:tcBorders>
          </w:tcPr>
          <w:p w:rsidR="00961CD3" w:rsidRDefault="00AE2FE6">
            <w:pPr>
              <w:pStyle w:val="msonormalcxspmiddle"/>
              <w:tabs>
                <w:tab w:val="left" w:pos="851"/>
                <w:tab w:val="left" w:pos="5795"/>
              </w:tabs>
              <w:spacing w:before="0" w:beforeAutospacing="0" w:after="0" w:afterAutospacing="0"/>
              <w:ind w:firstLine="454"/>
              <w:jc w:val="both"/>
              <w:rPr>
                <w:bCs/>
              </w:rPr>
            </w:pPr>
            <w:r>
              <w:rPr>
                <w:bCs/>
              </w:rPr>
              <w:t>Неготовность педагогов к дифференциации процесса обучения с учетом индивидуальных потребностей учащихся</w:t>
            </w:r>
          </w:p>
          <w:p w:rsidR="00961CD3" w:rsidRDefault="00AE2FE6">
            <w:pPr>
              <w:pStyle w:val="msonormalcxspmiddle"/>
              <w:tabs>
                <w:tab w:val="left" w:pos="851"/>
                <w:tab w:val="left" w:pos="5795"/>
              </w:tabs>
              <w:spacing w:before="0" w:beforeAutospacing="0" w:after="0" w:afterAutospacing="0"/>
              <w:ind w:firstLine="454"/>
              <w:jc w:val="both"/>
              <w:rPr>
                <w:bCs/>
              </w:rPr>
            </w:pPr>
            <w:r>
              <w:rPr>
                <w:bCs/>
              </w:rPr>
              <w:t xml:space="preserve">Несформированность системы диагностических мероприятий школьной психолого-педагогической службы по выявлению учащихся, нуждающихся в индивидуальном образовательном маршруте (далее – ИОМ) </w:t>
            </w:r>
          </w:p>
          <w:p w:rsidR="00961CD3" w:rsidRDefault="00AE2FE6">
            <w:pPr>
              <w:pStyle w:val="msonormalcxspmiddle"/>
              <w:tabs>
                <w:tab w:val="left" w:pos="851"/>
                <w:tab w:val="left" w:pos="5795"/>
              </w:tabs>
              <w:spacing w:before="0" w:beforeAutospacing="0" w:after="0" w:afterAutospacing="0"/>
              <w:ind w:firstLine="454"/>
              <w:jc w:val="both"/>
              <w:rPr>
                <w:rStyle w:val="actstextwidth"/>
                <w:rFonts w:eastAsia="Calibri"/>
              </w:rPr>
            </w:pPr>
            <w:r>
              <w:rPr>
                <w:bCs/>
              </w:rPr>
              <w:t xml:space="preserve">Локальный характер практик использования ИОМ как </w:t>
            </w:r>
            <w:r>
              <w:t>средства организации образовательной деятельности в соответствии с индивидуальными          запросами, интересами ученика и его родителей</w:t>
            </w:r>
          </w:p>
        </w:tc>
        <w:tc>
          <w:tcPr>
            <w:tcW w:w="4663" w:type="dxa"/>
            <w:tcBorders>
              <w:top w:val="single" w:sz="4" w:space="0" w:color="auto"/>
              <w:left w:val="single" w:sz="4" w:space="0" w:color="auto"/>
              <w:bottom w:val="single" w:sz="4" w:space="0" w:color="auto"/>
              <w:right w:val="single" w:sz="4" w:space="0" w:color="auto"/>
            </w:tcBorders>
          </w:tcPr>
          <w:p w:rsidR="00961CD3" w:rsidRDefault="00C87252" w:rsidP="00C87252">
            <w:pPr>
              <w:pStyle w:val="ad"/>
              <w:spacing w:line="256" w:lineRule="auto"/>
              <w:ind w:left="0"/>
              <w:jc w:val="both"/>
              <w:rPr>
                <w:rFonts w:ascii="Times New Roman" w:hAnsi="Times New Roman"/>
                <w:sz w:val="24"/>
                <w:szCs w:val="24"/>
              </w:rPr>
            </w:pPr>
            <w:r>
              <w:rPr>
                <w:rFonts w:ascii="Times New Roman" w:hAnsi="Times New Roman"/>
                <w:sz w:val="24"/>
                <w:szCs w:val="24"/>
              </w:rPr>
              <w:t>Реализация п</w:t>
            </w:r>
            <w:r w:rsidR="00AE2FE6">
              <w:rPr>
                <w:rFonts w:ascii="Times New Roman" w:hAnsi="Times New Roman"/>
                <w:sz w:val="24"/>
                <w:szCs w:val="24"/>
              </w:rPr>
              <w:t xml:space="preserve">роекта системы образования   </w:t>
            </w:r>
            <w:r w:rsidR="00AE2FE6">
              <w:rPr>
                <w:rFonts w:ascii="Times New Roman" w:hAnsi="Times New Roman"/>
                <w:bCs/>
                <w:spacing w:val="-4"/>
                <w:sz w:val="24"/>
                <w:szCs w:val="24"/>
              </w:rPr>
              <w:t>«Дети с особыми потребностями: поддержка и сопровождение» и обеспечение условий для его реализации</w:t>
            </w:r>
          </w:p>
        </w:tc>
      </w:tr>
      <w:tr w:rsidR="00961CD3">
        <w:tc>
          <w:tcPr>
            <w:tcW w:w="4686" w:type="dxa"/>
            <w:tcBorders>
              <w:top w:val="single" w:sz="4" w:space="0" w:color="auto"/>
              <w:left w:val="single" w:sz="4" w:space="0" w:color="auto"/>
              <w:bottom w:val="single" w:sz="4" w:space="0" w:color="auto"/>
              <w:right w:val="single" w:sz="4" w:space="0" w:color="auto"/>
            </w:tcBorders>
          </w:tcPr>
          <w:p w:rsidR="00961CD3" w:rsidRDefault="00AE2FE6">
            <w:pPr>
              <w:tabs>
                <w:tab w:val="left" w:pos="851"/>
                <w:tab w:val="left" w:pos="5795"/>
              </w:tabs>
              <w:ind w:firstLine="454"/>
              <w:jc w:val="both"/>
              <w:rPr>
                <w:rFonts w:ascii="Times New Roman" w:eastAsia="Calibri" w:hAnsi="Times New Roman" w:cs="Times New Roman"/>
                <w:sz w:val="24"/>
                <w:szCs w:val="24"/>
              </w:rPr>
            </w:pPr>
            <w:r>
              <w:rPr>
                <w:rFonts w:ascii="Times New Roman" w:hAnsi="Times New Roman" w:cs="Times New Roman"/>
                <w:sz w:val="24"/>
                <w:szCs w:val="24"/>
              </w:rPr>
              <w:t>Незавершенность мер по актуализации воспитательной составляющей образования</w:t>
            </w:r>
          </w:p>
        </w:tc>
        <w:tc>
          <w:tcPr>
            <w:tcW w:w="4663" w:type="dxa"/>
            <w:tcBorders>
              <w:top w:val="single" w:sz="4" w:space="0" w:color="auto"/>
              <w:left w:val="single" w:sz="4" w:space="0" w:color="auto"/>
              <w:bottom w:val="single" w:sz="4" w:space="0" w:color="auto"/>
              <w:right w:val="single" w:sz="4" w:space="0" w:color="auto"/>
            </w:tcBorders>
          </w:tcPr>
          <w:p w:rsidR="00961CD3" w:rsidRDefault="00AE2FE6" w:rsidP="003A47C5">
            <w:pPr>
              <w:pStyle w:val="ad"/>
              <w:numPr>
                <w:ilvl w:val="0"/>
                <w:numId w:val="21"/>
              </w:numPr>
              <w:ind w:left="26" w:firstLine="0"/>
              <w:jc w:val="both"/>
              <w:rPr>
                <w:rFonts w:ascii="Times New Roman" w:hAnsi="Times New Roman"/>
                <w:sz w:val="24"/>
                <w:szCs w:val="24"/>
              </w:rPr>
            </w:pPr>
            <w:r>
              <w:rPr>
                <w:rFonts w:ascii="Times New Roman" w:hAnsi="Times New Roman"/>
                <w:bCs/>
                <w:sz w:val="24"/>
                <w:szCs w:val="24"/>
              </w:rPr>
              <w:t xml:space="preserve">выстраивание </w:t>
            </w:r>
            <w:r>
              <w:rPr>
                <w:rFonts w:ascii="Times New Roman" w:hAnsi="Times New Roman"/>
                <w:sz w:val="24"/>
                <w:szCs w:val="24"/>
              </w:rPr>
              <w:t>на муниципальном уровне системы консультационного, научно-методического, психолого-педагогического сопровождения   деятельности советников директоров по воспитанию и взаимодействию с детскими общественными объединениями;</w:t>
            </w:r>
          </w:p>
          <w:p w:rsidR="00961CD3" w:rsidRPr="008B4D4A" w:rsidRDefault="00AE2FE6">
            <w:pPr>
              <w:tabs>
                <w:tab w:val="left" w:pos="851"/>
                <w:tab w:val="left" w:pos="5795"/>
              </w:tabs>
              <w:jc w:val="both"/>
              <w:rPr>
                <w:rFonts w:ascii="Times New Roman" w:eastAsia="Calibri" w:hAnsi="Times New Roman" w:cs="Times New Roman"/>
                <w:bCs/>
                <w:sz w:val="24"/>
                <w:szCs w:val="24"/>
              </w:rPr>
            </w:pPr>
            <w:r w:rsidRPr="008B4D4A">
              <w:rPr>
                <w:rFonts w:ascii="Times New Roman" w:hAnsi="Times New Roman" w:cs="Times New Roman"/>
                <w:sz w:val="24"/>
                <w:szCs w:val="24"/>
              </w:rPr>
              <w:t>- актуализация соответствующих мероприятий проекта системы образования «Воспитание человека: ценности, актуальные практики, пространство взаимодействия»</w:t>
            </w:r>
          </w:p>
        </w:tc>
      </w:tr>
      <w:tr w:rsidR="008B4D4A">
        <w:tc>
          <w:tcPr>
            <w:tcW w:w="4686" w:type="dxa"/>
            <w:tcBorders>
              <w:top w:val="single" w:sz="4" w:space="0" w:color="auto"/>
              <w:left w:val="single" w:sz="4" w:space="0" w:color="auto"/>
              <w:bottom w:val="single" w:sz="4" w:space="0" w:color="auto"/>
              <w:right w:val="single" w:sz="4" w:space="0" w:color="auto"/>
            </w:tcBorders>
          </w:tcPr>
          <w:p w:rsidR="008B4D4A" w:rsidRDefault="008B4D4A">
            <w:pPr>
              <w:tabs>
                <w:tab w:val="left" w:pos="851"/>
                <w:tab w:val="left" w:pos="5795"/>
              </w:tabs>
              <w:ind w:firstLine="454"/>
              <w:jc w:val="both"/>
              <w:rPr>
                <w:rFonts w:ascii="Times New Roman" w:hAnsi="Times New Roman" w:cs="Times New Roman"/>
                <w:sz w:val="24"/>
                <w:szCs w:val="24"/>
              </w:rPr>
            </w:pPr>
            <w:r w:rsidRPr="008B4D4A">
              <w:rPr>
                <w:rFonts w:ascii="Times New Roman" w:hAnsi="Times New Roman" w:cs="Times New Roman"/>
                <w:sz w:val="24"/>
                <w:szCs w:val="24"/>
              </w:rPr>
              <w:t>Несовершенство практик формирования профильно-профессионального самоопределения учащихся, ориентации выпускников школ на профессии (специальности), востребованные региональным рынком труда,  и выбор г.Липецка и Липецкой области для дальнейшей работы и проживания</w:t>
            </w:r>
          </w:p>
        </w:tc>
        <w:tc>
          <w:tcPr>
            <w:tcW w:w="4663" w:type="dxa"/>
            <w:tcBorders>
              <w:top w:val="single" w:sz="4" w:space="0" w:color="auto"/>
              <w:left w:val="single" w:sz="4" w:space="0" w:color="auto"/>
              <w:bottom w:val="single" w:sz="4" w:space="0" w:color="auto"/>
              <w:right w:val="single" w:sz="4" w:space="0" w:color="auto"/>
            </w:tcBorders>
          </w:tcPr>
          <w:p w:rsidR="008B4D4A" w:rsidRPr="008B4D4A" w:rsidRDefault="008B4D4A" w:rsidP="008B4D4A">
            <w:pPr>
              <w:jc w:val="both"/>
              <w:rPr>
                <w:rFonts w:ascii="Times New Roman" w:hAnsi="Times New Roman"/>
                <w:bCs/>
                <w:sz w:val="24"/>
                <w:szCs w:val="24"/>
              </w:rPr>
            </w:pPr>
            <w:r>
              <w:rPr>
                <w:rFonts w:ascii="Times New Roman" w:hAnsi="Times New Roman"/>
                <w:bCs/>
                <w:sz w:val="24"/>
                <w:szCs w:val="24"/>
              </w:rPr>
              <w:t xml:space="preserve">    Реализация проекта </w:t>
            </w:r>
            <w:r>
              <w:rPr>
                <w:rFonts w:ascii="Times New Roman" w:hAnsi="Times New Roman"/>
                <w:bCs/>
                <w:color w:val="000000"/>
                <w:kern w:val="28"/>
                <w:sz w:val="24"/>
                <w:szCs w:val="24"/>
              </w:rPr>
              <w:t>«Профориентация школьников: увлечение – профессия – успех</w:t>
            </w:r>
          </w:p>
        </w:tc>
      </w:tr>
      <w:tr w:rsidR="00961CD3">
        <w:tc>
          <w:tcPr>
            <w:tcW w:w="4686" w:type="dxa"/>
          </w:tcPr>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Незавершенность мер по созданию в образовательных учреждениях условий для обучения детей-инвалидов, детей с ОВЗ</w:t>
            </w:r>
          </w:p>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Большая наполняемость групп комбинированной и компенсирующей направленности (от 140% до 160%)</w:t>
            </w:r>
          </w:p>
        </w:tc>
        <w:tc>
          <w:tcPr>
            <w:tcW w:w="4663" w:type="dxa"/>
          </w:tcPr>
          <w:p w:rsidR="00961CD3" w:rsidRDefault="00AE2FE6" w:rsidP="003A47C5">
            <w:pPr>
              <w:numPr>
                <w:ilvl w:val="0"/>
                <w:numId w:val="18"/>
              </w:numPr>
              <w:ind w:left="26" w:firstLine="0"/>
              <w:contextualSpacing/>
              <w:jc w:val="both"/>
              <w:rPr>
                <w:rFonts w:ascii="Times New Roman" w:hAnsi="Times New Roman" w:cs="Times New Roman"/>
                <w:sz w:val="24"/>
                <w:szCs w:val="24"/>
              </w:rPr>
            </w:pPr>
            <w:r>
              <w:rPr>
                <w:rFonts w:ascii="Times New Roman" w:hAnsi="Times New Roman" w:cs="Times New Roman"/>
                <w:sz w:val="24"/>
                <w:szCs w:val="24"/>
              </w:rPr>
              <w:t>участие в реализации проекта системы образования «Инклюзивное образование: толерантность, доступность, качество»;</w:t>
            </w:r>
          </w:p>
          <w:p w:rsidR="00961CD3" w:rsidRDefault="00AE2FE6" w:rsidP="003A47C5">
            <w:pPr>
              <w:numPr>
                <w:ilvl w:val="0"/>
                <w:numId w:val="18"/>
              </w:numPr>
              <w:ind w:left="26" w:firstLine="0"/>
              <w:contextualSpacing/>
              <w:jc w:val="both"/>
              <w:rPr>
                <w:bCs/>
              </w:rPr>
            </w:pPr>
            <w:r>
              <w:rPr>
                <w:rFonts w:ascii="Times New Roman" w:hAnsi="Times New Roman" w:cs="Times New Roman"/>
                <w:sz w:val="24"/>
                <w:szCs w:val="24"/>
              </w:rPr>
              <w:t>с</w:t>
            </w:r>
            <w:r>
              <w:rPr>
                <w:rFonts w:ascii="Times New Roman" w:hAnsi="Times New Roman" w:cs="Times New Roman"/>
                <w:bCs/>
                <w:sz w:val="24"/>
                <w:szCs w:val="24"/>
              </w:rPr>
              <w:t xml:space="preserve">пециализация </w:t>
            </w:r>
            <w:r>
              <w:rPr>
                <w:rFonts w:ascii="Times New Roman" w:hAnsi="Times New Roman" w:cs="Times New Roman"/>
                <w:sz w:val="24"/>
                <w:szCs w:val="24"/>
              </w:rPr>
              <w:t>на образовании детей с ОВЗ, предоставлении услуг по сопровождению родителей, воспитывающих детей в семье;</w:t>
            </w:r>
          </w:p>
          <w:p w:rsidR="00961CD3" w:rsidRDefault="00AE2FE6" w:rsidP="003A47C5">
            <w:pPr>
              <w:numPr>
                <w:ilvl w:val="0"/>
                <w:numId w:val="18"/>
              </w:numPr>
              <w:ind w:left="26"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в соответствии с мероприятиями Плана доступности.</w:t>
            </w:r>
          </w:p>
        </w:tc>
      </w:tr>
      <w:tr w:rsidR="00961CD3">
        <w:tc>
          <w:tcPr>
            <w:tcW w:w="4686" w:type="dxa"/>
          </w:tcPr>
          <w:p w:rsidR="00961CD3" w:rsidRDefault="008B4D4A">
            <w:pPr>
              <w:tabs>
                <w:tab w:val="left" w:pos="851"/>
                <w:tab w:val="left" w:pos="5795"/>
              </w:tabs>
              <w:ind w:firstLine="454"/>
              <w:jc w:val="both"/>
              <w:rPr>
                <w:rFonts w:ascii="Times New Roman" w:eastAsia="Times New Roman" w:hAnsi="Times New Roman" w:cs="Times New Roman"/>
                <w:sz w:val="24"/>
                <w:szCs w:val="24"/>
                <w:lang w:eastAsia="ru-RU"/>
              </w:rPr>
            </w:pPr>
            <w:r w:rsidRPr="008B4D4A">
              <w:rPr>
                <w:rFonts w:ascii="Times New Roman" w:eastAsia="Times New Roman" w:hAnsi="Times New Roman" w:cs="Times New Roman"/>
                <w:sz w:val="24"/>
                <w:szCs w:val="24"/>
                <w:lang w:eastAsia="ru-RU"/>
              </w:rPr>
              <w:lastRenderedPageBreak/>
              <w:t>Неэффективное использование цифровой образовательной среды; недостаток цифровых компетенций участников образовательных отношений, включая компетенции в сфере информационной безопасности</w:t>
            </w:r>
          </w:p>
        </w:tc>
        <w:tc>
          <w:tcPr>
            <w:tcW w:w="4663" w:type="dxa"/>
          </w:tcPr>
          <w:p w:rsidR="00961CD3" w:rsidRDefault="00AE2FE6" w:rsidP="003A47C5">
            <w:pPr>
              <w:numPr>
                <w:ilvl w:val="0"/>
                <w:numId w:val="19"/>
              </w:numPr>
              <w:tabs>
                <w:tab w:val="left" w:pos="318"/>
                <w:tab w:val="left" w:pos="579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обновление технической инфраструктуры информационно-образовательной среды МБОУ «Гимназия №64» города Липецка; </w:t>
            </w:r>
          </w:p>
          <w:p w:rsidR="00961CD3" w:rsidRDefault="00AE2FE6" w:rsidP="003A47C5">
            <w:pPr>
              <w:numPr>
                <w:ilvl w:val="0"/>
                <w:numId w:val="19"/>
              </w:numPr>
              <w:tabs>
                <w:tab w:val="left" w:pos="318"/>
                <w:tab w:val="left" w:pos="5795"/>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реализация других мероприятий проекта системы образования «Цифровая образовательная среда: от системных решений к массовой практике»</w:t>
            </w:r>
          </w:p>
        </w:tc>
      </w:tr>
      <w:tr w:rsidR="00F51DD4">
        <w:tc>
          <w:tcPr>
            <w:tcW w:w="4686" w:type="dxa"/>
          </w:tcPr>
          <w:p w:rsidR="00F51DD4" w:rsidRPr="008B4D4A" w:rsidRDefault="00F51DD4">
            <w:pPr>
              <w:tabs>
                <w:tab w:val="left" w:pos="851"/>
                <w:tab w:val="left" w:pos="5795"/>
              </w:tabs>
              <w:ind w:firstLine="454"/>
              <w:jc w:val="both"/>
              <w:rPr>
                <w:rFonts w:ascii="Times New Roman" w:eastAsia="Times New Roman" w:hAnsi="Times New Roman" w:cs="Times New Roman"/>
                <w:sz w:val="24"/>
                <w:szCs w:val="24"/>
                <w:lang w:eastAsia="ru-RU"/>
              </w:rPr>
            </w:pPr>
            <w:r w:rsidRPr="00F51DD4">
              <w:rPr>
                <w:rFonts w:ascii="Times New Roman" w:eastAsia="Times New Roman" w:hAnsi="Times New Roman" w:cs="Times New Roman"/>
                <w:sz w:val="24"/>
                <w:szCs w:val="24"/>
                <w:lang w:eastAsia="ru-RU"/>
              </w:rPr>
              <w:t xml:space="preserve">        Наличие потерь в  основных и  вспомогательных процессах ОУ, незавершенность мер по формированию у участников образовательных отношений культуры Бережливости</w:t>
            </w:r>
          </w:p>
        </w:tc>
        <w:tc>
          <w:tcPr>
            <w:tcW w:w="4663" w:type="dxa"/>
          </w:tcPr>
          <w:p w:rsidR="00F51DD4" w:rsidRDefault="00FA6528" w:rsidP="00FA6528">
            <w:pPr>
              <w:tabs>
                <w:tab w:val="left" w:pos="318"/>
                <w:tab w:val="left" w:pos="579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1DD4">
              <w:rPr>
                <w:rFonts w:ascii="Times New Roman" w:eastAsia="Times New Roman" w:hAnsi="Times New Roman" w:cs="Times New Roman"/>
                <w:sz w:val="24"/>
                <w:szCs w:val="24"/>
                <w:lang w:eastAsia="ru-RU"/>
              </w:rPr>
              <w:t>Использование</w:t>
            </w:r>
            <w:r w:rsidR="00F51DD4" w:rsidRPr="00F51DD4">
              <w:rPr>
                <w:rFonts w:ascii="Times New Roman" w:eastAsia="Times New Roman" w:hAnsi="Times New Roman" w:cs="Times New Roman"/>
                <w:sz w:val="24"/>
                <w:szCs w:val="24"/>
                <w:lang w:eastAsia="ru-RU"/>
              </w:rPr>
              <w:t xml:space="preserve"> основ бережливого производства в деятельност</w:t>
            </w:r>
            <w:r w:rsidR="00F51DD4">
              <w:rPr>
                <w:rFonts w:ascii="Times New Roman" w:eastAsia="Times New Roman" w:hAnsi="Times New Roman" w:cs="Times New Roman"/>
                <w:sz w:val="24"/>
                <w:szCs w:val="24"/>
                <w:lang w:eastAsia="ru-RU"/>
              </w:rPr>
              <w:t>и</w:t>
            </w:r>
            <w:r w:rsidR="00F51DD4" w:rsidRPr="00F51DD4">
              <w:rPr>
                <w:rFonts w:ascii="Times New Roman" w:eastAsia="Times New Roman" w:hAnsi="Times New Roman" w:cs="Times New Roman"/>
                <w:sz w:val="24"/>
                <w:szCs w:val="24"/>
                <w:lang w:eastAsia="ru-RU"/>
              </w:rPr>
              <w:t xml:space="preserve"> МБОУ «Гимназия №64» города Липецка</w:t>
            </w:r>
            <w:r w:rsidR="00F51DD4">
              <w:rPr>
                <w:rFonts w:ascii="Times New Roman" w:eastAsia="Times New Roman" w:hAnsi="Times New Roman" w:cs="Times New Roman"/>
                <w:sz w:val="24"/>
                <w:szCs w:val="24"/>
                <w:lang w:eastAsia="ru-RU"/>
              </w:rPr>
              <w:t>, развитие новых проектов</w:t>
            </w:r>
          </w:p>
        </w:tc>
      </w:tr>
      <w:tr w:rsidR="00961CD3">
        <w:tc>
          <w:tcPr>
            <w:tcW w:w="4686" w:type="dxa"/>
          </w:tcPr>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негативных тенденций в кадровом обеспечении (дефицит кадров, отток педагогических работников из отрасли, старение педагогических кадров и низкие темпы их воспроизводства)</w:t>
            </w:r>
          </w:p>
          <w:p w:rsidR="00961CD3" w:rsidRDefault="00961CD3">
            <w:pPr>
              <w:tabs>
                <w:tab w:val="left" w:pos="851"/>
                <w:tab w:val="left" w:pos="5795"/>
              </w:tabs>
              <w:ind w:firstLine="454"/>
              <w:jc w:val="both"/>
              <w:rPr>
                <w:rFonts w:ascii="Times New Roman" w:eastAsia="Times New Roman" w:hAnsi="Times New Roman" w:cs="Times New Roman"/>
                <w:sz w:val="24"/>
                <w:szCs w:val="24"/>
                <w:lang w:eastAsia="ru-RU"/>
              </w:rPr>
            </w:pPr>
          </w:p>
        </w:tc>
        <w:tc>
          <w:tcPr>
            <w:tcW w:w="4663" w:type="dxa"/>
          </w:tcPr>
          <w:p w:rsidR="00961CD3" w:rsidRDefault="00AE2FE6" w:rsidP="003A47C5">
            <w:pPr>
              <w:numPr>
                <w:ilvl w:val="0"/>
                <w:numId w:val="19"/>
              </w:numPr>
              <w:tabs>
                <w:tab w:val="left" w:pos="318"/>
                <w:tab w:val="left" w:pos="5795"/>
              </w:tabs>
              <w:ind w:left="0" w:firstLine="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социального статуса педагогического работника через реализацию мер по повышению его заработной платы;</w:t>
            </w:r>
          </w:p>
          <w:p w:rsidR="00961CD3" w:rsidRDefault="00AE2FE6" w:rsidP="003A47C5">
            <w:pPr>
              <w:numPr>
                <w:ilvl w:val="0"/>
                <w:numId w:val="19"/>
              </w:numPr>
              <w:tabs>
                <w:tab w:val="left" w:pos="318"/>
                <w:tab w:val="left" w:pos="5795"/>
              </w:tabs>
              <w:ind w:left="0" w:firstLine="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стимулов качественного педагогического труда;</w:t>
            </w:r>
          </w:p>
          <w:p w:rsidR="00961CD3" w:rsidRDefault="00AE2FE6" w:rsidP="003A47C5">
            <w:pPr>
              <w:numPr>
                <w:ilvl w:val="0"/>
                <w:numId w:val="19"/>
              </w:numPr>
              <w:tabs>
                <w:tab w:val="left" w:pos="318"/>
                <w:tab w:val="left" w:pos="5795"/>
              </w:tabs>
              <w:ind w:left="0" w:firstLine="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педагогов МБОУ «Гимназия №64» города Липецка в ФП и РП «Учитель будущего»; </w:t>
            </w:r>
          </w:p>
          <w:p w:rsidR="00961CD3" w:rsidRDefault="00AE2FE6" w:rsidP="003A47C5">
            <w:pPr>
              <w:numPr>
                <w:ilvl w:val="0"/>
                <w:numId w:val="19"/>
              </w:numPr>
              <w:tabs>
                <w:tab w:val="left" w:pos="318"/>
                <w:tab w:val="left" w:pos="5795"/>
              </w:tabs>
              <w:ind w:left="0" w:firstLine="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реализации проекта системы образования «Кадры Липецкого образования: сопровождение профессионального роста и развития»</w:t>
            </w:r>
          </w:p>
        </w:tc>
      </w:tr>
      <w:tr w:rsidR="00961CD3">
        <w:trPr>
          <w:trHeight w:val="1136"/>
        </w:trPr>
        <w:tc>
          <w:tcPr>
            <w:tcW w:w="4686" w:type="dxa"/>
          </w:tcPr>
          <w:p w:rsidR="00961CD3" w:rsidRDefault="00AE2FE6">
            <w:pPr>
              <w:tabs>
                <w:tab w:val="left" w:pos="851"/>
                <w:tab w:val="left" w:pos="5795"/>
              </w:tabs>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Недостаточная вовлеченность семей воспитанников и учащихся в совместную с педагогами деятельность по воспитанию и развитию детей</w:t>
            </w:r>
          </w:p>
        </w:tc>
        <w:tc>
          <w:tcPr>
            <w:tcW w:w="4663" w:type="dxa"/>
          </w:tcPr>
          <w:p w:rsidR="00961CD3" w:rsidRDefault="00AE2FE6" w:rsidP="003A47C5">
            <w:pPr>
              <w:numPr>
                <w:ilvl w:val="0"/>
                <w:numId w:val="19"/>
              </w:numPr>
              <w:tabs>
                <w:tab w:val="left" w:pos="318"/>
                <w:tab w:val="left" w:pos="5795"/>
              </w:tabs>
              <w:ind w:left="0" w:firstLine="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активизация взаимодействия с семьями обучающихся</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707"/>
      </w:tblGrid>
      <w:tr w:rsidR="00961CD3">
        <w:trPr>
          <w:trHeight w:val="244"/>
        </w:trPr>
        <w:tc>
          <w:tcPr>
            <w:tcW w:w="9356" w:type="dxa"/>
            <w:gridSpan w:val="2"/>
            <w:tcBorders>
              <w:top w:val="single" w:sz="4" w:space="0" w:color="auto"/>
              <w:left w:val="single" w:sz="4" w:space="0" w:color="auto"/>
              <w:bottom w:val="single" w:sz="4" w:space="0" w:color="auto"/>
              <w:right w:val="single" w:sz="4" w:space="0" w:color="auto"/>
            </w:tcBorders>
          </w:tcPr>
          <w:p w:rsidR="00961CD3" w:rsidRDefault="00AE2FE6">
            <w:pPr>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в соответствии с приоритетным направлением деятельности</w:t>
            </w:r>
            <w:r>
              <w:rPr>
                <w:rFonts w:ascii="Times New Roman" w:hAnsi="Times New Roman" w:cs="Times New Roman"/>
                <w:sz w:val="24"/>
                <w:szCs w:val="24"/>
              </w:rPr>
              <w:t xml:space="preserve"> «От измерений к изменениям: обеспечиваем обоснованность и эффективность управления  системами  образования»</w:t>
            </w:r>
          </w:p>
        </w:tc>
      </w:tr>
      <w:tr w:rsidR="00961CD3">
        <w:trPr>
          <w:trHeight w:val="2513"/>
        </w:trPr>
        <w:tc>
          <w:tcPr>
            <w:tcW w:w="4649" w:type="dxa"/>
            <w:tcBorders>
              <w:top w:val="single" w:sz="4" w:space="0" w:color="auto"/>
              <w:left w:val="single" w:sz="4" w:space="0" w:color="auto"/>
              <w:bottom w:val="single" w:sz="4" w:space="0" w:color="auto"/>
              <w:right w:val="single" w:sz="4" w:space="0" w:color="auto"/>
            </w:tcBorders>
          </w:tcPr>
          <w:p w:rsidR="00961CD3" w:rsidRDefault="00090090">
            <w:pPr>
              <w:tabs>
                <w:tab w:val="left" w:pos="851"/>
                <w:tab w:val="left" w:pos="5795"/>
              </w:tabs>
              <w:ind w:firstLine="454"/>
              <w:jc w:val="both"/>
              <w:rPr>
                <w:rFonts w:ascii="Times New Roman" w:eastAsia="Calibri" w:hAnsi="Times New Roman" w:cs="Times New Roman"/>
                <w:sz w:val="24"/>
                <w:szCs w:val="24"/>
              </w:rPr>
            </w:pPr>
            <w:r w:rsidRPr="00090090">
              <w:rPr>
                <w:rFonts w:ascii="Times New Roman" w:eastAsia="Calibri" w:hAnsi="Times New Roman" w:cs="Times New Roman"/>
                <w:sz w:val="24"/>
                <w:szCs w:val="24"/>
              </w:rPr>
              <w:t>Незавершенность мер по обеспечению условий (материально-технических, включая информационно-образовательную среду, и учебно-методических, психолого-педагогических, др.)  для реализации требований ФОП (ФАОП) общего образования</w:t>
            </w:r>
          </w:p>
        </w:tc>
        <w:tc>
          <w:tcPr>
            <w:tcW w:w="4707" w:type="dxa"/>
            <w:tcBorders>
              <w:top w:val="single" w:sz="4" w:space="0" w:color="auto"/>
              <w:left w:val="single" w:sz="4" w:space="0" w:color="auto"/>
              <w:bottom w:val="single" w:sz="4" w:space="0" w:color="auto"/>
              <w:right w:val="single" w:sz="4" w:space="0" w:color="auto"/>
            </w:tcBorders>
          </w:tcPr>
          <w:p w:rsidR="00961CD3" w:rsidRDefault="00AE2FE6" w:rsidP="003A47C5">
            <w:pPr>
              <w:pStyle w:val="ad"/>
              <w:numPr>
                <w:ilvl w:val="0"/>
                <w:numId w:val="22"/>
              </w:numPr>
              <w:spacing w:after="0" w:line="240" w:lineRule="auto"/>
              <w:ind w:left="0" w:firstLine="58"/>
              <w:jc w:val="both"/>
              <w:rPr>
                <w:rFonts w:ascii="Times New Roman" w:hAnsi="Times New Roman"/>
                <w:bCs/>
                <w:sz w:val="24"/>
                <w:szCs w:val="24"/>
              </w:rPr>
            </w:pPr>
            <w:r>
              <w:rPr>
                <w:rFonts w:ascii="Times New Roman" w:hAnsi="Times New Roman"/>
                <w:bCs/>
                <w:sz w:val="24"/>
                <w:szCs w:val="24"/>
              </w:rPr>
              <w:t xml:space="preserve">реализация разработанных  общеобразовательными учреждениями планов (планов-графиков, «дорожных карт») перехода </w:t>
            </w:r>
            <w:r>
              <w:rPr>
                <w:rFonts w:ascii="Times New Roman" w:hAnsi="Times New Roman"/>
                <w:sz w:val="24"/>
                <w:szCs w:val="24"/>
              </w:rPr>
              <w:t>на обновленные ФГОС общего образования, ФОП;</w:t>
            </w:r>
          </w:p>
          <w:p w:rsidR="00961CD3" w:rsidRDefault="00AE2FE6" w:rsidP="003A47C5">
            <w:pPr>
              <w:pStyle w:val="ad"/>
              <w:numPr>
                <w:ilvl w:val="0"/>
                <w:numId w:val="22"/>
              </w:numPr>
              <w:spacing w:after="0" w:line="240" w:lineRule="auto"/>
              <w:ind w:left="0" w:firstLine="57"/>
              <w:jc w:val="both"/>
              <w:rPr>
                <w:rFonts w:ascii="Times New Roman" w:hAnsi="Times New Roman"/>
                <w:bCs/>
                <w:sz w:val="24"/>
                <w:szCs w:val="24"/>
              </w:rPr>
            </w:pPr>
            <w:r>
              <w:rPr>
                <w:rFonts w:ascii="Times New Roman" w:hAnsi="Times New Roman"/>
                <w:sz w:val="24"/>
                <w:szCs w:val="24"/>
              </w:rPr>
              <w:t>обеспечение выполнения решения коллегии департамента образования от 30.11.2022   №1    «Об эффективности мер, проводимых для обеспечения перехода на обновленные ФГОС НОО, ФГОС ООО и реализации их требований»;</w:t>
            </w:r>
          </w:p>
          <w:p w:rsidR="00961CD3" w:rsidRDefault="00AE2FE6" w:rsidP="003A47C5">
            <w:pPr>
              <w:pStyle w:val="ad"/>
              <w:numPr>
                <w:ilvl w:val="0"/>
                <w:numId w:val="22"/>
              </w:numPr>
              <w:spacing w:after="0" w:line="240" w:lineRule="auto"/>
              <w:ind w:left="0" w:firstLine="57"/>
              <w:jc w:val="both"/>
              <w:rPr>
                <w:rFonts w:ascii="Times New Roman" w:hAnsi="Times New Roman"/>
                <w:bCs/>
                <w:sz w:val="24"/>
                <w:szCs w:val="24"/>
              </w:rPr>
            </w:pPr>
            <w:r>
              <w:rPr>
                <w:rFonts w:ascii="Times New Roman" w:hAnsi="Times New Roman"/>
                <w:sz w:val="24"/>
                <w:szCs w:val="24"/>
              </w:rPr>
              <w:t xml:space="preserve">обеспечение участия  </w:t>
            </w:r>
            <w:r>
              <w:rPr>
                <w:rFonts w:ascii="Times New Roman" w:hAnsi="Times New Roman"/>
                <w:bCs/>
                <w:sz w:val="24"/>
                <w:szCs w:val="24"/>
              </w:rPr>
              <w:t xml:space="preserve">общеобразова-тельных учреждений в федеральных и др. мониторингах, сопровождающих переход </w:t>
            </w:r>
            <w:r>
              <w:rPr>
                <w:rFonts w:ascii="Times New Roman" w:hAnsi="Times New Roman"/>
                <w:sz w:val="24"/>
                <w:szCs w:val="24"/>
              </w:rPr>
              <w:t xml:space="preserve">на ФОП и обновленные ФГОС общего образования; корректировка разработанных </w:t>
            </w:r>
            <w:r>
              <w:rPr>
                <w:rFonts w:ascii="Times New Roman" w:hAnsi="Times New Roman"/>
                <w:sz w:val="24"/>
                <w:szCs w:val="24"/>
              </w:rPr>
              <w:lastRenderedPageBreak/>
              <w:t>планов текущей деятельности по их реализации в соответствии с результатами мониторингов;</w:t>
            </w:r>
          </w:p>
          <w:p w:rsidR="00961CD3" w:rsidRDefault="00AE2FE6" w:rsidP="003A47C5">
            <w:pPr>
              <w:pStyle w:val="ad"/>
              <w:numPr>
                <w:ilvl w:val="0"/>
                <w:numId w:val="22"/>
              </w:numPr>
              <w:spacing w:after="0" w:line="240" w:lineRule="auto"/>
              <w:ind w:left="0" w:firstLine="34"/>
              <w:jc w:val="both"/>
              <w:rPr>
                <w:sz w:val="24"/>
                <w:szCs w:val="24"/>
              </w:rPr>
            </w:pPr>
            <w:r>
              <w:rPr>
                <w:rFonts w:ascii="Times New Roman" w:hAnsi="Times New Roman"/>
                <w:sz w:val="24"/>
                <w:szCs w:val="24"/>
              </w:rPr>
              <w:t>организация трансляции успешного опыта управления переходом  на ФОП  и обновленные ФГОС общего образования через различные формы профессионального взаимодействия на муниципальном уровне и представление эффективных практик их реализации;</w:t>
            </w:r>
            <w:r>
              <w:rPr>
                <w:sz w:val="24"/>
                <w:szCs w:val="24"/>
              </w:rPr>
              <w:t xml:space="preserve">  </w:t>
            </w:r>
          </w:p>
          <w:p w:rsidR="00961CD3" w:rsidRDefault="00AE2FE6" w:rsidP="003A47C5">
            <w:pPr>
              <w:pStyle w:val="ad"/>
              <w:numPr>
                <w:ilvl w:val="0"/>
                <w:numId w:val="22"/>
              </w:numPr>
              <w:spacing w:after="0" w:line="240" w:lineRule="auto"/>
              <w:ind w:left="0" w:firstLine="58"/>
              <w:jc w:val="both"/>
              <w:rPr>
                <w:rFonts w:ascii="Times New Roman" w:hAnsi="Times New Roman"/>
                <w:bCs/>
                <w:sz w:val="24"/>
                <w:szCs w:val="24"/>
              </w:rPr>
            </w:pPr>
            <w:r>
              <w:rPr>
                <w:rFonts w:ascii="Times New Roman" w:hAnsi="Times New Roman"/>
                <w:sz w:val="24"/>
                <w:szCs w:val="24"/>
              </w:rPr>
              <w:t>организация методического сопровождения процесса реализации ФОП и обновленных ФГОС общего образования, обеспечение условий  для открытого обсуждения возникающих проблем, оперативного реагирования на обстоятельства, порождающие риски невыполнения требований указанных документов:</w:t>
            </w:r>
          </w:p>
          <w:p w:rsidR="00961CD3" w:rsidRDefault="00AE2FE6" w:rsidP="003A47C5">
            <w:pPr>
              <w:pStyle w:val="ad"/>
              <w:numPr>
                <w:ilvl w:val="0"/>
                <w:numId w:val="22"/>
              </w:numPr>
              <w:spacing w:after="0" w:line="240" w:lineRule="auto"/>
              <w:ind w:left="0" w:firstLine="58"/>
              <w:jc w:val="both"/>
              <w:rPr>
                <w:rFonts w:ascii="Times New Roman" w:hAnsi="Times New Roman"/>
                <w:bCs/>
                <w:sz w:val="24"/>
                <w:szCs w:val="24"/>
              </w:rPr>
            </w:pPr>
            <w:r>
              <w:rPr>
                <w:rFonts w:ascii="Times New Roman" w:hAnsi="Times New Roman"/>
                <w:sz w:val="24"/>
                <w:szCs w:val="24"/>
              </w:rPr>
              <w:t>реализация проекта системы образования г.Липецка «Качество образования: оценка, анализ, пути роста»</w:t>
            </w:r>
          </w:p>
        </w:tc>
      </w:tr>
      <w:tr w:rsidR="00961CD3">
        <w:trPr>
          <w:trHeight w:val="245"/>
        </w:trPr>
        <w:tc>
          <w:tcPr>
            <w:tcW w:w="4649" w:type="dxa"/>
            <w:tcBorders>
              <w:top w:val="single" w:sz="4" w:space="0" w:color="auto"/>
              <w:left w:val="single" w:sz="4" w:space="0" w:color="auto"/>
              <w:bottom w:val="single" w:sz="4" w:space="0" w:color="auto"/>
              <w:right w:val="single" w:sz="4" w:space="0" w:color="auto"/>
            </w:tcBorders>
          </w:tcPr>
          <w:p w:rsidR="00961CD3" w:rsidRDefault="00AE2FE6">
            <w:pPr>
              <w:tabs>
                <w:tab w:val="left" w:pos="851"/>
                <w:tab w:val="left" w:pos="5795"/>
              </w:tabs>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Несформированность массовой практики участия общеобразовательных учреждений в проекте «Школа Минпросвещения России» и использования результатов</w:t>
            </w:r>
            <w:r>
              <w:rPr>
                <w:rFonts w:ascii="Times New Roman" w:hAnsi="Times New Roman" w:cs="Times New Roman"/>
                <w:sz w:val="24"/>
                <w:szCs w:val="24"/>
              </w:rPr>
              <w:t xml:space="preserve"> самодиагностики, проводимой в его рамках,</w:t>
            </w:r>
            <w:r>
              <w:rPr>
                <w:rFonts w:ascii="Times New Roman" w:eastAsia="Calibri" w:hAnsi="Times New Roman" w:cs="Times New Roman"/>
                <w:sz w:val="24"/>
                <w:szCs w:val="24"/>
              </w:rPr>
              <w:t xml:space="preserve"> в управлении процессом развития учреждения</w:t>
            </w:r>
          </w:p>
        </w:tc>
        <w:tc>
          <w:tcPr>
            <w:tcW w:w="4707" w:type="dxa"/>
            <w:tcBorders>
              <w:top w:val="single" w:sz="4" w:space="0" w:color="auto"/>
              <w:left w:val="single" w:sz="4" w:space="0" w:color="auto"/>
              <w:bottom w:val="single" w:sz="4" w:space="0" w:color="auto"/>
              <w:right w:val="single" w:sz="4" w:space="0" w:color="auto"/>
            </w:tcBorders>
          </w:tcPr>
          <w:p w:rsidR="00961CD3" w:rsidRDefault="00AE2FE6" w:rsidP="003A47C5">
            <w:pPr>
              <w:pStyle w:val="ad"/>
              <w:numPr>
                <w:ilvl w:val="0"/>
                <w:numId w:val="23"/>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bCs/>
                <w:sz w:val="24"/>
                <w:szCs w:val="24"/>
              </w:rPr>
              <w:t>реализация этапных задач и мероприятий Плана сопровождения участия общеобразовательных организаций г.Липецка в реализации федерального проекта «Школа Минпросвещения России» в 2022-2024 годах;</w:t>
            </w:r>
          </w:p>
          <w:p w:rsidR="00961CD3" w:rsidRDefault="00AE2FE6" w:rsidP="003A47C5">
            <w:pPr>
              <w:pStyle w:val="ad"/>
              <w:numPr>
                <w:ilvl w:val="0"/>
                <w:numId w:val="24"/>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sz w:val="24"/>
                <w:szCs w:val="24"/>
              </w:rPr>
              <w:t xml:space="preserve">организация взаимообмена успешными практиками </w:t>
            </w:r>
            <w:r>
              <w:rPr>
                <w:rFonts w:ascii="Times New Roman" w:hAnsi="Times New Roman"/>
                <w:bCs/>
                <w:sz w:val="24"/>
                <w:szCs w:val="24"/>
              </w:rPr>
              <w:t xml:space="preserve">участия общеобразовательных организаций в </w:t>
            </w:r>
            <w:r>
              <w:rPr>
                <w:rFonts w:ascii="Times New Roman" w:hAnsi="Times New Roman"/>
                <w:sz w:val="24"/>
                <w:szCs w:val="24"/>
              </w:rPr>
              <w:t>реализации Проекта в рамках сетевого сообщества руководителей ОУ и их заместителей;</w:t>
            </w:r>
          </w:p>
          <w:p w:rsidR="00961CD3" w:rsidRDefault="00AE2FE6" w:rsidP="003A47C5">
            <w:pPr>
              <w:pStyle w:val="ad"/>
              <w:numPr>
                <w:ilvl w:val="0"/>
                <w:numId w:val="24"/>
              </w:numPr>
              <w:tabs>
                <w:tab w:val="left" w:pos="485"/>
                <w:tab w:val="left" w:pos="5795"/>
              </w:tabs>
              <w:spacing w:line="254" w:lineRule="auto"/>
              <w:ind w:left="0" w:firstLine="0"/>
              <w:jc w:val="both"/>
              <w:rPr>
                <w:rFonts w:ascii="Times New Roman" w:hAnsi="Times New Roman"/>
                <w:bCs/>
                <w:sz w:val="24"/>
                <w:szCs w:val="24"/>
              </w:rPr>
            </w:pPr>
            <w:r>
              <w:rPr>
                <w:rFonts w:ascii="Times New Roman" w:hAnsi="Times New Roman"/>
                <w:bCs/>
                <w:sz w:val="24"/>
                <w:szCs w:val="24"/>
              </w:rPr>
              <w:t xml:space="preserve">обеспечение участия </w:t>
            </w:r>
            <w:r w:rsidR="00020A0F">
              <w:rPr>
                <w:rFonts w:ascii="Times New Roman" w:hAnsi="Times New Roman"/>
                <w:bCs/>
                <w:sz w:val="24"/>
                <w:szCs w:val="24"/>
              </w:rPr>
              <w:t>общеобразовательных</w:t>
            </w:r>
            <w:r>
              <w:rPr>
                <w:rFonts w:ascii="Times New Roman" w:hAnsi="Times New Roman"/>
                <w:bCs/>
                <w:sz w:val="24"/>
                <w:szCs w:val="24"/>
              </w:rPr>
              <w:t xml:space="preserve"> учреждений г.Липецка в мероприятиях регионального плана реализации проекта «Школа Минпросвещения России», в информационно-</w:t>
            </w:r>
            <w:r w:rsidR="00020A0F">
              <w:rPr>
                <w:rFonts w:ascii="Times New Roman" w:hAnsi="Times New Roman"/>
                <w:bCs/>
                <w:sz w:val="24"/>
                <w:szCs w:val="24"/>
              </w:rPr>
              <w:t>просветительских мероприятиях</w:t>
            </w:r>
            <w:r>
              <w:rPr>
                <w:rFonts w:ascii="Times New Roman" w:hAnsi="Times New Roman"/>
                <w:bCs/>
                <w:sz w:val="24"/>
                <w:szCs w:val="24"/>
              </w:rPr>
              <w:t>, организуемых в рамках Проекта на федеральном уровне;</w:t>
            </w:r>
          </w:p>
          <w:p w:rsidR="00961CD3" w:rsidRDefault="00AE2FE6" w:rsidP="003A47C5">
            <w:pPr>
              <w:pStyle w:val="ad"/>
              <w:numPr>
                <w:ilvl w:val="0"/>
                <w:numId w:val="24"/>
              </w:numPr>
              <w:tabs>
                <w:tab w:val="left" w:pos="485"/>
                <w:tab w:val="left" w:pos="5795"/>
              </w:tabs>
              <w:spacing w:line="254" w:lineRule="auto"/>
              <w:ind w:left="0" w:firstLine="0"/>
              <w:jc w:val="both"/>
              <w:rPr>
                <w:rFonts w:ascii="Times New Roman" w:hAnsi="Times New Roman"/>
                <w:bCs/>
                <w:sz w:val="24"/>
                <w:szCs w:val="24"/>
              </w:rPr>
            </w:pPr>
            <w:r>
              <w:rPr>
                <w:rFonts w:ascii="Times New Roman" w:hAnsi="Times New Roman"/>
                <w:bCs/>
                <w:sz w:val="24"/>
                <w:szCs w:val="24"/>
              </w:rPr>
              <w:t xml:space="preserve">обобщение результатов участия ОУ г.Липецка в мониторинге общеобразовательных учреждений Липецкой области (по материалам самодиагностики Проекта), разработка департаментом образования адресных рекомендаций по устранению недостатков, </w:t>
            </w:r>
            <w:r w:rsidR="00BE5A0F">
              <w:rPr>
                <w:rFonts w:ascii="Times New Roman" w:hAnsi="Times New Roman"/>
                <w:bCs/>
                <w:sz w:val="24"/>
                <w:szCs w:val="24"/>
              </w:rPr>
              <w:t>выявленных в</w:t>
            </w:r>
            <w:r>
              <w:rPr>
                <w:rFonts w:ascii="Times New Roman" w:hAnsi="Times New Roman"/>
                <w:bCs/>
                <w:sz w:val="24"/>
                <w:szCs w:val="24"/>
              </w:rPr>
              <w:t xml:space="preserve"> ходе мониторинга;</w:t>
            </w:r>
          </w:p>
          <w:p w:rsidR="00961CD3" w:rsidRDefault="00AE2FE6" w:rsidP="003A47C5">
            <w:pPr>
              <w:pStyle w:val="ad"/>
              <w:numPr>
                <w:ilvl w:val="0"/>
                <w:numId w:val="24"/>
              </w:numPr>
              <w:tabs>
                <w:tab w:val="left" w:pos="485"/>
                <w:tab w:val="left" w:pos="5795"/>
              </w:tabs>
              <w:spacing w:line="254" w:lineRule="auto"/>
              <w:ind w:left="0" w:firstLine="0"/>
              <w:jc w:val="both"/>
              <w:rPr>
                <w:rFonts w:ascii="Times New Roman" w:hAnsi="Times New Roman"/>
                <w:bCs/>
                <w:sz w:val="24"/>
                <w:szCs w:val="24"/>
              </w:rPr>
            </w:pPr>
            <w:r>
              <w:rPr>
                <w:rFonts w:ascii="Times New Roman" w:hAnsi="Times New Roman"/>
                <w:bCs/>
                <w:sz w:val="24"/>
                <w:szCs w:val="24"/>
              </w:rPr>
              <w:t xml:space="preserve">организация участия общеобразовательных учреждений г.Липецка в федеральном мониторинге, </w:t>
            </w:r>
            <w:r>
              <w:rPr>
                <w:rFonts w:ascii="Times New Roman" w:hAnsi="Times New Roman"/>
                <w:bCs/>
                <w:sz w:val="24"/>
                <w:szCs w:val="24"/>
              </w:rPr>
              <w:lastRenderedPageBreak/>
              <w:t>проводимом в рамках проекта «Школа Минпросвещения России»;</w:t>
            </w:r>
          </w:p>
          <w:p w:rsidR="00961CD3" w:rsidRDefault="00AE2FE6" w:rsidP="003A47C5">
            <w:pPr>
              <w:pStyle w:val="ad"/>
              <w:numPr>
                <w:ilvl w:val="0"/>
                <w:numId w:val="24"/>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обсуждение в </w:t>
            </w:r>
            <w:r>
              <w:rPr>
                <w:rFonts w:ascii="Times New Roman" w:hAnsi="Times New Roman"/>
                <w:sz w:val="24"/>
                <w:szCs w:val="24"/>
              </w:rPr>
              <w:t xml:space="preserve">профессиональном сообществе подходов к написанию программ развития ОУ, основанных на результатах самодиагностики в рамках </w:t>
            </w:r>
            <w:r w:rsidR="00BE5A0F">
              <w:rPr>
                <w:rFonts w:ascii="Times New Roman" w:hAnsi="Times New Roman"/>
                <w:sz w:val="24"/>
                <w:szCs w:val="24"/>
              </w:rPr>
              <w:t>проекта «</w:t>
            </w:r>
            <w:r>
              <w:rPr>
                <w:rFonts w:ascii="Times New Roman" w:hAnsi="Times New Roman"/>
                <w:bCs/>
                <w:sz w:val="24"/>
                <w:szCs w:val="24"/>
              </w:rPr>
              <w:t>Школа Минпросвещения России»;</w:t>
            </w:r>
          </w:p>
          <w:p w:rsidR="00961CD3" w:rsidRDefault="00AE2FE6" w:rsidP="003A47C5">
            <w:pPr>
              <w:pStyle w:val="ad"/>
              <w:numPr>
                <w:ilvl w:val="0"/>
                <w:numId w:val="23"/>
              </w:numPr>
              <w:tabs>
                <w:tab w:val="left" w:pos="851"/>
                <w:tab w:val="left" w:pos="5795"/>
              </w:tabs>
              <w:spacing w:after="0" w:line="240" w:lineRule="auto"/>
              <w:ind w:left="0" w:firstLine="0"/>
              <w:jc w:val="both"/>
              <w:rPr>
                <w:rFonts w:ascii="Times New Roman" w:hAnsi="Times New Roman"/>
                <w:bCs/>
                <w:sz w:val="24"/>
                <w:szCs w:val="24"/>
              </w:rPr>
            </w:pPr>
            <w:r>
              <w:rPr>
                <w:rFonts w:ascii="Times New Roman" w:hAnsi="Times New Roman"/>
                <w:sz w:val="24"/>
                <w:szCs w:val="24"/>
              </w:rPr>
              <w:t xml:space="preserve">изучение опыта участия в проекте  </w:t>
            </w:r>
            <w:r>
              <w:rPr>
                <w:rFonts w:ascii="Times New Roman" w:hAnsi="Times New Roman"/>
                <w:bCs/>
                <w:sz w:val="24"/>
                <w:szCs w:val="24"/>
              </w:rPr>
              <w:t>«Школа Минпросвещения России» общеобразовательных учреждений других муниципалитетов, обмен успешными управленческими практиками на межмуниципальном уровне (в т.ч. через возможности проекта «Взаимообучение городов»)</w:t>
            </w:r>
          </w:p>
        </w:tc>
      </w:tr>
      <w:tr w:rsidR="00961CD3">
        <w:trPr>
          <w:trHeight w:val="1662"/>
        </w:trPr>
        <w:tc>
          <w:tcPr>
            <w:tcW w:w="4649" w:type="dxa"/>
            <w:tcBorders>
              <w:top w:val="single" w:sz="4" w:space="0" w:color="auto"/>
              <w:left w:val="single" w:sz="4" w:space="0" w:color="auto"/>
              <w:bottom w:val="single" w:sz="4" w:space="0" w:color="auto"/>
              <w:right w:val="single" w:sz="4" w:space="0" w:color="auto"/>
            </w:tcBorders>
          </w:tcPr>
          <w:p w:rsidR="00961CD3" w:rsidRDefault="00AE2FE6">
            <w:pPr>
              <w:tabs>
                <w:tab w:val="left" w:pos="851"/>
                <w:tab w:val="left" w:pos="5795"/>
              </w:tabs>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Несовершенство внутренних систем оценки качества образования в части их соответствия задачам и требованиям современной практики управления образовательным учреждением</w:t>
            </w:r>
          </w:p>
        </w:tc>
        <w:tc>
          <w:tcPr>
            <w:tcW w:w="4707" w:type="dxa"/>
            <w:tcBorders>
              <w:top w:val="single" w:sz="4" w:space="0" w:color="auto"/>
              <w:left w:val="single" w:sz="4" w:space="0" w:color="auto"/>
              <w:bottom w:val="single" w:sz="4" w:space="0" w:color="auto"/>
              <w:right w:val="single" w:sz="4" w:space="0" w:color="auto"/>
            </w:tcBorders>
          </w:tcPr>
          <w:p w:rsidR="00961CD3" w:rsidRDefault="00AE2FE6" w:rsidP="003A47C5">
            <w:pPr>
              <w:pStyle w:val="ad"/>
              <w:numPr>
                <w:ilvl w:val="0"/>
                <w:numId w:val="23"/>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bCs/>
                <w:sz w:val="24"/>
                <w:szCs w:val="24"/>
              </w:rPr>
              <w:t>проведение коллегии департамента образования «</w:t>
            </w:r>
            <w:r>
              <w:rPr>
                <w:rFonts w:ascii="Times New Roman" w:hAnsi="Times New Roman"/>
                <w:sz w:val="24"/>
                <w:szCs w:val="24"/>
              </w:rPr>
              <w:t>От измерений к изменениям: как обеспечить эффективность внутренних систем оценки качества образования» (для анализа текущей ситуации и выработки общих подходов по совершенствованию и   развитию имеющихся практик использования ВСОКО в управлении качеством образования);</w:t>
            </w:r>
          </w:p>
          <w:p w:rsidR="00961CD3" w:rsidRDefault="00AE2FE6" w:rsidP="003A47C5">
            <w:pPr>
              <w:pStyle w:val="ad"/>
              <w:numPr>
                <w:ilvl w:val="0"/>
                <w:numId w:val="23"/>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sz w:val="24"/>
                <w:szCs w:val="24"/>
              </w:rPr>
              <w:t xml:space="preserve">подготовка для обсуждения в профессиональном сообществе </w:t>
            </w:r>
            <w:r w:rsidR="00BE5A0F">
              <w:rPr>
                <w:rFonts w:ascii="Times New Roman" w:hAnsi="Times New Roman"/>
                <w:sz w:val="24"/>
                <w:szCs w:val="24"/>
              </w:rPr>
              <w:t>обновленного перечня</w:t>
            </w:r>
            <w:r>
              <w:rPr>
                <w:rFonts w:ascii="Times New Roman" w:hAnsi="Times New Roman"/>
                <w:sz w:val="24"/>
                <w:szCs w:val="24"/>
              </w:rPr>
              <w:t xml:space="preserve"> параметров ММСО, новых подходов в оценке эффективности деятельности управленческих команд ОУ;</w:t>
            </w:r>
          </w:p>
          <w:p w:rsidR="00961CD3" w:rsidRDefault="00AE2FE6" w:rsidP="003A47C5">
            <w:pPr>
              <w:pStyle w:val="ad"/>
              <w:numPr>
                <w:ilvl w:val="0"/>
                <w:numId w:val="23"/>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sz w:val="24"/>
                <w:szCs w:val="24"/>
              </w:rPr>
              <w:t>определение в качестве предмета (</w:t>
            </w:r>
            <w:r w:rsidR="00BE5A0F">
              <w:rPr>
                <w:rFonts w:ascii="Times New Roman" w:hAnsi="Times New Roman"/>
                <w:sz w:val="24"/>
                <w:szCs w:val="24"/>
              </w:rPr>
              <w:t>темы) сетевого</w:t>
            </w:r>
            <w:r>
              <w:rPr>
                <w:rFonts w:ascii="Times New Roman" w:hAnsi="Times New Roman"/>
                <w:sz w:val="24"/>
                <w:szCs w:val="24"/>
              </w:rPr>
              <w:t xml:space="preserve"> взаимодействия в рамках сообщества руководителей ОУ и их заместителей проблемы объективности оценивания (как ключевой в процессе управления качеством образования); организация обмена лучшими управленческими практиками; обеспечение возможностей для обсуждения этой проблемы на заседаниях городских профессиональных сообществ педагогов;</w:t>
            </w:r>
          </w:p>
          <w:p w:rsidR="00961CD3" w:rsidRDefault="00AE2FE6" w:rsidP="003A47C5">
            <w:pPr>
              <w:pStyle w:val="ad"/>
              <w:numPr>
                <w:ilvl w:val="0"/>
                <w:numId w:val="23"/>
              </w:numPr>
              <w:tabs>
                <w:tab w:val="left" w:pos="485"/>
                <w:tab w:val="left" w:pos="5795"/>
              </w:tabs>
              <w:spacing w:after="0" w:line="240" w:lineRule="auto"/>
              <w:ind w:left="0" w:firstLine="0"/>
              <w:jc w:val="both"/>
              <w:rPr>
                <w:rFonts w:ascii="Times New Roman" w:hAnsi="Times New Roman"/>
                <w:bCs/>
                <w:sz w:val="24"/>
                <w:szCs w:val="24"/>
              </w:rPr>
            </w:pPr>
            <w:r>
              <w:rPr>
                <w:rFonts w:ascii="Times New Roman" w:hAnsi="Times New Roman"/>
                <w:sz w:val="24"/>
                <w:szCs w:val="24"/>
              </w:rPr>
              <w:t>презентация профессиональному сообществу успешных управленческих практик совершенствования (актуализации) ВСОКО</w:t>
            </w:r>
          </w:p>
        </w:tc>
      </w:tr>
    </w:tbl>
    <w:p w:rsidR="00961CD3" w:rsidRDefault="00961CD3">
      <w:pPr>
        <w:ind w:firstLine="708"/>
      </w:pPr>
    </w:p>
    <w:p w:rsidR="00961CD3" w:rsidRPr="00E74AA0" w:rsidRDefault="00AE2FE6" w:rsidP="003A47C5">
      <w:pPr>
        <w:pStyle w:val="ad"/>
        <w:numPr>
          <w:ilvl w:val="1"/>
          <w:numId w:val="57"/>
        </w:numPr>
        <w:spacing w:after="0" w:line="240" w:lineRule="auto"/>
        <w:jc w:val="both"/>
        <w:outlineLvl w:val="1"/>
        <w:rPr>
          <w:rFonts w:ascii="Times New Roman" w:eastAsia="Calibri" w:hAnsi="Times New Roman" w:cs="Times New Roman"/>
          <w:bCs/>
          <w:spacing w:val="-4"/>
          <w:sz w:val="24"/>
          <w:szCs w:val="24"/>
        </w:rPr>
      </w:pPr>
      <w:r w:rsidRPr="00E74AA0">
        <w:rPr>
          <w:rFonts w:ascii="Times New Roman" w:hAnsi="Times New Roman" w:cs="Times New Roman"/>
          <w:bCs/>
          <w:sz w:val="24"/>
          <w:szCs w:val="24"/>
        </w:rPr>
        <w:t xml:space="preserve">Перечень проектов системы образования, </w:t>
      </w:r>
      <w:r w:rsidR="00B3644B">
        <w:rPr>
          <w:rFonts w:ascii="Times New Roman" w:eastAsia="Calibri" w:hAnsi="Times New Roman" w:cs="Times New Roman"/>
          <w:bCs/>
          <w:sz w:val="24"/>
          <w:szCs w:val="24"/>
        </w:rPr>
        <w:t>планируемых к реализации в 2024-2025</w:t>
      </w:r>
      <w:bookmarkStart w:id="0" w:name="_GoBack"/>
      <w:bookmarkEnd w:id="0"/>
      <w:r w:rsidRPr="00E74AA0">
        <w:rPr>
          <w:rFonts w:ascii="Times New Roman" w:eastAsia="Calibri" w:hAnsi="Times New Roman" w:cs="Times New Roman"/>
          <w:bCs/>
          <w:sz w:val="24"/>
          <w:szCs w:val="24"/>
        </w:rPr>
        <w:t xml:space="preserve"> учебном году </w:t>
      </w:r>
      <w:r w:rsidRPr="00E74AA0">
        <w:rPr>
          <w:rFonts w:ascii="Times New Roman" w:eastAsia="Calibri" w:hAnsi="Times New Roman" w:cs="Times New Roman"/>
          <w:bCs/>
          <w:spacing w:val="-4"/>
          <w:sz w:val="24"/>
          <w:szCs w:val="24"/>
        </w:rPr>
        <w:t>в соответствии с компетенцией департамента образования:</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«Новая инфраструктура – новые возможности»;</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«Современные условия – современное образование»;</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«Образование – территория безопасности»;</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«Энергосбережение – инвестиции в развитие»;</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«Здоровое питание – здоровый ребенок»;</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lastRenderedPageBreak/>
        <w:t xml:space="preserve">- «Дети с особыми потребностями: поддержка и сопровождение»; </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xml:space="preserve">- «Профориентация школьников: увлечение – профессия – успех»; </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«Цифровая образовательная среда: от цифровизации к цифровой трансформации»;</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«Качество образования: оценка, анализ, пути роста»;</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«Воспитание человека: ценности, актуальные практики, пространство взаимодействия»;</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«Дополнительное образование: доступное, привлекательное, эффективное»;</w:t>
      </w:r>
    </w:p>
    <w:p w:rsidR="00BE5A0F" w:rsidRPr="00BE5A0F"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«Кадры липецкого образования: сопровождение профессионального роста и развития»;</w:t>
      </w:r>
    </w:p>
    <w:p w:rsidR="00961CD3" w:rsidRDefault="00BE5A0F" w:rsidP="00BE5A0F">
      <w:pPr>
        <w:contextualSpacing/>
        <w:rPr>
          <w:rFonts w:ascii="Times New Roman" w:eastAsia="Calibri" w:hAnsi="Times New Roman" w:cs="Times New Roman"/>
          <w:bCs/>
          <w:spacing w:val="-4"/>
          <w:sz w:val="24"/>
          <w:szCs w:val="24"/>
        </w:rPr>
      </w:pPr>
      <w:r w:rsidRPr="00BE5A0F">
        <w:rPr>
          <w:rFonts w:ascii="Times New Roman" w:eastAsia="Calibri" w:hAnsi="Times New Roman" w:cs="Times New Roman"/>
          <w:bCs/>
          <w:spacing w:val="-4"/>
          <w:sz w:val="24"/>
          <w:szCs w:val="24"/>
        </w:rPr>
        <w:t>- «Бережливая образовательная организация».</w:t>
      </w:r>
    </w:p>
    <w:p w:rsidR="00BE5A0F" w:rsidRDefault="00BE5A0F" w:rsidP="00BE5A0F">
      <w:pPr>
        <w:contextualSpacing/>
      </w:pPr>
    </w:p>
    <w:p w:rsidR="00961CD3" w:rsidRDefault="00AE2FE6" w:rsidP="003A47C5">
      <w:pPr>
        <w:numPr>
          <w:ilvl w:val="1"/>
          <w:numId w:val="57"/>
        </w:numPr>
        <w:contextualSpacing/>
        <w:outlineLvl w:val="1"/>
      </w:pPr>
      <w:r>
        <w:rPr>
          <w:rFonts w:ascii="Times New Roman" w:hAnsi="Times New Roman" w:cs="Times New Roman"/>
          <w:bCs/>
          <w:sz w:val="24"/>
          <w:szCs w:val="24"/>
        </w:rPr>
        <w:t>Основные показатели эффективности деятельности МБОУ «Гимназия №64» гор</w:t>
      </w:r>
      <w:r w:rsidR="00034C86">
        <w:rPr>
          <w:rFonts w:ascii="Times New Roman" w:hAnsi="Times New Roman" w:cs="Times New Roman"/>
          <w:bCs/>
          <w:sz w:val="24"/>
          <w:szCs w:val="24"/>
        </w:rPr>
        <w:t>ода Липецка в 2024</w:t>
      </w:r>
      <w:r>
        <w:rPr>
          <w:rFonts w:ascii="Times New Roman" w:hAnsi="Times New Roman" w:cs="Times New Roman"/>
          <w:bCs/>
          <w:sz w:val="24"/>
          <w:szCs w:val="24"/>
        </w:rPr>
        <w:t>, 202</w:t>
      </w:r>
      <w:r w:rsidR="00034C86">
        <w:rPr>
          <w:rFonts w:ascii="Times New Roman" w:hAnsi="Times New Roman" w:cs="Times New Roman"/>
          <w:bCs/>
          <w:sz w:val="24"/>
          <w:szCs w:val="24"/>
        </w:rPr>
        <w:t>5</w:t>
      </w:r>
      <w:r>
        <w:rPr>
          <w:rFonts w:ascii="Times New Roman" w:hAnsi="Times New Roman" w:cs="Times New Roman"/>
          <w:bCs/>
          <w:sz w:val="24"/>
          <w:szCs w:val="24"/>
        </w:rPr>
        <w:t xml:space="preserve"> годах, определенные стратегическими документами развития системы образования г.Липецка</w:t>
      </w:r>
    </w:p>
    <w:p w:rsidR="00961CD3" w:rsidRDefault="00961CD3">
      <w:pPr>
        <w:jc w:val="both"/>
        <w:rPr>
          <w:bCs/>
          <w:sz w:val="24"/>
          <w:szCs w:val="24"/>
        </w:rPr>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5446"/>
        <w:gridCol w:w="959"/>
        <w:gridCol w:w="1179"/>
        <w:gridCol w:w="1056"/>
      </w:tblGrid>
      <w:tr w:rsidR="00961CD3">
        <w:trPr>
          <w:trHeight w:val="567"/>
        </w:trPr>
        <w:tc>
          <w:tcPr>
            <w:tcW w:w="1021"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hanging="40"/>
              <w:jc w:val="center"/>
              <w:rPr>
                <w:rFonts w:ascii="Times New Roman" w:hAnsi="Times New Roman"/>
                <w:bCs/>
                <w:sz w:val="24"/>
                <w:szCs w:val="24"/>
              </w:rPr>
            </w:pPr>
            <w:r>
              <w:rPr>
                <w:rFonts w:ascii="Times New Roman" w:hAnsi="Times New Roman"/>
                <w:bCs/>
                <w:sz w:val="24"/>
                <w:szCs w:val="24"/>
              </w:rPr>
              <w:t>№ п/п</w:t>
            </w: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Наименование показателя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Ед.</w:t>
            </w:r>
          </w:p>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измер.</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202</w:t>
            </w:r>
            <w:r w:rsidR="003143CF">
              <w:rPr>
                <w:rFonts w:ascii="Times New Roman" w:hAnsi="Times New Roman"/>
                <w:bCs/>
                <w:sz w:val="24"/>
                <w:szCs w:val="24"/>
              </w:rPr>
              <w:t>4</w:t>
            </w:r>
            <w:r>
              <w:rPr>
                <w:rFonts w:ascii="Times New Roman" w:hAnsi="Times New Roman"/>
                <w:bCs/>
                <w:sz w:val="24"/>
                <w:szCs w:val="24"/>
              </w:rPr>
              <w:t xml:space="preserve"> </w:t>
            </w:r>
          </w:p>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год</w:t>
            </w:r>
          </w:p>
        </w:tc>
        <w:tc>
          <w:tcPr>
            <w:tcW w:w="1056" w:type="dxa"/>
            <w:tcBorders>
              <w:top w:val="single" w:sz="4" w:space="0" w:color="auto"/>
              <w:left w:val="single" w:sz="4" w:space="0" w:color="auto"/>
              <w:bottom w:val="single" w:sz="4" w:space="0" w:color="auto"/>
              <w:right w:val="single" w:sz="4" w:space="0" w:color="auto"/>
            </w:tcBorders>
          </w:tcPr>
          <w:p w:rsidR="00961CD3" w:rsidRDefault="003143CF">
            <w:pPr>
              <w:pStyle w:val="ad"/>
              <w:ind w:left="0"/>
              <w:jc w:val="center"/>
              <w:rPr>
                <w:rFonts w:ascii="Times New Roman" w:hAnsi="Times New Roman"/>
                <w:bCs/>
                <w:sz w:val="24"/>
                <w:szCs w:val="24"/>
              </w:rPr>
            </w:pPr>
            <w:r>
              <w:rPr>
                <w:rFonts w:ascii="Times New Roman" w:hAnsi="Times New Roman"/>
                <w:bCs/>
                <w:sz w:val="24"/>
                <w:szCs w:val="24"/>
              </w:rPr>
              <w:t xml:space="preserve">2025 </w:t>
            </w:r>
            <w:r w:rsidR="00AE2FE6">
              <w:rPr>
                <w:rFonts w:ascii="Times New Roman" w:hAnsi="Times New Roman"/>
                <w:bCs/>
                <w:sz w:val="24"/>
                <w:szCs w:val="24"/>
              </w:rPr>
              <w:t>год</w:t>
            </w:r>
          </w:p>
        </w:tc>
      </w:tr>
      <w:tr w:rsidR="00961CD3">
        <w:trPr>
          <w:trHeight w:val="3149"/>
        </w:trPr>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Доля детей от 2 мес. до 7 лет, обеспеченных местами в образовательных учреждениях, реализующих программы дошкольного образования, в общей численности детей данной возрастной категории, поставленных на учет по предоставлению места в ДОУ в текущем году,</w:t>
            </w:r>
          </w:p>
          <w:p w:rsidR="00961CD3" w:rsidRDefault="00AE2FE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в т.ч.</w:t>
            </w:r>
          </w:p>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sz w:val="24"/>
                <w:szCs w:val="24"/>
              </w:rPr>
              <w:t>доля детей от 2 мес. до 3 лет, обеспеченных местами в образовательных учреждениях, реализующих программы дошкольного образования, в общей численности детей, поставленных на учет по предоставлению места в ДОУ в текущем году</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ind w:left="0"/>
              <w:jc w:val="center"/>
              <w:rPr>
                <w:rFonts w:ascii="Times New Roman" w:hAnsi="Times New Roman"/>
                <w:bCs/>
                <w:sz w:val="24"/>
                <w:szCs w:val="24"/>
              </w:rPr>
            </w:pPr>
            <w:r>
              <w:rPr>
                <w:rFonts w:ascii="Times New Roman" w:hAnsi="Times New Roman"/>
                <w:bCs/>
                <w:sz w:val="24"/>
                <w:szCs w:val="24"/>
              </w:rPr>
              <w:t>100,0</w:t>
            </w:r>
          </w:p>
          <w:p w:rsidR="00961CD3" w:rsidRDefault="00961CD3">
            <w:pPr>
              <w:pStyle w:val="ad"/>
              <w:spacing w:after="0"/>
              <w:ind w:left="0"/>
              <w:jc w:val="center"/>
              <w:rPr>
                <w:rFonts w:ascii="Times New Roman" w:hAnsi="Times New Roman"/>
                <w:bCs/>
                <w:sz w:val="24"/>
                <w:szCs w:val="24"/>
              </w:rPr>
            </w:pPr>
          </w:p>
          <w:p w:rsidR="00961CD3" w:rsidRDefault="00961CD3">
            <w:pPr>
              <w:pStyle w:val="ad"/>
              <w:spacing w:after="0"/>
              <w:ind w:left="0"/>
              <w:jc w:val="center"/>
              <w:rPr>
                <w:rFonts w:ascii="Times New Roman" w:hAnsi="Times New Roman"/>
                <w:bCs/>
                <w:sz w:val="24"/>
                <w:szCs w:val="24"/>
              </w:rPr>
            </w:pPr>
          </w:p>
          <w:p w:rsidR="00961CD3" w:rsidRDefault="00961CD3">
            <w:pPr>
              <w:pStyle w:val="ad"/>
              <w:spacing w:after="0"/>
              <w:ind w:left="0"/>
              <w:jc w:val="center"/>
              <w:rPr>
                <w:rFonts w:ascii="Times New Roman" w:hAnsi="Times New Roman"/>
                <w:bCs/>
                <w:sz w:val="24"/>
                <w:szCs w:val="24"/>
              </w:rPr>
            </w:pPr>
          </w:p>
          <w:p w:rsidR="00961CD3" w:rsidRDefault="00961CD3">
            <w:pPr>
              <w:pStyle w:val="ad"/>
              <w:spacing w:after="0"/>
              <w:ind w:left="0"/>
              <w:jc w:val="center"/>
              <w:rPr>
                <w:rFonts w:ascii="Times New Roman" w:hAnsi="Times New Roman"/>
                <w:bCs/>
                <w:sz w:val="24"/>
                <w:szCs w:val="24"/>
              </w:rPr>
            </w:pPr>
          </w:p>
          <w:p w:rsidR="00961CD3" w:rsidRDefault="00961CD3">
            <w:pPr>
              <w:pStyle w:val="ad"/>
              <w:spacing w:after="0"/>
              <w:ind w:left="0"/>
              <w:jc w:val="center"/>
              <w:rPr>
                <w:rFonts w:ascii="Times New Roman" w:hAnsi="Times New Roman"/>
                <w:bCs/>
                <w:sz w:val="24"/>
                <w:szCs w:val="24"/>
              </w:rPr>
            </w:pPr>
          </w:p>
          <w:p w:rsidR="00961CD3" w:rsidRDefault="00AE2FE6">
            <w:pPr>
              <w:pStyle w:val="ad"/>
              <w:spacing w:after="0"/>
              <w:ind w:left="0"/>
              <w:jc w:val="center"/>
              <w:rPr>
                <w:rFonts w:ascii="Times New Roman" w:hAnsi="Times New Roman"/>
                <w:bCs/>
                <w:sz w:val="24"/>
                <w:szCs w:val="24"/>
              </w:rPr>
            </w:pPr>
            <w:r>
              <w:rPr>
                <w:rFonts w:ascii="Times New Roman" w:hAnsi="Times New Roman"/>
                <w:bCs/>
                <w:sz w:val="24"/>
                <w:szCs w:val="24"/>
              </w:rPr>
              <w:t>100,0</w:t>
            </w:r>
          </w:p>
          <w:p w:rsidR="00961CD3" w:rsidRDefault="00961CD3">
            <w:pPr>
              <w:pStyle w:val="ad"/>
              <w:spacing w:after="0"/>
              <w:ind w:left="0"/>
              <w:jc w:val="center"/>
              <w:rPr>
                <w:rFonts w:ascii="Times New Roman" w:hAnsi="Times New Roman"/>
                <w:bCs/>
                <w:sz w:val="24"/>
                <w:szCs w:val="24"/>
              </w:rPr>
            </w:pPr>
          </w:p>
        </w:tc>
        <w:tc>
          <w:tcPr>
            <w:tcW w:w="1056" w:type="dxa"/>
            <w:tcBorders>
              <w:top w:val="single" w:sz="4" w:space="0" w:color="auto"/>
              <w:left w:val="single" w:sz="4" w:space="0" w:color="auto"/>
              <w:bottom w:val="single" w:sz="4" w:space="0" w:color="auto"/>
              <w:right w:val="single" w:sz="4" w:space="0" w:color="auto"/>
            </w:tcBorders>
          </w:tcPr>
          <w:p w:rsidR="00961CD3" w:rsidRPr="009D7605" w:rsidRDefault="00AE2FE6">
            <w:pPr>
              <w:pStyle w:val="ad"/>
              <w:spacing w:after="0"/>
              <w:ind w:left="0"/>
              <w:jc w:val="center"/>
              <w:rPr>
                <w:rFonts w:ascii="Times New Roman" w:hAnsi="Times New Roman" w:cs="Times New Roman"/>
                <w:bCs/>
                <w:sz w:val="24"/>
                <w:szCs w:val="24"/>
              </w:rPr>
            </w:pPr>
            <w:r w:rsidRPr="009D7605">
              <w:rPr>
                <w:rFonts w:ascii="Times New Roman" w:hAnsi="Times New Roman" w:cs="Times New Roman"/>
                <w:bCs/>
                <w:sz w:val="24"/>
                <w:szCs w:val="24"/>
              </w:rPr>
              <w:t>100,0</w:t>
            </w:r>
          </w:p>
          <w:p w:rsidR="00961CD3" w:rsidRPr="009D7605" w:rsidRDefault="00961CD3">
            <w:pPr>
              <w:pStyle w:val="ad"/>
              <w:spacing w:after="0"/>
              <w:ind w:left="0"/>
              <w:jc w:val="center"/>
              <w:rPr>
                <w:rFonts w:ascii="Times New Roman" w:hAnsi="Times New Roman" w:cs="Times New Roman"/>
                <w:bCs/>
                <w:sz w:val="24"/>
                <w:szCs w:val="24"/>
              </w:rPr>
            </w:pPr>
          </w:p>
          <w:p w:rsidR="00961CD3" w:rsidRPr="009D7605" w:rsidRDefault="00961CD3">
            <w:pPr>
              <w:pStyle w:val="ad"/>
              <w:spacing w:after="0"/>
              <w:ind w:left="0"/>
              <w:jc w:val="center"/>
              <w:rPr>
                <w:rFonts w:ascii="Times New Roman" w:hAnsi="Times New Roman" w:cs="Times New Roman"/>
                <w:bCs/>
                <w:sz w:val="24"/>
                <w:szCs w:val="24"/>
              </w:rPr>
            </w:pPr>
          </w:p>
          <w:p w:rsidR="00961CD3" w:rsidRPr="009D7605" w:rsidRDefault="00961CD3">
            <w:pPr>
              <w:pStyle w:val="ad"/>
              <w:spacing w:after="0"/>
              <w:ind w:left="0"/>
              <w:jc w:val="center"/>
              <w:rPr>
                <w:rFonts w:ascii="Times New Roman" w:hAnsi="Times New Roman" w:cs="Times New Roman"/>
                <w:bCs/>
                <w:sz w:val="24"/>
                <w:szCs w:val="24"/>
              </w:rPr>
            </w:pPr>
          </w:p>
          <w:p w:rsidR="00961CD3" w:rsidRPr="009D7605" w:rsidRDefault="00961CD3">
            <w:pPr>
              <w:pStyle w:val="ad"/>
              <w:spacing w:after="0"/>
              <w:ind w:left="0"/>
              <w:jc w:val="center"/>
              <w:rPr>
                <w:rFonts w:ascii="Times New Roman" w:hAnsi="Times New Roman" w:cs="Times New Roman"/>
                <w:bCs/>
                <w:sz w:val="24"/>
                <w:szCs w:val="24"/>
              </w:rPr>
            </w:pPr>
          </w:p>
          <w:p w:rsidR="00961CD3" w:rsidRPr="009D7605" w:rsidRDefault="00AE2FE6">
            <w:pPr>
              <w:rPr>
                <w:rFonts w:ascii="Times New Roman" w:hAnsi="Times New Roman" w:cs="Times New Roman"/>
                <w:sz w:val="24"/>
                <w:szCs w:val="24"/>
              </w:rPr>
            </w:pPr>
            <w:r w:rsidRPr="009D7605">
              <w:rPr>
                <w:rFonts w:ascii="Times New Roman" w:hAnsi="Times New Roman" w:cs="Times New Roman"/>
                <w:sz w:val="24"/>
                <w:szCs w:val="24"/>
              </w:rPr>
              <w:t>100,0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sz w:val="24"/>
                <w:szCs w:val="24"/>
              </w:rPr>
              <w:t xml:space="preserve">Доля учащихся общеобразовательных учреждений, обучающихся по обновленным ФГОС, в общем количестве учащихся </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733BEB">
            <w:pPr>
              <w:pStyle w:val="ad"/>
              <w:spacing w:after="0" w:line="240" w:lineRule="auto"/>
              <w:ind w:left="0"/>
              <w:jc w:val="center"/>
              <w:rPr>
                <w:rFonts w:ascii="Times New Roman" w:hAnsi="Times New Roman"/>
                <w:bCs/>
                <w:sz w:val="24"/>
                <w:szCs w:val="24"/>
              </w:rPr>
            </w:pPr>
            <w:r w:rsidRPr="00733BEB">
              <w:rPr>
                <w:rFonts w:ascii="Times New Roman" w:hAnsi="Times New Roman"/>
                <w:bCs/>
                <w:sz w:val="24"/>
                <w:szCs w:val="24"/>
              </w:rPr>
              <w:t>66,1</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100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ConsPlusNormal"/>
              <w:rPr>
                <w:rFonts w:ascii="Times New Roman" w:hAnsi="Times New Roman" w:cs="Times New Roman"/>
                <w:sz w:val="24"/>
                <w:szCs w:val="24"/>
              </w:rPr>
            </w:pPr>
            <w:r>
              <w:rPr>
                <w:rFonts w:ascii="Times New Roman" w:hAnsi="Times New Roman" w:cs="Times New Roman"/>
                <w:sz w:val="24"/>
                <w:szCs w:val="24"/>
              </w:rPr>
              <w:t>Количество муниципальных общеобразовательных организаций, охваченных мероприятиями по обеспечению деятельности советников директоров по воспитанию и взаимодействию с детскими общественными объединениями</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w:t>
            </w:r>
          </w:p>
        </w:tc>
        <w:tc>
          <w:tcPr>
            <w:tcW w:w="1179" w:type="dxa"/>
            <w:tcBorders>
              <w:top w:val="single" w:sz="4" w:space="0" w:color="auto"/>
              <w:left w:val="single" w:sz="4" w:space="0" w:color="auto"/>
              <w:bottom w:val="single" w:sz="4" w:space="0" w:color="auto"/>
              <w:right w:val="single" w:sz="4" w:space="0" w:color="auto"/>
            </w:tcBorders>
          </w:tcPr>
          <w:p w:rsidR="00961CD3" w:rsidRPr="000452C1" w:rsidRDefault="00AE2FE6">
            <w:pPr>
              <w:jc w:val="center"/>
              <w:rPr>
                <w:rFonts w:ascii="Times New Roman" w:hAnsi="Times New Roman" w:cs="Times New Roman"/>
                <w:sz w:val="24"/>
                <w:szCs w:val="24"/>
              </w:rPr>
            </w:pPr>
            <w:r w:rsidRPr="000452C1">
              <w:rPr>
                <w:rFonts w:ascii="Times New Roman" w:hAnsi="Times New Roman" w:cs="Times New Roman"/>
                <w:sz w:val="24"/>
                <w:szCs w:val="24"/>
              </w:rPr>
              <w:t>65,0</w:t>
            </w:r>
          </w:p>
        </w:tc>
        <w:tc>
          <w:tcPr>
            <w:tcW w:w="1056" w:type="dxa"/>
            <w:tcBorders>
              <w:top w:val="single" w:sz="4" w:space="0" w:color="auto"/>
              <w:left w:val="single" w:sz="4" w:space="0" w:color="auto"/>
              <w:bottom w:val="single" w:sz="4" w:space="0" w:color="auto"/>
              <w:right w:val="single" w:sz="4" w:space="0" w:color="auto"/>
            </w:tcBorders>
          </w:tcPr>
          <w:p w:rsidR="00961CD3" w:rsidRPr="000452C1" w:rsidRDefault="00AE2FE6">
            <w:pPr>
              <w:pStyle w:val="ad"/>
              <w:spacing w:after="0" w:line="240" w:lineRule="auto"/>
              <w:ind w:left="0"/>
              <w:jc w:val="center"/>
              <w:rPr>
                <w:rFonts w:ascii="Times New Roman" w:hAnsi="Times New Roman" w:cs="Times New Roman"/>
                <w:bCs/>
                <w:sz w:val="24"/>
                <w:szCs w:val="24"/>
              </w:rPr>
            </w:pPr>
            <w:r w:rsidRPr="000452C1">
              <w:rPr>
                <w:rFonts w:ascii="Times New Roman" w:hAnsi="Times New Roman" w:cs="Times New Roman"/>
                <w:bCs/>
                <w:sz w:val="24"/>
                <w:szCs w:val="24"/>
              </w:rPr>
              <w:t>65,0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sz w:val="24"/>
                <w:szCs w:val="24"/>
              </w:rPr>
              <w:t>Доля учащихся общеобразовательных учреждений, обучающихся в первую смену, в общем количестве учащихся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733BEB">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83</w:t>
            </w:r>
            <w:r w:rsidR="00AE2FE6">
              <w:rPr>
                <w:rFonts w:ascii="Times New Roman" w:hAnsi="Times New Roman"/>
                <w:bCs/>
                <w:sz w:val="24"/>
                <w:szCs w:val="24"/>
              </w:rPr>
              <w:t xml:space="preserve">,0 </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84</w:t>
            </w:r>
            <w:r w:rsidR="00AE2FE6">
              <w:rPr>
                <w:rFonts w:ascii="Times New Roman" w:hAnsi="Times New Roman"/>
                <w:bCs/>
                <w:sz w:val="24"/>
                <w:szCs w:val="24"/>
              </w:rPr>
              <w:t xml:space="preserve">,0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учащихся общеобразовательных учреждений, охваченных горячим питанием, в общей численности учащихся общеобразовательных учреждений</w:t>
            </w:r>
          </w:p>
          <w:p w:rsidR="00961CD3" w:rsidRDefault="00AE2FE6">
            <w:pPr>
              <w:pStyle w:val="ConsPlusNormal"/>
              <w:jc w:val="both"/>
              <w:rPr>
                <w:rFonts w:ascii="Times New Roman" w:hAnsi="Times New Roman"/>
                <w:sz w:val="24"/>
                <w:szCs w:val="24"/>
              </w:rPr>
            </w:pPr>
            <w:r>
              <w:rPr>
                <w:rFonts w:ascii="Times New Roman" w:eastAsia="Calibri" w:hAnsi="Times New Roman" w:cs="Times New Roman"/>
                <w:sz w:val="24"/>
                <w:szCs w:val="24"/>
              </w:rPr>
              <w:t xml:space="preserve">в т.ч. </w:t>
            </w:r>
            <w:r>
              <w:rPr>
                <w:rFonts w:ascii="Times New Roman" w:hAnsi="Times New Roman"/>
                <w:sz w:val="24"/>
                <w:szCs w:val="24"/>
              </w:rPr>
              <w:t>доля учащихся 1 - 4 классов общеобразовательных учреждений, охваченных горячим питанием, в общей численности учащихся 1 - 4 классов общеобразовательных учреждений</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74,1</w:t>
            </w: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 xml:space="preserve">100,0 </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74,2</w:t>
            </w:r>
            <w:r w:rsidR="00AE2FE6">
              <w:rPr>
                <w:rFonts w:ascii="Times New Roman" w:hAnsi="Times New Roman"/>
                <w:bCs/>
                <w:sz w:val="24"/>
                <w:szCs w:val="24"/>
              </w:rPr>
              <w:t xml:space="preserve"> </w:t>
            </w: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961CD3">
            <w:pPr>
              <w:pStyle w:val="ad"/>
              <w:ind w:left="0"/>
              <w:jc w:val="center"/>
              <w:rPr>
                <w:rFonts w:ascii="Times New Roman" w:hAnsi="Times New Roman"/>
                <w:bCs/>
                <w:sz w:val="24"/>
                <w:szCs w:val="24"/>
              </w:rPr>
            </w:pPr>
          </w:p>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100,0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педагогических работников общеобразовательных учреждений, выполняющих </w:t>
            </w:r>
            <w:r>
              <w:rPr>
                <w:rFonts w:ascii="Times New Roman" w:eastAsia="Calibri" w:hAnsi="Times New Roman" w:cs="Times New Roman"/>
                <w:sz w:val="24"/>
                <w:szCs w:val="24"/>
              </w:rPr>
              <w:lastRenderedPageBreak/>
              <w:t>функции классного руководителя и получающих за это соответствующую доплату, в общей численности педагогических работников общеобразовательных учреждений, выполняющих функции классного руководителя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lastRenderedPageBreak/>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 xml:space="preserve">100,0 </w:t>
            </w:r>
          </w:p>
        </w:tc>
        <w:tc>
          <w:tcPr>
            <w:tcW w:w="1056"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 xml:space="preserve"> 100,0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Доля учащихся, осваивающих дополнительные общеразвивающие программы, </w:t>
            </w:r>
            <w:r>
              <w:rPr>
                <w:rFonts w:ascii="Times New Roman" w:hAnsi="Times New Roman"/>
                <w:sz w:val="24"/>
                <w:szCs w:val="24"/>
              </w:rPr>
              <w:t>в общем количестве учащихся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80</w:t>
            </w:r>
            <w:r w:rsidR="00AE2FE6">
              <w:rPr>
                <w:rFonts w:ascii="Times New Roman" w:hAnsi="Times New Roman"/>
                <w:bCs/>
                <w:sz w:val="24"/>
                <w:szCs w:val="24"/>
              </w:rPr>
              <w:t xml:space="preserve">,0  </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90</w:t>
            </w:r>
            <w:r w:rsidR="00AE2FE6">
              <w:rPr>
                <w:rFonts w:ascii="Times New Roman" w:hAnsi="Times New Roman"/>
                <w:bCs/>
                <w:sz w:val="24"/>
                <w:szCs w:val="24"/>
              </w:rPr>
              <w:t xml:space="preserve">,0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Доля детей и подростков, охваченных различными формами отдыха и оздоровления,</w:t>
            </w:r>
            <w:r>
              <w:rPr>
                <w:rFonts w:ascii="Times New Roman" w:hAnsi="Times New Roman"/>
                <w:sz w:val="24"/>
                <w:szCs w:val="24"/>
              </w:rPr>
              <w:t xml:space="preserve"> в общем количестве учащихся 6,5 – 15 лет</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bCs/>
                <w:sz w:val="24"/>
                <w:szCs w:val="24"/>
              </w:rPr>
              <w:t xml:space="preserve">18,7  </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20</w:t>
            </w:r>
            <w:r w:rsidR="00AE2FE6">
              <w:rPr>
                <w:rFonts w:ascii="Times New Roman" w:hAnsi="Times New Roman"/>
                <w:bCs/>
                <w:sz w:val="24"/>
                <w:szCs w:val="24"/>
              </w:rPr>
              <w:t xml:space="preserve">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Доля общеобразовательных учреждений, соответствующих современным требованиям к обучению учащихся, в общем числе общеобразовательных учреждений</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 xml:space="preserve">  94,0</w:t>
            </w:r>
          </w:p>
        </w:tc>
        <w:tc>
          <w:tcPr>
            <w:tcW w:w="1056" w:type="dxa"/>
            <w:tcBorders>
              <w:top w:val="single" w:sz="4" w:space="0" w:color="auto"/>
              <w:left w:val="single" w:sz="4" w:space="0" w:color="auto"/>
              <w:bottom w:val="single" w:sz="4" w:space="0" w:color="auto"/>
              <w:right w:val="single" w:sz="4" w:space="0" w:color="auto"/>
            </w:tcBorders>
          </w:tcPr>
          <w:p w:rsidR="00961CD3" w:rsidRDefault="00733BEB">
            <w:pPr>
              <w:pStyle w:val="ad"/>
              <w:ind w:left="0"/>
              <w:jc w:val="center"/>
              <w:rPr>
                <w:rFonts w:ascii="Times New Roman" w:hAnsi="Times New Roman"/>
                <w:bCs/>
                <w:sz w:val="24"/>
                <w:szCs w:val="24"/>
              </w:rPr>
            </w:pPr>
            <w:r>
              <w:rPr>
                <w:rFonts w:ascii="Times New Roman" w:hAnsi="Times New Roman"/>
                <w:bCs/>
                <w:sz w:val="24"/>
                <w:szCs w:val="24"/>
              </w:rPr>
              <w:t>95</w:t>
            </w:r>
            <w:r w:rsidR="00AE2FE6">
              <w:rPr>
                <w:rFonts w:ascii="Times New Roman" w:hAnsi="Times New Roman"/>
                <w:bCs/>
                <w:sz w:val="24"/>
                <w:szCs w:val="24"/>
              </w:rPr>
              <w:t xml:space="preserve">,0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Доля образовательных учреждений, имеющих условия доступной среды, в общем числе ОУ</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63,0 </w:t>
            </w:r>
          </w:p>
        </w:tc>
        <w:tc>
          <w:tcPr>
            <w:tcW w:w="105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63,5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Обеспеченность системы педагогическими кадрами</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98,6  </w:t>
            </w:r>
          </w:p>
        </w:tc>
        <w:tc>
          <w:tcPr>
            <w:tcW w:w="105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98,7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Доля муниципальных учреждений, выполнивших муниципальные задания, в общем числе муниципальных учреждений</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AE2FE6">
            <w:pPr>
              <w:pStyle w:val="ad"/>
              <w:tabs>
                <w:tab w:val="left" w:pos="0"/>
                <w:tab w:val="center" w:pos="425"/>
              </w:tabs>
              <w:spacing w:after="0" w:line="240" w:lineRule="auto"/>
              <w:ind w:left="0"/>
              <w:rPr>
                <w:rFonts w:ascii="Times New Roman" w:hAnsi="Times New Roman"/>
                <w:bCs/>
                <w:sz w:val="24"/>
                <w:szCs w:val="24"/>
              </w:rPr>
            </w:pPr>
            <w:r>
              <w:rPr>
                <w:rFonts w:ascii="Times New Roman" w:hAnsi="Times New Roman"/>
                <w:bCs/>
                <w:sz w:val="24"/>
                <w:szCs w:val="24"/>
              </w:rPr>
              <w:tab/>
              <w:t>100,0</w:t>
            </w:r>
            <w:r>
              <w:rPr>
                <w:rFonts w:ascii="Times New Roman" w:hAnsi="Times New Roman"/>
                <w:bCs/>
                <w:sz w:val="24"/>
                <w:szCs w:val="24"/>
              </w:rPr>
              <w:tab/>
            </w:r>
          </w:p>
        </w:tc>
        <w:tc>
          <w:tcPr>
            <w:tcW w:w="105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100,0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sz w:val="24"/>
                <w:szCs w:val="24"/>
              </w:rPr>
              <w:t>Доля муниципальных образовательных учреждений, в которых в отчетный период улучшены условия образовательной деятельности за счет проведения капитальных ремонтов, совершенствования условий безопасности и доступности, в общем количестве муниципальных образовательных учреждений</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2551BD">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25,1</w:t>
            </w:r>
          </w:p>
        </w:tc>
        <w:tc>
          <w:tcPr>
            <w:tcW w:w="1056" w:type="dxa"/>
            <w:tcBorders>
              <w:top w:val="single" w:sz="4" w:space="0" w:color="auto"/>
              <w:left w:val="single" w:sz="4" w:space="0" w:color="auto"/>
              <w:bottom w:val="single" w:sz="4" w:space="0" w:color="auto"/>
              <w:right w:val="single" w:sz="4" w:space="0" w:color="auto"/>
            </w:tcBorders>
          </w:tcPr>
          <w:p w:rsidR="00961CD3" w:rsidRDefault="002551BD">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26,0</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Удовлетворенность потребителей качеством услуг в сфере дошкольного образования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2551BD">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57,3</w:t>
            </w:r>
          </w:p>
        </w:tc>
        <w:tc>
          <w:tcPr>
            <w:tcW w:w="1056" w:type="dxa"/>
            <w:tcBorders>
              <w:top w:val="single" w:sz="4" w:space="0" w:color="auto"/>
              <w:left w:val="single" w:sz="4" w:space="0" w:color="auto"/>
              <w:bottom w:val="single" w:sz="4" w:space="0" w:color="auto"/>
              <w:right w:val="single" w:sz="4" w:space="0" w:color="auto"/>
            </w:tcBorders>
          </w:tcPr>
          <w:p w:rsidR="00961CD3" w:rsidRDefault="002551BD">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58,0</w:t>
            </w:r>
            <w:r w:rsidR="00AE2FE6">
              <w:rPr>
                <w:rFonts w:ascii="Times New Roman" w:hAnsi="Times New Roman"/>
                <w:bCs/>
                <w:sz w:val="24"/>
                <w:szCs w:val="24"/>
              </w:rPr>
              <w:t xml:space="preserve">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Удовлетворенность потребителей качеством услуг в сфере начального, основного, среднего общего образования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264347">
            <w:pPr>
              <w:pStyle w:val="ad"/>
              <w:spacing w:after="0" w:line="240" w:lineRule="auto"/>
              <w:ind w:left="0"/>
              <w:jc w:val="center"/>
              <w:rPr>
                <w:rFonts w:ascii="Times New Roman" w:hAnsi="Times New Roman"/>
                <w:sz w:val="24"/>
                <w:szCs w:val="24"/>
              </w:rPr>
            </w:pPr>
            <w:r>
              <w:rPr>
                <w:rFonts w:ascii="Times New Roman" w:hAnsi="Times New Roman"/>
                <w:sz w:val="24"/>
                <w:szCs w:val="24"/>
              </w:rPr>
              <w:t>52,3</w:t>
            </w:r>
          </w:p>
        </w:tc>
        <w:tc>
          <w:tcPr>
            <w:tcW w:w="1056" w:type="dxa"/>
            <w:tcBorders>
              <w:top w:val="single" w:sz="4" w:space="0" w:color="auto"/>
              <w:left w:val="single" w:sz="4" w:space="0" w:color="auto"/>
              <w:bottom w:val="single" w:sz="4" w:space="0" w:color="auto"/>
              <w:right w:val="single" w:sz="4" w:space="0" w:color="auto"/>
            </w:tcBorders>
          </w:tcPr>
          <w:p w:rsidR="00961CD3" w:rsidRDefault="00264347">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55,0</w:t>
            </w:r>
            <w:r w:rsidR="00AE2FE6">
              <w:rPr>
                <w:rFonts w:ascii="Times New Roman" w:hAnsi="Times New Roman"/>
                <w:bCs/>
                <w:sz w:val="24"/>
                <w:szCs w:val="24"/>
              </w:rPr>
              <w:t xml:space="preserve">  </w:t>
            </w:r>
          </w:p>
        </w:tc>
      </w:tr>
      <w:tr w:rsidR="00961CD3">
        <w:tc>
          <w:tcPr>
            <w:tcW w:w="1021" w:type="dxa"/>
            <w:tcBorders>
              <w:top w:val="single" w:sz="4" w:space="0" w:color="auto"/>
              <w:left w:val="single" w:sz="4" w:space="0" w:color="auto"/>
              <w:bottom w:val="single" w:sz="4" w:space="0" w:color="auto"/>
              <w:right w:val="single" w:sz="4" w:space="0" w:color="auto"/>
            </w:tcBorders>
          </w:tcPr>
          <w:p w:rsidR="00961CD3" w:rsidRDefault="00961CD3" w:rsidP="003A47C5">
            <w:pPr>
              <w:pStyle w:val="ad"/>
              <w:numPr>
                <w:ilvl w:val="0"/>
                <w:numId w:val="25"/>
              </w:numPr>
              <w:spacing w:line="256" w:lineRule="auto"/>
              <w:jc w:val="both"/>
              <w:rPr>
                <w:rFonts w:ascii="Times New Roman" w:hAnsi="Times New Roman"/>
                <w:bCs/>
                <w:sz w:val="24"/>
                <w:szCs w:val="24"/>
              </w:rPr>
            </w:pPr>
          </w:p>
        </w:tc>
        <w:tc>
          <w:tcPr>
            <w:tcW w:w="5446"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both"/>
              <w:rPr>
                <w:rFonts w:ascii="Times New Roman" w:hAnsi="Times New Roman"/>
                <w:bCs/>
                <w:sz w:val="24"/>
                <w:szCs w:val="24"/>
              </w:rPr>
            </w:pPr>
            <w:r>
              <w:rPr>
                <w:rFonts w:ascii="Times New Roman" w:hAnsi="Times New Roman"/>
                <w:bCs/>
                <w:sz w:val="24"/>
                <w:szCs w:val="24"/>
              </w:rPr>
              <w:t>Удовлетворенность потребителей качеством услуг в сфере дополнительного образования</w:t>
            </w:r>
          </w:p>
        </w:tc>
        <w:tc>
          <w:tcPr>
            <w:tcW w:w="959" w:type="dxa"/>
            <w:tcBorders>
              <w:top w:val="single" w:sz="4" w:space="0" w:color="auto"/>
              <w:left w:val="single" w:sz="4" w:space="0" w:color="auto"/>
              <w:bottom w:val="single" w:sz="4" w:space="0" w:color="auto"/>
              <w:right w:val="single" w:sz="4" w:space="0" w:color="auto"/>
            </w:tcBorders>
          </w:tcPr>
          <w:p w:rsidR="00961CD3" w:rsidRDefault="00AE2FE6">
            <w:pPr>
              <w:pStyle w:val="ad"/>
              <w:spacing w:after="0" w:line="240" w:lineRule="auto"/>
              <w:ind w:left="0"/>
              <w:jc w:val="center"/>
              <w:rPr>
                <w:rFonts w:ascii="Times New Roman" w:hAnsi="Times New Roman"/>
                <w:bCs/>
                <w:sz w:val="24"/>
                <w:szCs w:val="24"/>
              </w:rPr>
            </w:pPr>
            <w:r>
              <w:rPr>
                <w:rFonts w:ascii="Times New Roman" w:hAnsi="Times New Roman"/>
                <w:sz w:val="24"/>
                <w:szCs w:val="24"/>
              </w:rPr>
              <w:t>%</w:t>
            </w:r>
          </w:p>
        </w:tc>
        <w:tc>
          <w:tcPr>
            <w:tcW w:w="1179" w:type="dxa"/>
            <w:tcBorders>
              <w:top w:val="single" w:sz="4" w:space="0" w:color="auto"/>
              <w:left w:val="single" w:sz="4" w:space="0" w:color="auto"/>
              <w:bottom w:val="single" w:sz="4" w:space="0" w:color="auto"/>
              <w:right w:val="single" w:sz="4" w:space="0" w:color="auto"/>
            </w:tcBorders>
          </w:tcPr>
          <w:p w:rsidR="00961CD3" w:rsidRDefault="00264347">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56,3</w:t>
            </w:r>
            <w:r w:rsidR="00AE2FE6">
              <w:rPr>
                <w:rFonts w:ascii="Times New Roman" w:hAnsi="Times New Roman"/>
                <w:bCs/>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tcPr>
          <w:p w:rsidR="00961CD3" w:rsidRDefault="00264347">
            <w:pPr>
              <w:pStyle w:val="ad"/>
              <w:spacing w:after="0" w:line="240" w:lineRule="auto"/>
              <w:ind w:left="0"/>
              <w:jc w:val="center"/>
              <w:rPr>
                <w:rFonts w:ascii="Times New Roman" w:hAnsi="Times New Roman"/>
                <w:bCs/>
                <w:sz w:val="24"/>
                <w:szCs w:val="24"/>
              </w:rPr>
            </w:pPr>
            <w:r>
              <w:rPr>
                <w:rFonts w:ascii="Times New Roman" w:hAnsi="Times New Roman"/>
                <w:bCs/>
                <w:sz w:val="24"/>
                <w:szCs w:val="24"/>
              </w:rPr>
              <w:t xml:space="preserve">  60,0</w:t>
            </w:r>
          </w:p>
        </w:tc>
      </w:tr>
    </w:tbl>
    <w:p w:rsidR="00961CD3" w:rsidRDefault="00961CD3"/>
    <w:p w:rsidR="00961CD3" w:rsidRDefault="00AE2FE6" w:rsidP="003A47C5">
      <w:pPr>
        <w:numPr>
          <w:ilvl w:val="0"/>
          <w:numId w:val="57"/>
        </w:numPr>
        <w:contextualSpacing/>
        <w:outlineLvl w:val="1"/>
        <w:rPr>
          <w:rFonts w:ascii="Times New Roman" w:hAnsi="Times New Roman" w:cs="Times New Roman"/>
          <w:b/>
          <w:i/>
          <w:sz w:val="24"/>
          <w:szCs w:val="24"/>
        </w:rPr>
      </w:pPr>
      <w:r>
        <w:rPr>
          <w:rFonts w:ascii="Times New Roman" w:hAnsi="Times New Roman" w:cs="Times New Roman"/>
          <w:b/>
          <w:bCs/>
          <w:i/>
          <w:sz w:val="24"/>
          <w:szCs w:val="24"/>
        </w:rPr>
        <w:t xml:space="preserve">Регламент работы </w:t>
      </w:r>
    </w:p>
    <w:p w:rsidR="00961CD3" w:rsidRDefault="00961CD3"/>
    <w:tbl>
      <w:tblPr>
        <w:tblW w:w="5076" w:type="pct"/>
        <w:tblInd w:w="-142" w:type="dxa"/>
        <w:tblBorders>
          <w:top w:val="single" w:sz="4" w:space="0" w:color="auto"/>
          <w:bottom w:val="single" w:sz="4" w:space="0" w:color="auto"/>
          <w:insideH w:val="single" w:sz="4" w:space="0" w:color="auto"/>
          <w:insideV w:val="single" w:sz="4" w:space="0" w:color="auto"/>
        </w:tblBorders>
        <w:tblLayout w:type="fixed"/>
        <w:tblLook w:val="0020" w:firstRow="1" w:lastRow="0" w:firstColumn="0" w:lastColumn="0" w:noHBand="0" w:noVBand="0"/>
      </w:tblPr>
      <w:tblGrid>
        <w:gridCol w:w="1606"/>
        <w:gridCol w:w="1928"/>
        <w:gridCol w:w="1823"/>
        <w:gridCol w:w="1955"/>
        <w:gridCol w:w="1658"/>
        <w:gridCol w:w="1656"/>
      </w:tblGrid>
      <w:tr w:rsidR="00961CD3">
        <w:trPr>
          <w:trHeight w:val="20"/>
          <w:tblHeader/>
        </w:trPr>
        <w:tc>
          <w:tcPr>
            <w:tcW w:w="756" w:type="pct"/>
          </w:tcPr>
          <w:p w:rsidR="00961CD3" w:rsidRDefault="00AE2FE6">
            <w:pPr>
              <w:shd w:val="clear" w:color="auto" w:fill="FFFFFF"/>
              <w:spacing w:after="0" w:line="240"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Понедельник</w:t>
            </w:r>
          </w:p>
        </w:tc>
        <w:tc>
          <w:tcPr>
            <w:tcW w:w="907" w:type="pct"/>
          </w:tcPr>
          <w:p w:rsidR="00961CD3" w:rsidRDefault="00AE2FE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Вторник</w:t>
            </w:r>
          </w:p>
        </w:tc>
        <w:tc>
          <w:tcPr>
            <w:tcW w:w="858" w:type="pct"/>
          </w:tcPr>
          <w:p w:rsidR="00961CD3" w:rsidRDefault="00AE2FE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Среда</w:t>
            </w:r>
          </w:p>
        </w:tc>
        <w:tc>
          <w:tcPr>
            <w:tcW w:w="920" w:type="pct"/>
          </w:tcPr>
          <w:p w:rsidR="00961CD3" w:rsidRDefault="00AE2FE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Четверг</w:t>
            </w:r>
          </w:p>
        </w:tc>
        <w:tc>
          <w:tcPr>
            <w:tcW w:w="780" w:type="pct"/>
          </w:tcPr>
          <w:p w:rsidR="00961CD3" w:rsidRDefault="00AE2FE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Пятница</w:t>
            </w:r>
          </w:p>
        </w:tc>
        <w:tc>
          <w:tcPr>
            <w:tcW w:w="779" w:type="pct"/>
          </w:tcPr>
          <w:p w:rsidR="00961CD3" w:rsidRDefault="00AE2FE6">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Суббота</w:t>
            </w:r>
          </w:p>
        </w:tc>
      </w:tr>
      <w:tr w:rsidR="00961CD3">
        <w:trPr>
          <w:trHeight w:val="155"/>
        </w:trPr>
        <w:tc>
          <w:tcPr>
            <w:tcW w:w="4221" w:type="pct"/>
            <w:gridSpan w:val="5"/>
          </w:tcPr>
          <w:p w:rsidR="00961CD3" w:rsidRDefault="00AE2FE6">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w:t>
            </w:r>
            <w:r>
              <w:rPr>
                <w:rFonts w:ascii="Times New Roman" w:eastAsia="Calibri" w:hAnsi="Times New Roman" w:cs="Times New Roman"/>
                <w:b/>
                <w:bCs/>
                <w:sz w:val="24"/>
                <w:szCs w:val="24"/>
              </w:rPr>
              <w:t xml:space="preserve"> неделя</w:t>
            </w:r>
          </w:p>
        </w:tc>
        <w:tc>
          <w:tcPr>
            <w:tcW w:w="779" w:type="pct"/>
          </w:tcPr>
          <w:p w:rsidR="00961CD3" w:rsidRDefault="00961CD3">
            <w:pPr>
              <w:shd w:val="clear" w:color="auto" w:fill="FFFFFF"/>
              <w:spacing w:after="0" w:line="240" w:lineRule="auto"/>
              <w:jc w:val="center"/>
              <w:rPr>
                <w:rFonts w:ascii="Times New Roman" w:eastAsia="Calibri" w:hAnsi="Times New Roman" w:cs="Times New Roman"/>
                <w:b/>
                <w:bCs/>
                <w:sz w:val="24"/>
                <w:szCs w:val="24"/>
                <w:lang w:val="en-US"/>
              </w:rPr>
            </w:pPr>
          </w:p>
        </w:tc>
      </w:tr>
      <w:tr w:rsidR="00961CD3">
        <w:trPr>
          <w:trHeight w:val="20"/>
        </w:trPr>
        <w:tc>
          <w:tcPr>
            <w:tcW w:w="756"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Педагогический совет </w:t>
            </w:r>
          </w:p>
          <w:p w:rsidR="00961CD3" w:rsidRDefault="00961CD3">
            <w:pPr>
              <w:tabs>
                <w:tab w:val="left" w:pos="0"/>
              </w:tabs>
              <w:spacing w:line="240" w:lineRule="auto"/>
              <w:contextualSpacing/>
              <w:rPr>
                <w:rFonts w:ascii="Times New Roman" w:eastAsia="Calibri" w:hAnsi="Times New Roman" w:cs="Times New Roman"/>
                <w:sz w:val="20"/>
                <w:szCs w:val="20"/>
              </w:rPr>
            </w:pPr>
          </w:p>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907"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Заседание Профсоюзного комитета первичной профсоюзной организации (ППО) (1 раз в четверть)</w:t>
            </w:r>
          </w:p>
        </w:tc>
        <w:tc>
          <w:tcPr>
            <w:tcW w:w="858" w:type="pct"/>
          </w:tcPr>
          <w:p w:rsidR="00961CD3" w:rsidRDefault="00961CD3">
            <w:pPr>
              <w:tabs>
                <w:tab w:val="left" w:pos="0"/>
              </w:tabs>
              <w:spacing w:line="240" w:lineRule="auto"/>
              <w:contextualSpacing/>
              <w:rPr>
                <w:rFonts w:ascii="Times New Roman" w:eastAsia="Calibri" w:hAnsi="Times New Roman" w:cs="Times New Roman"/>
                <w:sz w:val="20"/>
                <w:szCs w:val="20"/>
              </w:rPr>
            </w:pPr>
          </w:p>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920"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Заседание Совета профилактики (по мере необходимости)</w:t>
            </w:r>
          </w:p>
          <w:p w:rsidR="00961CD3" w:rsidRDefault="00134A13">
            <w:pPr>
              <w:tabs>
                <w:tab w:val="left" w:pos="0"/>
              </w:tabs>
              <w:spacing w:line="240" w:lineRule="auto"/>
              <w:contextualSpacing/>
              <w:rPr>
                <w:rFonts w:ascii="Times New Roman" w:eastAsia="Calibri" w:hAnsi="Times New Roman" w:cs="Times New Roman"/>
                <w:sz w:val="20"/>
                <w:szCs w:val="20"/>
              </w:rPr>
            </w:pPr>
            <w:r w:rsidRPr="00134A13">
              <w:rPr>
                <w:rFonts w:ascii="Times New Roman" w:eastAsia="Calibri" w:hAnsi="Times New Roman" w:cs="Times New Roman"/>
                <w:sz w:val="20"/>
                <w:szCs w:val="20"/>
              </w:rPr>
              <w:t>Прием по личным вопросам у директора гимназии   17.00-19.00</w:t>
            </w:r>
          </w:p>
        </w:tc>
        <w:tc>
          <w:tcPr>
            <w:tcW w:w="780" w:type="pct"/>
          </w:tcPr>
          <w:p w:rsidR="00961CD3" w:rsidRDefault="00AE2FE6">
            <w:pPr>
              <w:tabs>
                <w:tab w:val="left" w:pos="0"/>
              </w:tabs>
              <w:spacing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Оперативное совещание при директоре (административный совет)</w:t>
            </w:r>
          </w:p>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779" w:type="pct"/>
          </w:tcPr>
          <w:p w:rsidR="00961CD3" w:rsidRDefault="00AE2FE6">
            <w:pPr>
              <w:tabs>
                <w:tab w:val="left" w:pos="0"/>
              </w:tabs>
              <w:spacing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Заседание УС </w:t>
            </w:r>
          </w:p>
          <w:p w:rsidR="00961CD3" w:rsidRDefault="00AE2FE6">
            <w:pPr>
              <w:tabs>
                <w:tab w:val="left" w:pos="0"/>
              </w:tabs>
              <w:spacing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Заседание Попечительского Совета</w:t>
            </w:r>
          </w:p>
          <w:p w:rsidR="00961CD3" w:rsidRDefault="00AE2FE6">
            <w:pPr>
              <w:tabs>
                <w:tab w:val="left" w:pos="0"/>
              </w:tabs>
              <w:spacing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(1 раз в четверть)</w:t>
            </w:r>
          </w:p>
        </w:tc>
      </w:tr>
      <w:tr w:rsidR="00961CD3">
        <w:trPr>
          <w:trHeight w:val="20"/>
        </w:trPr>
        <w:tc>
          <w:tcPr>
            <w:tcW w:w="4221" w:type="pct"/>
            <w:gridSpan w:val="5"/>
            <w:tcBorders>
              <w:bottom w:val="single" w:sz="4" w:space="0" w:color="auto"/>
            </w:tcBorders>
          </w:tcPr>
          <w:p w:rsidR="00961CD3" w:rsidRDefault="00AE2FE6">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w:t>
            </w:r>
            <w:r>
              <w:rPr>
                <w:rFonts w:ascii="Times New Roman" w:eastAsia="Calibri" w:hAnsi="Times New Roman" w:cs="Times New Roman"/>
                <w:b/>
                <w:bCs/>
                <w:sz w:val="24"/>
                <w:szCs w:val="24"/>
              </w:rPr>
              <w:t xml:space="preserve"> неделя</w:t>
            </w:r>
          </w:p>
        </w:tc>
        <w:tc>
          <w:tcPr>
            <w:tcW w:w="779" w:type="pct"/>
            <w:tcBorders>
              <w:bottom w:val="single" w:sz="4" w:space="0" w:color="auto"/>
            </w:tcBorders>
          </w:tcPr>
          <w:p w:rsidR="00961CD3" w:rsidRDefault="00961CD3">
            <w:pPr>
              <w:shd w:val="clear" w:color="auto" w:fill="FFFFFF"/>
              <w:spacing w:after="0" w:line="240" w:lineRule="auto"/>
              <w:jc w:val="center"/>
              <w:rPr>
                <w:rFonts w:ascii="Times New Roman" w:eastAsia="Calibri" w:hAnsi="Times New Roman" w:cs="Times New Roman"/>
                <w:b/>
                <w:bCs/>
                <w:sz w:val="24"/>
                <w:szCs w:val="24"/>
                <w:lang w:val="en-US"/>
              </w:rPr>
            </w:pPr>
          </w:p>
        </w:tc>
      </w:tr>
      <w:tr w:rsidR="00961CD3">
        <w:trPr>
          <w:trHeight w:val="1244"/>
        </w:trPr>
        <w:tc>
          <w:tcPr>
            <w:tcW w:w="756" w:type="pct"/>
            <w:tcBorders>
              <w:bottom w:val="single" w:sz="4" w:space="0" w:color="auto"/>
            </w:tcBorders>
          </w:tcPr>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Педагогическое совещание</w:t>
            </w:r>
          </w:p>
        </w:tc>
        <w:tc>
          <w:tcPr>
            <w:tcW w:w="907" w:type="pct"/>
            <w:tcBorders>
              <w:bottom w:val="single" w:sz="4" w:space="0" w:color="auto"/>
            </w:tcBorders>
          </w:tcPr>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sz w:val="20"/>
                <w:szCs w:val="20"/>
              </w:rPr>
              <w:t>Заседание Совета президента  детской организации «Мы - дети Галактики, Дети Земли Дети России»</w:t>
            </w:r>
          </w:p>
        </w:tc>
        <w:tc>
          <w:tcPr>
            <w:tcW w:w="858" w:type="pct"/>
            <w:tcBorders>
              <w:bottom w:val="single" w:sz="4" w:space="0" w:color="auto"/>
            </w:tcBorders>
          </w:tcPr>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sz w:val="20"/>
                <w:szCs w:val="20"/>
              </w:rPr>
              <w:t>Заседание творческих групп педагогов (1 раз в четверть)</w:t>
            </w:r>
          </w:p>
        </w:tc>
        <w:tc>
          <w:tcPr>
            <w:tcW w:w="920" w:type="pct"/>
            <w:tcBorders>
              <w:bottom w:val="single" w:sz="4" w:space="0" w:color="auto"/>
            </w:tcBorders>
          </w:tcPr>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sz w:val="20"/>
                <w:szCs w:val="20"/>
              </w:rPr>
              <w:t xml:space="preserve">Заседание кафедры воспитания </w:t>
            </w:r>
          </w:p>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sz w:val="20"/>
                <w:szCs w:val="20"/>
              </w:rPr>
              <w:t xml:space="preserve">(1 раз в четверть) </w:t>
            </w:r>
          </w:p>
          <w:p w:rsidR="00961CD3" w:rsidRDefault="00961CD3">
            <w:pPr>
              <w:tabs>
                <w:tab w:val="left" w:pos="0"/>
              </w:tabs>
              <w:rPr>
                <w:rFonts w:ascii="Times New Roman" w:eastAsia="Calibri" w:hAnsi="Times New Roman" w:cs="Times New Roman"/>
                <w:sz w:val="20"/>
                <w:szCs w:val="20"/>
              </w:rPr>
            </w:pPr>
          </w:p>
        </w:tc>
        <w:tc>
          <w:tcPr>
            <w:tcW w:w="780" w:type="pct"/>
            <w:tcBorders>
              <w:bottom w:val="single" w:sz="4" w:space="0" w:color="auto"/>
            </w:tcBorders>
          </w:tcPr>
          <w:p w:rsidR="00961CD3" w:rsidRDefault="00AE2FE6">
            <w:pPr>
              <w:tabs>
                <w:tab w:val="left" w:pos="0"/>
              </w:tabs>
              <w:rPr>
                <w:rFonts w:ascii="Times New Roman" w:eastAsia="Calibri" w:hAnsi="Times New Roman" w:cs="Times New Roman"/>
                <w:sz w:val="20"/>
                <w:szCs w:val="20"/>
              </w:rPr>
            </w:pPr>
            <w:r>
              <w:rPr>
                <w:rFonts w:ascii="Times New Roman" w:eastAsia="Calibri" w:hAnsi="Times New Roman" w:cs="Times New Roman"/>
                <w:bCs/>
                <w:sz w:val="20"/>
                <w:szCs w:val="20"/>
              </w:rPr>
              <w:t>Оперативное совещание при директоре (административный совет)</w:t>
            </w:r>
          </w:p>
        </w:tc>
        <w:tc>
          <w:tcPr>
            <w:tcW w:w="779" w:type="pct"/>
            <w:tcBorders>
              <w:bottom w:val="single" w:sz="4" w:space="0" w:color="auto"/>
            </w:tcBorders>
          </w:tcPr>
          <w:p w:rsidR="00961CD3" w:rsidRDefault="00961CD3">
            <w:pPr>
              <w:tabs>
                <w:tab w:val="left" w:pos="0"/>
              </w:tabs>
              <w:rPr>
                <w:rFonts w:ascii="Times New Roman" w:eastAsia="Calibri" w:hAnsi="Times New Roman" w:cs="Times New Roman"/>
                <w:bCs/>
                <w:sz w:val="20"/>
                <w:szCs w:val="20"/>
              </w:rPr>
            </w:pPr>
          </w:p>
        </w:tc>
      </w:tr>
      <w:tr w:rsidR="00961CD3">
        <w:trPr>
          <w:trHeight w:val="20"/>
        </w:trPr>
        <w:tc>
          <w:tcPr>
            <w:tcW w:w="4221" w:type="pct"/>
            <w:gridSpan w:val="5"/>
            <w:tcBorders>
              <w:top w:val="single" w:sz="4" w:space="0" w:color="auto"/>
            </w:tcBorders>
          </w:tcPr>
          <w:p w:rsidR="00961CD3" w:rsidRDefault="00AE2FE6">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III </w:t>
            </w:r>
            <w:r>
              <w:rPr>
                <w:rFonts w:ascii="Times New Roman" w:eastAsia="Calibri" w:hAnsi="Times New Roman" w:cs="Times New Roman"/>
                <w:b/>
                <w:bCs/>
                <w:sz w:val="24"/>
                <w:szCs w:val="24"/>
              </w:rPr>
              <w:t>неделя</w:t>
            </w:r>
          </w:p>
        </w:tc>
        <w:tc>
          <w:tcPr>
            <w:tcW w:w="779" w:type="pct"/>
            <w:tcBorders>
              <w:top w:val="single" w:sz="4" w:space="0" w:color="auto"/>
            </w:tcBorders>
          </w:tcPr>
          <w:p w:rsidR="00961CD3" w:rsidRDefault="00961CD3">
            <w:pPr>
              <w:shd w:val="clear" w:color="auto" w:fill="FFFFFF"/>
              <w:spacing w:after="0" w:line="240" w:lineRule="auto"/>
              <w:jc w:val="center"/>
              <w:rPr>
                <w:rFonts w:ascii="Times New Roman" w:eastAsia="Calibri" w:hAnsi="Times New Roman" w:cs="Times New Roman"/>
                <w:b/>
                <w:bCs/>
                <w:sz w:val="24"/>
                <w:szCs w:val="24"/>
                <w:lang w:val="en-US"/>
              </w:rPr>
            </w:pPr>
          </w:p>
        </w:tc>
      </w:tr>
      <w:tr w:rsidR="00961CD3">
        <w:trPr>
          <w:trHeight w:val="1253"/>
        </w:trPr>
        <w:tc>
          <w:tcPr>
            <w:tcW w:w="756"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Оперативные совещания с классными </w:t>
            </w:r>
          </w:p>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руководителями</w:t>
            </w:r>
          </w:p>
        </w:tc>
        <w:tc>
          <w:tcPr>
            <w:tcW w:w="907" w:type="pct"/>
          </w:tcPr>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858"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Заседания Совета учащихся (1 раз в четверть)</w:t>
            </w:r>
          </w:p>
        </w:tc>
        <w:tc>
          <w:tcPr>
            <w:tcW w:w="920" w:type="pct"/>
          </w:tcPr>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780"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bCs/>
                <w:sz w:val="20"/>
                <w:szCs w:val="20"/>
              </w:rPr>
              <w:t>Оперативное совещание при директоре (административный совет)</w:t>
            </w:r>
          </w:p>
        </w:tc>
        <w:tc>
          <w:tcPr>
            <w:tcW w:w="779" w:type="pct"/>
          </w:tcPr>
          <w:p w:rsidR="00961CD3" w:rsidRDefault="00961CD3">
            <w:pPr>
              <w:shd w:val="clear" w:color="auto" w:fill="FFFFFF"/>
              <w:spacing w:after="0" w:line="240" w:lineRule="auto"/>
              <w:rPr>
                <w:rFonts w:ascii="Times New Roman" w:eastAsia="Calibri" w:hAnsi="Times New Roman" w:cs="Times New Roman"/>
                <w:sz w:val="20"/>
                <w:szCs w:val="20"/>
              </w:rPr>
            </w:pPr>
          </w:p>
        </w:tc>
      </w:tr>
      <w:tr w:rsidR="00961CD3">
        <w:trPr>
          <w:trHeight w:val="20"/>
        </w:trPr>
        <w:tc>
          <w:tcPr>
            <w:tcW w:w="4221" w:type="pct"/>
            <w:gridSpan w:val="5"/>
            <w:tcBorders>
              <w:bottom w:val="single" w:sz="4" w:space="0" w:color="auto"/>
            </w:tcBorders>
          </w:tcPr>
          <w:p w:rsidR="00961CD3" w:rsidRDefault="00AE2FE6">
            <w:pPr>
              <w:tabs>
                <w:tab w:val="left" w:pos="0"/>
              </w:tabs>
              <w:spacing w:line="240" w:lineRule="auto"/>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IV</w:t>
            </w:r>
            <w:r>
              <w:rPr>
                <w:rFonts w:ascii="Times New Roman" w:eastAsia="Calibri" w:hAnsi="Times New Roman" w:cs="Times New Roman"/>
                <w:sz w:val="20"/>
                <w:szCs w:val="20"/>
              </w:rPr>
              <w:t xml:space="preserve"> неделя</w:t>
            </w:r>
          </w:p>
        </w:tc>
        <w:tc>
          <w:tcPr>
            <w:tcW w:w="779" w:type="pct"/>
          </w:tcPr>
          <w:p w:rsidR="00961CD3" w:rsidRDefault="00961CD3">
            <w:pPr>
              <w:shd w:val="clear" w:color="auto" w:fill="FFFFFF"/>
              <w:spacing w:after="0" w:line="240" w:lineRule="auto"/>
              <w:jc w:val="center"/>
              <w:rPr>
                <w:rFonts w:ascii="Times New Roman" w:eastAsia="Calibri" w:hAnsi="Times New Roman" w:cs="Times New Roman"/>
                <w:b/>
                <w:bCs/>
                <w:sz w:val="24"/>
                <w:szCs w:val="24"/>
                <w:lang w:val="en-US"/>
              </w:rPr>
            </w:pPr>
          </w:p>
        </w:tc>
      </w:tr>
      <w:tr w:rsidR="00961CD3">
        <w:trPr>
          <w:trHeight w:val="1545"/>
        </w:trPr>
        <w:tc>
          <w:tcPr>
            <w:tcW w:w="756"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Заседания предметных кафедр </w:t>
            </w:r>
          </w:p>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(1 раз в четверть)</w:t>
            </w:r>
          </w:p>
        </w:tc>
        <w:tc>
          <w:tcPr>
            <w:tcW w:w="907" w:type="pct"/>
          </w:tcPr>
          <w:p w:rsidR="00961CD3" w:rsidRDefault="00961CD3">
            <w:pPr>
              <w:tabs>
                <w:tab w:val="left" w:pos="0"/>
              </w:tabs>
              <w:spacing w:line="240" w:lineRule="auto"/>
              <w:contextualSpacing/>
              <w:rPr>
                <w:rFonts w:ascii="Times New Roman" w:eastAsia="Calibri" w:hAnsi="Times New Roman" w:cs="Times New Roman"/>
                <w:sz w:val="20"/>
                <w:szCs w:val="20"/>
              </w:rPr>
            </w:pPr>
          </w:p>
        </w:tc>
        <w:tc>
          <w:tcPr>
            <w:tcW w:w="858"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Заседание методического совета (1 раз в четверть)</w:t>
            </w:r>
          </w:p>
        </w:tc>
        <w:tc>
          <w:tcPr>
            <w:tcW w:w="920"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Заседание Общешкольного родительского комитета (1 раз в четверть)</w:t>
            </w:r>
          </w:p>
        </w:tc>
        <w:tc>
          <w:tcPr>
            <w:tcW w:w="780" w:type="pct"/>
          </w:tcPr>
          <w:p w:rsidR="00961CD3" w:rsidRDefault="00AE2FE6">
            <w:pPr>
              <w:tabs>
                <w:tab w:val="left" w:pos="0"/>
              </w:tabs>
              <w:spacing w:line="240" w:lineRule="auto"/>
              <w:contextualSpacing/>
              <w:rPr>
                <w:rFonts w:ascii="Times New Roman" w:eastAsia="Calibri" w:hAnsi="Times New Roman" w:cs="Times New Roman"/>
                <w:sz w:val="20"/>
                <w:szCs w:val="20"/>
              </w:rPr>
            </w:pPr>
            <w:r>
              <w:rPr>
                <w:rFonts w:ascii="Times New Roman" w:eastAsia="Calibri" w:hAnsi="Times New Roman" w:cs="Times New Roman"/>
                <w:bCs/>
                <w:sz w:val="20"/>
                <w:szCs w:val="20"/>
              </w:rPr>
              <w:t>Оперативное совещание при директоре (административный совет)</w:t>
            </w:r>
          </w:p>
        </w:tc>
        <w:tc>
          <w:tcPr>
            <w:tcW w:w="779" w:type="pct"/>
          </w:tcPr>
          <w:p w:rsidR="00961CD3" w:rsidRDefault="00961CD3">
            <w:pPr>
              <w:spacing w:after="0" w:line="240" w:lineRule="auto"/>
              <w:rPr>
                <w:rFonts w:ascii="Times New Roman" w:eastAsia="Calibri" w:hAnsi="Times New Roman" w:cs="Times New Roman"/>
                <w:sz w:val="20"/>
                <w:szCs w:val="20"/>
              </w:rPr>
            </w:pPr>
          </w:p>
        </w:tc>
      </w:tr>
    </w:tbl>
    <w:p w:rsidR="00961CD3" w:rsidRDefault="00961CD3"/>
    <w:p w:rsidR="00961CD3" w:rsidRDefault="00AE2F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Заместители директора осуществляют прием граждан по мере необходимости.</w:t>
      </w:r>
    </w:p>
    <w:p w:rsidR="00961CD3" w:rsidRDefault="00961CD3"/>
    <w:p w:rsidR="00961CD3" w:rsidRPr="00E74AA0" w:rsidRDefault="00AE2FE6" w:rsidP="003A47C5">
      <w:pPr>
        <w:pStyle w:val="ad"/>
        <w:numPr>
          <w:ilvl w:val="1"/>
          <w:numId w:val="58"/>
        </w:numPr>
        <w:outlineLvl w:val="1"/>
        <w:rPr>
          <w:rFonts w:ascii="Times New Roman" w:hAnsi="Times New Roman" w:cs="Times New Roman"/>
          <w:sz w:val="24"/>
          <w:szCs w:val="24"/>
        </w:rPr>
      </w:pPr>
      <w:r w:rsidRPr="00E74AA0">
        <w:rPr>
          <w:rFonts w:ascii="Times New Roman" w:hAnsi="Times New Roman" w:cs="Times New Roman"/>
          <w:sz w:val="24"/>
          <w:szCs w:val="24"/>
        </w:rPr>
        <w:t>Деятельность по обеспечению функционирования и развития в 202</w:t>
      </w:r>
      <w:r w:rsidR="00A4344C" w:rsidRPr="00E74AA0">
        <w:rPr>
          <w:rFonts w:ascii="Times New Roman" w:hAnsi="Times New Roman" w:cs="Times New Roman"/>
          <w:sz w:val="24"/>
          <w:szCs w:val="24"/>
        </w:rPr>
        <w:t>4</w:t>
      </w:r>
      <w:r w:rsidRPr="00E74AA0">
        <w:rPr>
          <w:rFonts w:ascii="Times New Roman" w:hAnsi="Times New Roman" w:cs="Times New Roman"/>
          <w:sz w:val="24"/>
          <w:szCs w:val="24"/>
        </w:rPr>
        <w:t>-202</w:t>
      </w:r>
      <w:r w:rsidR="00A4344C" w:rsidRPr="00E74AA0">
        <w:rPr>
          <w:rFonts w:ascii="Times New Roman" w:hAnsi="Times New Roman" w:cs="Times New Roman"/>
          <w:sz w:val="24"/>
          <w:szCs w:val="24"/>
        </w:rPr>
        <w:t>5</w:t>
      </w:r>
      <w:r w:rsidRPr="00E74AA0">
        <w:rPr>
          <w:rFonts w:ascii="Times New Roman" w:hAnsi="Times New Roman" w:cs="Times New Roman"/>
          <w:sz w:val="24"/>
          <w:szCs w:val="24"/>
        </w:rPr>
        <w:t xml:space="preserve"> учебном году</w:t>
      </w:r>
    </w:p>
    <w:p w:rsidR="00F276AC" w:rsidRPr="00F276AC" w:rsidRDefault="00AE2FE6" w:rsidP="003A47C5">
      <w:pPr>
        <w:pStyle w:val="2"/>
        <w:numPr>
          <w:ilvl w:val="2"/>
          <w:numId w:val="58"/>
        </w:numPr>
        <w:spacing w:before="0" w:line="240" w:lineRule="auto"/>
        <w:jc w:val="both"/>
        <w:rPr>
          <w:rFonts w:ascii="Times New Roman" w:eastAsia="Times New Roman" w:hAnsi="Times New Roman" w:cs="Times New Roman"/>
          <w:color w:val="auto"/>
          <w:sz w:val="24"/>
          <w:szCs w:val="24"/>
        </w:rPr>
      </w:pPr>
      <w:bookmarkStart w:id="1" w:name="_Toc16978978"/>
      <w:r>
        <w:rPr>
          <w:rFonts w:ascii="Times New Roman" w:hAnsi="Times New Roman" w:cs="Times New Roman"/>
          <w:color w:val="auto"/>
          <w:sz w:val="24"/>
          <w:szCs w:val="24"/>
        </w:rPr>
        <w:t xml:space="preserve"> </w:t>
      </w:r>
      <w:bookmarkEnd w:id="1"/>
      <w:r w:rsidR="00F276AC" w:rsidRPr="00F276AC">
        <w:rPr>
          <w:rFonts w:ascii="Times New Roman" w:eastAsia="Times New Roman" w:hAnsi="Times New Roman" w:cs="Times New Roman"/>
          <w:color w:val="auto"/>
          <w:sz w:val="24"/>
          <w:szCs w:val="24"/>
        </w:rPr>
        <w:t>Основные вопросы, выносимые на рассмотрение директора</w:t>
      </w:r>
    </w:p>
    <w:tbl>
      <w:tblPr>
        <w:tblStyle w:val="62"/>
        <w:tblW w:w="9611" w:type="dxa"/>
        <w:tblInd w:w="-147" w:type="dxa"/>
        <w:tblLook w:val="04A0" w:firstRow="1" w:lastRow="0" w:firstColumn="1" w:lastColumn="0" w:noHBand="0" w:noVBand="1"/>
      </w:tblPr>
      <w:tblGrid>
        <w:gridCol w:w="5749"/>
        <w:gridCol w:w="1736"/>
        <w:gridCol w:w="2126"/>
      </w:tblGrid>
      <w:tr w:rsidR="00F276AC" w:rsidRPr="00F276AC" w:rsidTr="00154781">
        <w:tc>
          <w:tcPr>
            <w:tcW w:w="5749" w:type="dxa"/>
            <w:tcBorders>
              <w:top w:val="single" w:sz="4" w:space="0" w:color="auto"/>
              <w:left w:val="single" w:sz="4" w:space="0" w:color="auto"/>
              <w:bottom w:val="single" w:sz="4" w:space="0" w:color="auto"/>
              <w:right w:val="single" w:sz="4" w:space="0" w:color="auto"/>
            </w:tcBorders>
            <w:shd w:val="clear" w:color="auto" w:fill="auto"/>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организации работы с ФГИС «Моя школа» и ИКОП «Сферум» в рамках реализации ФП «Цифровая образовательная среда»</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сентябрь</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276AC" w:rsidRPr="00F276AC" w:rsidRDefault="00F276AC" w:rsidP="00F276AC">
            <w:pP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Морозова Т.И.</w:t>
            </w:r>
          </w:p>
        </w:tc>
      </w:tr>
      <w:tr w:rsidR="00F276AC" w:rsidRPr="00F276AC" w:rsidTr="00154781">
        <w:tc>
          <w:tcPr>
            <w:tcW w:w="5749"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Об организации работы с автоматизированной информационной системой «Барс. Образование – Электронный Детский Сад» при оказании муниципальной услуги «Постановка детей на учет по предоставлению места в ДОУ» (со специалистами УМФЦ г. Липецка) </w:t>
            </w:r>
          </w:p>
        </w:tc>
        <w:tc>
          <w:tcPr>
            <w:tcW w:w="173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октябрь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bCs/>
                <w:sz w:val="24"/>
                <w:szCs w:val="24"/>
              </w:rPr>
              <w:t>2024 года</w:t>
            </w:r>
          </w:p>
        </w:tc>
        <w:tc>
          <w:tcPr>
            <w:tcW w:w="212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Кузьмина А.А.</w:t>
            </w:r>
          </w:p>
        </w:tc>
      </w:tr>
      <w:tr w:rsidR="00F276AC" w:rsidRPr="00F276AC" w:rsidTr="00154781">
        <w:tc>
          <w:tcPr>
            <w:tcW w:w="5749"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Об организации работы по профилактике деструктивного поведения обучающихся в 2024-2025 учебном году (с участием представителей органов и учреждений системы профилактики)</w:t>
            </w:r>
          </w:p>
        </w:tc>
        <w:tc>
          <w:tcPr>
            <w:tcW w:w="173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shd w:val="clear" w:color="auto" w:fill="FFFFFF"/>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сентябрь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февраль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tc>
        <w:tc>
          <w:tcPr>
            <w:tcW w:w="212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both"/>
              <w:rPr>
                <w:rFonts w:ascii="Times New Roman" w:eastAsia="Calibri" w:hAnsi="Times New Roman" w:cs="Times New Roman"/>
                <w:bCs/>
                <w:sz w:val="28"/>
                <w:szCs w:val="28"/>
              </w:rPr>
            </w:pPr>
            <w:r w:rsidRPr="00F276AC">
              <w:rPr>
                <w:rFonts w:ascii="Times New Roman" w:eastAsia="Calibri" w:hAnsi="Times New Roman" w:cs="Times New Roman"/>
                <w:sz w:val="24"/>
                <w:szCs w:val="24"/>
              </w:rPr>
              <w:t xml:space="preserve">        О работе с несовершеннолетними, не посещающими или систематически пропускающими по неуважительным причинам занятия в ОУ (совместно с представителями органов и учреждений системы профилактики)</w:t>
            </w:r>
          </w:p>
        </w:tc>
        <w:tc>
          <w:tcPr>
            <w:tcW w:w="173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ноябрь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март </w:t>
            </w:r>
          </w:p>
          <w:p w:rsidR="00F276AC" w:rsidRPr="00F276AC" w:rsidRDefault="00F276AC" w:rsidP="00F276AC">
            <w:pPr>
              <w:jc w:val="center"/>
              <w:rPr>
                <w:rFonts w:ascii="Times New Roman" w:eastAsia="Calibri" w:hAnsi="Times New Roman" w:cs="Times New Roman"/>
                <w:bCs/>
                <w:sz w:val="28"/>
                <w:szCs w:val="28"/>
              </w:rPr>
            </w:pPr>
            <w:r w:rsidRPr="00F276AC">
              <w:rPr>
                <w:rFonts w:ascii="Times New Roman" w:eastAsia="Calibri" w:hAnsi="Times New Roman" w:cs="Times New Roman"/>
                <w:sz w:val="24"/>
                <w:szCs w:val="24"/>
              </w:rPr>
              <w:t>2025 года</w:t>
            </w:r>
          </w:p>
        </w:tc>
        <w:tc>
          <w:tcPr>
            <w:tcW w:w="212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both"/>
              <w:rPr>
                <w:rFonts w:ascii="Times New Roman" w:eastAsia="Calibri" w:hAnsi="Times New Roman" w:cs="Times New Roman"/>
                <w:bCs/>
                <w:sz w:val="28"/>
                <w:szCs w:val="28"/>
              </w:rPr>
            </w:pPr>
            <w:r w:rsidRPr="00F276AC">
              <w:rPr>
                <w:rFonts w:ascii="Times New Roman" w:eastAsia="Calibri" w:hAnsi="Times New Roman" w:cs="Times New Roman"/>
                <w:sz w:val="24"/>
                <w:szCs w:val="24"/>
              </w:rPr>
              <w:t>Сорокина Л.В.</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Об итогах летней оздоровительной кампании 2024 года</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сентябрь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rPr>
                <w:rFonts w:ascii="Times New Roman" w:eastAsia="Calibri" w:hAnsi="Times New Roman" w:cs="Times New Roman"/>
              </w:rPr>
            </w:pPr>
            <w:r w:rsidRPr="00F276AC">
              <w:rPr>
                <w:rFonts w:ascii="Times New Roman" w:eastAsia="Calibri" w:hAnsi="Times New Roman" w:cs="Times New Roman"/>
              </w:rPr>
              <w:t>Сорокина Л.В.</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О результатах трудоустройства несовершеннолетних в летний период </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сентябрь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Об организации городской воспитательной акции </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сентябрь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rPr>
                <w:rFonts w:ascii="Calibri" w:eastAsia="Calibri" w:hAnsi="Calibri" w:cs="Times New Roman"/>
              </w:rPr>
            </w:pPr>
            <w:r w:rsidRPr="00F276AC">
              <w:rPr>
                <w:rFonts w:ascii="Times New Roman" w:eastAsia="Calibri" w:hAnsi="Times New Roman" w:cs="Times New Roman"/>
                <w:sz w:val="24"/>
                <w:szCs w:val="24"/>
              </w:rPr>
              <w:t>Очкасова О.А.</w:t>
            </w:r>
          </w:p>
        </w:tc>
      </w:tr>
      <w:tr w:rsidR="00F276AC" w:rsidRPr="00F276AC" w:rsidTr="00154781">
        <w:tc>
          <w:tcPr>
            <w:tcW w:w="5749" w:type="dxa"/>
            <w:shd w:val="clear" w:color="auto" w:fill="auto"/>
          </w:tcPr>
          <w:p w:rsidR="00F276AC" w:rsidRPr="00F276AC" w:rsidRDefault="00F276AC" w:rsidP="00F276AC">
            <w:pPr>
              <w:tabs>
                <w:tab w:val="left" w:pos="0"/>
              </w:tabs>
              <w:jc w:val="both"/>
              <w:rPr>
                <w:rFonts w:ascii="Times New Roman" w:eastAsia="Calibri" w:hAnsi="Times New Roman" w:cs="Times New Roman"/>
                <w:sz w:val="24"/>
                <w:szCs w:val="24"/>
              </w:rPr>
            </w:pPr>
            <w:r w:rsidRPr="00F276AC">
              <w:rPr>
                <w:rFonts w:ascii="Calibri" w:eastAsia="Calibri" w:hAnsi="Calibri" w:cs="Times New Roman"/>
              </w:rPr>
              <w:t xml:space="preserve">        </w:t>
            </w:r>
            <w:r w:rsidRPr="00F276AC">
              <w:rPr>
                <w:rFonts w:ascii="Times New Roman" w:eastAsia="Calibri" w:hAnsi="Times New Roman" w:cs="Times New Roman"/>
                <w:sz w:val="24"/>
                <w:szCs w:val="24"/>
              </w:rPr>
              <w:t>Об укомплектованности педагогическими кадрами на начало 2024-2025 уч. года</w:t>
            </w:r>
          </w:p>
        </w:tc>
        <w:tc>
          <w:tcPr>
            <w:tcW w:w="1736" w:type="dxa"/>
            <w:shd w:val="clear" w:color="auto" w:fill="auto"/>
          </w:tcPr>
          <w:p w:rsidR="00F276AC" w:rsidRPr="00F276AC" w:rsidRDefault="00F276AC" w:rsidP="00F276AC">
            <w:pPr>
              <w:tabs>
                <w:tab w:val="left" w:pos="0"/>
              </w:tabs>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сентябрь</w:t>
            </w:r>
          </w:p>
          <w:p w:rsidR="00F276AC" w:rsidRPr="00F276AC" w:rsidRDefault="00F276AC" w:rsidP="00F276AC">
            <w:pPr>
              <w:tabs>
                <w:tab w:val="left" w:pos="0"/>
              </w:tabs>
              <w:jc w:val="center"/>
              <w:rPr>
                <w:rFonts w:ascii="Calibri" w:eastAsia="Calibri" w:hAnsi="Calibri" w:cs="Times New Roman"/>
              </w:rPr>
            </w:pPr>
            <w:r w:rsidRPr="00F276AC">
              <w:rPr>
                <w:rFonts w:ascii="Times New Roman" w:eastAsia="Calibri" w:hAnsi="Times New Roman" w:cs="Times New Roman"/>
                <w:sz w:val="24"/>
                <w:szCs w:val="24"/>
              </w:rPr>
              <w:t>2024 года</w:t>
            </w:r>
          </w:p>
        </w:tc>
        <w:tc>
          <w:tcPr>
            <w:tcW w:w="2126" w:type="dxa"/>
            <w:shd w:val="clear" w:color="auto" w:fill="auto"/>
          </w:tcPr>
          <w:p w:rsidR="00F276AC" w:rsidRPr="00F276AC" w:rsidRDefault="00F276AC" w:rsidP="00F276AC">
            <w:pPr>
              <w:tabs>
                <w:tab w:val="left" w:pos="0"/>
              </w:tabs>
              <w:rPr>
                <w:rFonts w:ascii="Times New Roman" w:eastAsia="Calibri" w:hAnsi="Times New Roman" w:cs="Times New Roman"/>
                <w:sz w:val="24"/>
                <w:szCs w:val="24"/>
              </w:rPr>
            </w:pPr>
            <w:r w:rsidRPr="00F276AC">
              <w:rPr>
                <w:rFonts w:ascii="Times New Roman" w:eastAsia="Calibri" w:hAnsi="Times New Roman" w:cs="Times New Roman"/>
                <w:sz w:val="24"/>
                <w:szCs w:val="24"/>
              </w:rPr>
              <w:t>Закурнаева Д.В..</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Об итогах кампании по информированию</w:t>
            </w:r>
          </w:p>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lastRenderedPageBreak/>
              <w:t xml:space="preserve">учащихся и их родителей (законных представителей) о реализуемых в МБОУ «Гимназия №64» города Липецка  дополнительных общеразвивающих программах </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lastRenderedPageBreak/>
              <w:t>октябрь</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lastRenderedPageBreak/>
              <w:t>2024 года</w:t>
            </w:r>
          </w:p>
        </w:tc>
        <w:tc>
          <w:tcPr>
            <w:tcW w:w="2126"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lastRenderedPageBreak/>
              <w:t>Очкасова О.А.</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lastRenderedPageBreak/>
              <w:t xml:space="preserve">        О ходе внедрения ПФДО в муниципальную систему дополнительного образования детей</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октябрь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shd w:val="clear" w:color="auto" w:fill="auto"/>
          </w:tcPr>
          <w:p w:rsidR="00F276AC" w:rsidRPr="00F276AC" w:rsidRDefault="00F276AC" w:rsidP="00F276AC">
            <w:pPr>
              <w:tabs>
                <w:tab w:val="left" w:pos="0"/>
              </w:tabs>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Об итогах акции «Мир моих увлечений»</w:t>
            </w:r>
          </w:p>
        </w:tc>
        <w:tc>
          <w:tcPr>
            <w:tcW w:w="1736" w:type="dxa"/>
            <w:shd w:val="clear" w:color="auto" w:fill="auto"/>
          </w:tcPr>
          <w:p w:rsidR="00F276AC" w:rsidRPr="00F276AC" w:rsidRDefault="00F276AC" w:rsidP="00F276AC">
            <w:pPr>
              <w:tabs>
                <w:tab w:val="left" w:pos="0"/>
              </w:tabs>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октябрь</w:t>
            </w:r>
          </w:p>
          <w:p w:rsidR="00F276AC" w:rsidRPr="00F276AC" w:rsidRDefault="00F276AC" w:rsidP="00F276AC">
            <w:pPr>
              <w:tabs>
                <w:tab w:val="left" w:pos="0"/>
              </w:tabs>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tc>
        <w:tc>
          <w:tcPr>
            <w:tcW w:w="2126" w:type="dxa"/>
            <w:shd w:val="clear" w:color="auto" w:fill="auto"/>
          </w:tcPr>
          <w:p w:rsidR="00F276AC" w:rsidRPr="00F276AC" w:rsidRDefault="00F276AC" w:rsidP="00F276AC">
            <w:pPr>
              <w:tabs>
                <w:tab w:val="left" w:pos="0"/>
              </w:tabs>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p w:rsidR="00F276AC" w:rsidRPr="00F276AC" w:rsidRDefault="00F276AC" w:rsidP="00F276AC">
            <w:pPr>
              <w:tabs>
                <w:tab w:val="left" w:pos="0"/>
              </w:tabs>
              <w:jc w:val="both"/>
              <w:rPr>
                <w:rFonts w:ascii="Times New Roman" w:eastAsia="Calibri" w:hAnsi="Times New Roman" w:cs="Times New Roman"/>
                <w:sz w:val="24"/>
                <w:szCs w:val="24"/>
              </w:rPr>
            </w:pP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основных выводах итогового отчета</w:t>
            </w:r>
            <w:r w:rsidRPr="00F276AC">
              <w:rPr>
                <w:rFonts w:ascii="Times New Roman" w:eastAsia="Calibri" w:hAnsi="Times New Roman" w:cs="Times New Roman"/>
                <w:bCs/>
                <w:sz w:val="24"/>
                <w:szCs w:val="24"/>
              </w:rPr>
              <w:t xml:space="preserve">  «О результатах анализа состоянии и перспектив  развития системы образования (2024 год)»</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октябрь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tabs>
                <w:tab w:val="left" w:pos="0"/>
              </w:tabs>
              <w:ind w:hanging="3"/>
              <w:rPr>
                <w:rFonts w:ascii="Times New Roman" w:eastAsia="Calibri" w:hAnsi="Times New Roman" w:cs="Times New Roman"/>
                <w:sz w:val="24"/>
                <w:szCs w:val="24"/>
              </w:rPr>
            </w:pPr>
            <w:r w:rsidRPr="00F276AC">
              <w:rPr>
                <w:rFonts w:ascii="Times New Roman" w:eastAsia="Calibri" w:hAnsi="Times New Roman" w:cs="Times New Roman"/>
                <w:sz w:val="24"/>
                <w:szCs w:val="24"/>
              </w:rPr>
              <w:t>Шепелева Е.П.</w:t>
            </w:r>
          </w:p>
        </w:tc>
      </w:tr>
      <w:tr w:rsidR="00F276AC" w:rsidRPr="00F276AC" w:rsidTr="00154781">
        <w:tc>
          <w:tcPr>
            <w:tcW w:w="5749" w:type="dxa"/>
          </w:tcPr>
          <w:p w:rsidR="00F276AC" w:rsidRPr="00F276AC" w:rsidRDefault="00F276AC" w:rsidP="00F276AC">
            <w:pPr>
              <w:shd w:val="clear" w:color="auto" w:fill="FFFFFF"/>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О результатах государственной итоговой аттестации обучающихся 9, 11-х классов </w:t>
            </w:r>
            <w:r w:rsidRPr="00F276AC">
              <w:rPr>
                <w:rFonts w:ascii="Times New Roman" w:eastAsia="Calibri" w:hAnsi="Times New Roman" w:cs="Times New Roman"/>
                <w:sz w:val="24"/>
                <w:szCs w:val="24"/>
                <w:lang w:eastAsia="ru-RU"/>
              </w:rPr>
              <w:t xml:space="preserve">в </w:t>
            </w:r>
            <w:r w:rsidRPr="00F276AC">
              <w:rPr>
                <w:rFonts w:ascii="Times New Roman" w:eastAsia="Calibri" w:hAnsi="Times New Roman" w:cs="Times New Roman"/>
                <w:sz w:val="24"/>
                <w:szCs w:val="24"/>
              </w:rPr>
              <w:t>форме ЕГЭ, ОГЭ, ГВЭ в 2022-2024 учебном году</w:t>
            </w:r>
          </w:p>
        </w:tc>
        <w:tc>
          <w:tcPr>
            <w:tcW w:w="1736" w:type="dxa"/>
          </w:tcPr>
          <w:p w:rsidR="00F276AC" w:rsidRPr="00F276AC" w:rsidRDefault="00F276AC" w:rsidP="00F276AC">
            <w:pPr>
              <w:shd w:val="clear" w:color="auto" w:fill="FFFFFF"/>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октябрь</w:t>
            </w:r>
          </w:p>
          <w:p w:rsidR="00F276AC" w:rsidRPr="00F276AC" w:rsidRDefault="00F276AC" w:rsidP="00F276AC">
            <w:pPr>
              <w:shd w:val="clear" w:color="auto" w:fill="FFFFFF"/>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p w:rsidR="00F276AC" w:rsidRPr="00F276AC" w:rsidRDefault="00F276AC" w:rsidP="00F276AC">
            <w:pPr>
              <w:shd w:val="clear" w:color="auto" w:fill="FFFFFF"/>
              <w:jc w:val="center"/>
              <w:rPr>
                <w:rFonts w:ascii="Times New Roman" w:eastAsia="Calibri" w:hAnsi="Times New Roman" w:cs="Times New Roman"/>
                <w:sz w:val="24"/>
                <w:szCs w:val="24"/>
              </w:rPr>
            </w:pPr>
          </w:p>
        </w:tc>
        <w:tc>
          <w:tcPr>
            <w:tcW w:w="2126" w:type="dxa"/>
          </w:tcPr>
          <w:p w:rsidR="00F276AC" w:rsidRPr="00F276AC" w:rsidRDefault="00F276AC" w:rsidP="00F276AC">
            <w:pPr>
              <w:shd w:val="clear" w:color="auto" w:fill="FFFFFF"/>
              <w:rPr>
                <w:rFonts w:ascii="Times New Roman" w:eastAsia="Calibri" w:hAnsi="Times New Roman" w:cs="Times New Roman"/>
                <w:sz w:val="24"/>
                <w:szCs w:val="24"/>
              </w:rPr>
            </w:pPr>
            <w:r w:rsidRPr="00F276AC">
              <w:rPr>
                <w:rFonts w:ascii="Times New Roman" w:eastAsia="Calibri" w:hAnsi="Times New Roman" w:cs="Times New Roman"/>
                <w:sz w:val="24"/>
                <w:szCs w:val="24"/>
              </w:rPr>
              <w:t>Морозова Т.И.</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Об эффективности мер, проводимых для обеспечения перехода на обновленные ФГОС НОО, ФГОС ООО и реализации их требований</w:t>
            </w:r>
          </w:p>
        </w:tc>
        <w:tc>
          <w:tcPr>
            <w:tcW w:w="1736"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ноябрь </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Сорокина Л.В.</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ходе работы по формированию муниципальных заданий ОУ на 2025 год и плановый период 2025, 2026 годов</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ноябрь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126"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Сорокина Л.В.</w:t>
            </w:r>
          </w:p>
        </w:tc>
      </w:tr>
      <w:tr w:rsidR="00F276AC" w:rsidRPr="00F276AC" w:rsidTr="00154781">
        <w:tc>
          <w:tcPr>
            <w:tcW w:w="5749"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both"/>
              <w:rPr>
                <w:rFonts w:ascii="Times New Roman" w:eastAsia="Calibri" w:hAnsi="Times New Roman" w:cs="Times New Roman"/>
                <w:sz w:val="24"/>
              </w:rPr>
            </w:pPr>
            <w:r w:rsidRPr="00F276AC">
              <w:rPr>
                <w:rFonts w:ascii="Times New Roman" w:eastAsia="Calibri" w:hAnsi="Times New Roman" w:cs="Times New Roman"/>
                <w:sz w:val="24"/>
              </w:rPr>
              <w:t xml:space="preserve">       Об обеспечении требований охраны труда в ОУ (со специалистами по охране труда)</w:t>
            </w:r>
          </w:p>
        </w:tc>
        <w:tc>
          <w:tcPr>
            <w:tcW w:w="173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jc w:val="center"/>
              <w:rPr>
                <w:rFonts w:ascii="Times New Roman" w:eastAsia="Calibri" w:hAnsi="Times New Roman" w:cs="Times New Roman"/>
                <w:sz w:val="24"/>
              </w:rPr>
            </w:pPr>
            <w:r w:rsidRPr="00F276AC">
              <w:rPr>
                <w:rFonts w:ascii="Times New Roman" w:eastAsia="Calibri" w:hAnsi="Times New Roman" w:cs="Times New Roman"/>
                <w:sz w:val="24"/>
              </w:rPr>
              <w:t>ноябрь</w:t>
            </w:r>
          </w:p>
          <w:p w:rsidR="00F276AC" w:rsidRPr="00F276AC" w:rsidRDefault="00F276AC" w:rsidP="00F276AC">
            <w:pPr>
              <w:jc w:val="center"/>
              <w:rPr>
                <w:rFonts w:ascii="Times New Roman" w:eastAsia="Calibri" w:hAnsi="Times New Roman" w:cs="Times New Roman"/>
                <w:sz w:val="24"/>
              </w:rPr>
            </w:pPr>
            <w:r w:rsidRPr="00F276AC">
              <w:rPr>
                <w:rFonts w:ascii="Times New Roman" w:eastAsia="Calibri" w:hAnsi="Times New Roman" w:cs="Times New Roman"/>
                <w:sz w:val="24"/>
              </w:rPr>
              <w:t>2024 года</w:t>
            </w:r>
          </w:p>
        </w:tc>
        <w:tc>
          <w:tcPr>
            <w:tcW w:w="2126" w:type="dxa"/>
            <w:tcBorders>
              <w:top w:val="single" w:sz="4" w:space="0" w:color="auto"/>
              <w:left w:val="single" w:sz="4" w:space="0" w:color="auto"/>
              <w:bottom w:val="single" w:sz="4" w:space="0" w:color="auto"/>
              <w:right w:val="single" w:sz="4" w:space="0" w:color="auto"/>
            </w:tcBorders>
          </w:tcPr>
          <w:p w:rsidR="00F276AC" w:rsidRPr="00F276AC" w:rsidRDefault="00F276AC" w:rsidP="00F276AC">
            <w:pPr>
              <w:rPr>
                <w:rFonts w:ascii="Times New Roman" w:eastAsia="Calibri" w:hAnsi="Times New Roman" w:cs="Times New Roman"/>
                <w:sz w:val="24"/>
              </w:rPr>
            </w:pPr>
            <w:r w:rsidRPr="00F276AC">
              <w:rPr>
                <w:rFonts w:ascii="Times New Roman" w:eastAsia="Calibri" w:hAnsi="Times New Roman" w:cs="Times New Roman"/>
                <w:sz w:val="24"/>
              </w:rPr>
              <w:t>Кривенцев А.В.</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сделках с муниципальным имуществом (арендно-договорные отношения) в  2024-2025 учебном году</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ноябрь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Шепелева Е.П.</w:t>
            </w:r>
          </w:p>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Кузьмина А.А.</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результатах муниципального этапа всероссийской олимпиады школьников </w:t>
            </w:r>
          </w:p>
        </w:tc>
        <w:tc>
          <w:tcPr>
            <w:tcW w:w="1736" w:type="dxa"/>
          </w:tcPr>
          <w:p w:rsidR="00F276AC" w:rsidRPr="00F276AC" w:rsidRDefault="00F276AC" w:rsidP="00F276AC">
            <w:pPr>
              <w:jc w:val="center"/>
              <w:rPr>
                <w:rFonts w:ascii="Times New Roman" w:eastAsia="Calibri" w:hAnsi="Times New Roman" w:cs="Times New Roman"/>
                <w:sz w:val="23"/>
                <w:szCs w:val="23"/>
              </w:rPr>
            </w:pPr>
            <w:r w:rsidRPr="00F276AC">
              <w:rPr>
                <w:rFonts w:ascii="Times New Roman" w:eastAsia="Calibri" w:hAnsi="Times New Roman" w:cs="Times New Roman"/>
                <w:sz w:val="23"/>
                <w:szCs w:val="23"/>
              </w:rPr>
              <w:t>декабрь</w:t>
            </w:r>
          </w:p>
          <w:p w:rsidR="00F276AC" w:rsidRPr="00F276AC" w:rsidRDefault="00F276AC" w:rsidP="00F276AC">
            <w:pPr>
              <w:jc w:val="center"/>
              <w:rPr>
                <w:rFonts w:ascii="Times New Roman" w:eastAsia="Calibri" w:hAnsi="Times New Roman" w:cs="Times New Roman"/>
                <w:sz w:val="23"/>
                <w:szCs w:val="23"/>
              </w:rPr>
            </w:pPr>
            <w:r w:rsidRPr="00F276AC">
              <w:rPr>
                <w:rFonts w:ascii="Times New Roman" w:eastAsia="Calibri" w:hAnsi="Times New Roman" w:cs="Times New Roman"/>
                <w:sz w:val="23"/>
                <w:szCs w:val="23"/>
              </w:rPr>
              <w:t>2024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О достижении заданных значений по ключевым показателям закупочной деятельности (итоги 2024 года)</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январь</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Шепелева Е.П.</w:t>
            </w:r>
          </w:p>
          <w:p w:rsidR="00F276AC" w:rsidRPr="00F276AC" w:rsidRDefault="00F276AC" w:rsidP="00F276AC">
            <w:pPr>
              <w:rPr>
                <w:rFonts w:ascii="Times New Roman" w:eastAsia="Calibri" w:hAnsi="Times New Roman" w:cs="Times New Roman"/>
                <w:sz w:val="24"/>
                <w:szCs w:val="24"/>
              </w:rPr>
            </w:pPr>
          </w:p>
        </w:tc>
      </w:tr>
      <w:tr w:rsidR="00F276AC" w:rsidRPr="00F276AC" w:rsidTr="00154781">
        <w:tc>
          <w:tcPr>
            <w:tcW w:w="5749" w:type="dxa"/>
            <w:shd w:val="clear" w:color="auto" w:fill="auto"/>
          </w:tcPr>
          <w:p w:rsidR="00F276AC" w:rsidRPr="00F276AC" w:rsidRDefault="00F276AC" w:rsidP="00F276AC">
            <w:pPr>
              <w:tabs>
                <w:tab w:val="left" w:pos="0"/>
              </w:tabs>
              <w:jc w:val="both"/>
              <w:rPr>
                <w:rFonts w:ascii="Times New Roman" w:eastAsia="Calibri" w:hAnsi="Times New Roman" w:cs="Times New Roman"/>
                <w:sz w:val="24"/>
              </w:rPr>
            </w:pPr>
            <w:r w:rsidRPr="00F276AC">
              <w:rPr>
                <w:rFonts w:ascii="Times New Roman" w:eastAsia="Calibri" w:hAnsi="Times New Roman" w:cs="Times New Roman"/>
                <w:sz w:val="24"/>
              </w:rPr>
              <w:t xml:space="preserve">        Об итогах работы по повышению квалификации педагогических работников в 2024 году</w:t>
            </w:r>
          </w:p>
        </w:tc>
        <w:tc>
          <w:tcPr>
            <w:tcW w:w="1736" w:type="dxa"/>
            <w:shd w:val="clear" w:color="auto" w:fill="auto"/>
          </w:tcPr>
          <w:p w:rsidR="00F276AC" w:rsidRPr="00F276AC" w:rsidRDefault="00F276AC" w:rsidP="00F276AC">
            <w:pPr>
              <w:tabs>
                <w:tab w:val="left" w:pos="0"/>
              </w:tabs>
              <w:jc w:val="center"/>
              <w:rPr>
                <w:rFonts w:ascii="Times New Roman" w:eastAsia="Calibri" w:hAnsi="Times New Roman" w:cs="Times New Roman"/>
                <w:sz w:val="24"/>
              </w:rPr>
            </w:pPr>
            <w:r w:rsidRPr="00F276AC">
              <w:rPr>
                <w:rFonts w:ascii="Times New Roman" w:eastAsia="Calibri" w:hAnsi="Times New Roman" w:cs="Times New Roman"/>
                <w:sz w:val="24"/>
              </w:rPr>
              <w:t>январь</w:t>
            </w:r>
          </w:p>
          <w:p w:rsidR="00F276AC" w:rsidRPr="00F276AC" w:rsidRDefault="00F276AC" w:rsidP="00F276AC">
            <w:pPr>
              <w:tabs>
                <w:tab w:val="left" w:pos="0"/>
              </w:tabs>
              <w:jc w:val="center"/>
              <w:rPr>
                <w:rFonts w:ascii="Times New Roman" w:eastAsia="Calibri" w:hAnsi="Times New Roman" w:cs="Times New Roman"/>
                <w:sz w:val="24"/>
              </w:rPr>
            </w:pPr>
            <w:r w:rsidRPr="00F276AC">
              <w:rPr>
                <w:rFonts w:ascii="Times New Roman" w:eastAsia="Calibri" w:hAnsi="Times New Roman" w:cs="Times New Roman"/>
                <w:sz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Закурнаева Д.В..</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результатах регионального этапа всероссийской олимпиады школьников </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январь – февраль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        О бюджете МБОУ «Гимназия №64» города Липецка на 2025 год и плановый период 2025,  2026 годов</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февраль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Шепелева Е.П.</w:t>
            </w:r>
          </w:p>
          <w:p w:rsidR="00F276AC" w:rsidRPr="00F276AC" w:rsidRDefault="00F276AC" w:rsidP="00F276AC">
            <w:pPr>
              <w:ind w:left="283" w:hanging="278"/>
              <w:rPr>
                <w:rFonts w:ascii="Times New Roman" w:eastAsia="Calibri" w:hAnsi="Times New Roman" w:cs="Times New Roman"/>
                <w:sz w:val="24"/>
                <w:szCs w:val="24"/>
              </w:rPr>
            </w:pP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Об итогах исполнения программы развития МБОУ «Гимназия №64» города Липецка»  2024  году</w:t>
            </w:r>
          </w:p>
        </w:tc>
        <w:tc>
          <w:tcPr>
            <w:tcW w:w="1736"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февраль </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2025 года</w:t>
            </w:r>
          </w:p>
        </w:tc>
        <w:tc>
          <w:tcPr>
            <w:tcW w:w="2126" w:type="dxa"/>
          </w:tcPr>
          <w:p w:rsidR="00F276AC" w:rsidRPr="00F276AC" w:rsidRDefault="00F276AC" w:rsidP="00F276AC">
            <w:pPr>
              <w:tabs>
                <w:tab w:val="left" w:pos="0"/>
              </w:tabs>
              <w:ind w:hanging="3"/>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Закурнаева Д.В..</w:t>
            </w:r>
          </w:p>
        </w:tc>
      </w:tr>
      <w:tr w:rsidR="00F276AC" w:rsidRPr="00F276AC" w:rsidTr="00154781">
        <w:tc>
          <w:tcPr>
            <w:tcW w:w="5749"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ходе подготовки к празднику выпускников</w:t>
            </w:r>
          </w:p>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11-х классов общеобразовательных учреждений «Липецкие зори» </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март – июнь </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tc>
        <w:tc>
          <w:tcPr>
            <w:tcW w:w="2126"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О подготовке к летней оздоровительной кампании 2025 года</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апрель </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Сорокина Л.В.</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результатах заключительного этапа всероссийской олимпиады школьников </w:t>
            </w:r>
          </w:p>
        </w:tc>
        <w:tc>
          <w:tcPr>
            <w:tcW w:w="1736"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май</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tc>
        <w:tc>
          <w:tcPr>
            <w:tcW w:w="2126" w:type="dxa"/>
          </w:tcPr>
          <w:p w:rsidR="00F276AC" w:rsidRPr="00F276AC" w:rsidRDefault="00F276AC" w:rsidP="00F276AC">
            <w:pPr>
              <w:rPr>
                <w:rFonts w:ascii="Times New Roman" w:eastAsia="Calibri" w:hAnsi="Times New Roman" w:cs="Times New Roman"/>
                <w:sz w:val="24"/>
                <w:szCs w:val="24"/>
              </w:rPr>
            </w:pPr>
            <w:r w:rsidRPr="00F276AC">
              <w:rPr>
                <w:rFonts w:ascii="Times New Roman" w:eastAsia="Calibri" w:hAnsi="Times New Roman" w:cs="Times New Roman"/>
                <w:sz w:val="24"/>
                <w:szCs w:val="24"/>
              </w:rPr>
              <w:t>Очкасова О.А.</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 результатах муниципального мониторинга системы образования (2024-2025 учебный год)</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август</w:t>
            </w:r>
          </w:p>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2025 года</w:t>
            </w:r>
          </w:p>
        </w:tc>
        <w:tc>
          <w:tcPr>
            <w:tcW w:w="2126" w:type="dxa"/>
          </w:tcPr>
          <w:p w:rsidR="00F276AC" w:rsidRPr="00F276AC" w:rsidRDefault="00F276AC" w:rsidP="00F276AC">
            <w:pPr>
              <w:tabs>
                <w:tab w:val="left" w:pos="0"/>
              </w:tabs>
              <w:rPr>
                <w:rFonts w:ascii="Times New Roman" w:eastAsia="Calibri" w:hAnsi="Times New Roman" w:cs="Times New Roman"/>
                <w:sz w:val="24"/>
                <w:szCs w:val="24"/>
              </w:rPr>
            </w:pPr>
            <w:r w:rsidRPr="00F276AC">
              <w:rPr>
                <w:rFonts w:ascii="Times New Roman" w:eastAsia="Calibri" w:hAnsi="Times New Roman" w:cs="Times New Roman"/>
                <w:sz w:val="24"/>
                <w:szCs w:val="24"/>
              </w:rPr>
              <w:t>Морозова Т.И.</w:t>
            </w:r>
          </w:p>
        </w:tc>
      </w:tr>
      <w:tr w:rsidR="00F276AC" w:rsidRPr="00F276AC" w:rsidTr="00154781">
        <w:tc>
          <w:tcPr>
            <w:tcW w:w="5749"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        Об организации питания обучающихся</w:t>
            </w:r>
          </w:p>
        </w:tc>
        <w:tc>
          <w:tcPr>
            <w:tcW w:w="1736" w:type="dxa"/>
          </w:tcPr>
          <w:p w:rsidR="00F276AC" w:rsidRPr="00F276AC" w:rsidRDefault="00F276AC" w:rsidP="00F276AC">
            <w:pPr>
              <w:ind w:hanging="108"/>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ежемесячно</w:t>
            </w:r>
          </w:p>
        </w:tc>
        <w:tc>
          <w:tcPr>
            <w:tcW w:w="2126" w:type="dxa"/>
          </w:tcPr>
          <w:p w:rsidR="00F276AC" w:rsidRPr="00F276AC" w:rsidRDefault="00F276AC" w:rsidP="00F276AC">
            <w:pPr>
              <w:ind w:left="283" w:hanging="278"/>
              <w:rPr>
                <w:rFonts w:ascii="Times New Roman" w:eastAsia="Calibri" w:hAnsi="Times New Roman" w:cs="Times New Roman"/>
                <w:sz w:val="24"/>
                <w:szCs w:val="24"/>
              </w:rPr>
            </w:pPr>
            <w:r w:rsidRPr="00F276AC">
              <w:rPr>
                <w:rFonts w:ascii="Times New Roman" w:eastAsia="Calibri" w:hAnsi="Times New Roman" w:cs="Times New Roman"/>
                <w:sz w:val="24"/>
                <w:szCs w:val="24"/>
              </w:rPr>
              <w:t>Кривенцев А.В.</w:t>
            </w:r>
          </w:p>
        </w:tc>
      </w:tr>
      <w:tr w:rsidR="00F276AC" w:rsidRPr="00F276AC" w:rsidTr="00154781">
        <w:tc>
          <w:tcPr>
            <w:tcW w:w="5749" w:type="dxa"/>
            <w:shd w:val="clear" w:color="auto" w:fill="auto"/>
          </w:tcPr>
          <w:p w:rsidR="00F276AC" w:rsidRPr="00F276AC" w:rsidRDefault="00F276AC" w:rsidP="00F276AC">
            <w:pPr>
              <w:tabs>
                <w:tab w:val="left" w:pos="0"/>
              </w:tabs>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О состоянии территории, инженерных сетей</w:t>
            </w:r>
          </w:p>
        </w:tc>
        <w:tc>
          <w:tcPr>
            <w:tcW w:w="1736" w:type="dxa"/>
            <w:shd w:val="clear" w:color="auto" w:fill="auto"/>
          </w:tcPr>
          <w:p w:rsidR="00F276AC" w:rsidRPr="00F276AC" w:rsidRDefault="00F276AC" w:rsidP="00F276AC">
            <w:pPr>
              <w:tabs>
                <w:tab w:val="left" w:pos="0"/>
              </w:tabs>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еженедельно</w:t>
            </w:r>
          </w:p>
        </w:tc>
        <w:tc>
          <w:tcPr>
            <w:tcW w:w="2126" w:type="dxa"/>
            <w:shd w:val="clear" w:color="auto" w:fill="auto"/>
          </w:tcPr>
          <w:p w:rsidR="00F276AC" w:rsidRPr="00F276AC" w:rsidRDefault="00F276AC" w:rsidP="00F276AC">
            <w:pPr>
              <w:tabs>
                <w:tab w:val="left" w:pos="0"/>
              </w:tabs>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Кривенцев А.В.</w:t>
            </w:r>
          </w:p>
        </w:tc>
      </w:tr>
      <w:tr w:rsidR="00F276AC" w:rsidRPr="00F276AC" w:rsidTr="00154781">
        <w:tc>
          <w:tcPr>
            <w:tcW w:w="5749" w:type="dxa"/>
          </w:tcPr>
          <w:p w:rsidR="00F276AC" w:rsidRPr="00F276AC" w:rsidRDefault="00F276AC" w:rsidP="00F276AC">
            <w:pPr>
              <w:ind w:firstLine="454"/>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lastRenderedPageBreak/>
              <w:t>Об организации работы по профилактике безнадзорности и деструктивного поведения несовершеннолетних</w:t>
            </w:r>
          </w:p>
        </w:tc>
        <w:tc>
          <w:tcPr>
            <w:tcW w:w="1736" w:type="dxa"/>
          </w:tcPr>
          <w:p w:rsidR="00F276AC" w:rsidRPr="00F276AC" w:rsidRDefault="00F276AC" w:rsidP="00F276AC">
            <w:pPr>
              <w:ind w:firstLine="97"/>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в течение года</w:t>
            </w:r>
          </w:p>
        </w:tc>
        <w:tc>
          <w:tcPr>
            <w:tcW w:w="2126"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sz w:val="24"/>
                <w:szCs w:val="24"/>
              </w:rPr>
              <w:t>Очкасова О.А.</w:t>
            </w:r>
          </w:p>
        </w:tc>
      </w:tr>
    </w:tbl>
    <w:p w:rsidR="00F276AC" w:rsidRPr="00F276AC" w:rsidRDefault="00F276AC" w:rsidP="00F276AC">
      <w:pPr>
        <w:rPr>
          <w:rFonts w:ascii="Calibri" w:eastAsia="Calibri" w:hAnsi="Calibri" w:cs="Times New Roman"/>
        </w:rPr>
      </w:pPr>
    </w:p>
    <w:p w:rsidR="00F276AC" w:rsidRPr="00E74AA0" w:rsidRDefault="00F276AC" w:rsidP="003A47C5">
      <w:pPr>
        <w:pStyle w:val="ad"/>
        <w:keepNext/>
        <w:keepLines/>
        <w:numPr>
          <w:ilvl w:val="2"/>
          <w:numId w:val="58"/>
        </w:numPr>
        <w:spacing w:after="0" w:line="240" w:lineRule="auto"/>
        <w:jc w:val="both"/>
        <w:outlineLvl w:val="1"/>
        <w:rPr>
          <w:rFonts w:ascii="Times New Roman" w:eastAsia="Times New Roman" w:hAnsi="Times New Roman" w:cs="Times New Roman"/>
          <w:bCs/>
          <w:sz w:val="24"/>
          <w:szCs w:val="24"/>
          <w:lang w:eastAsia="ru-RU"/>
        </w:rPr>
      </w:pPr>
      <w:r w:rsidRPr="00E74AA0">
        <w:rPr>
          <w:rFonts w:ascii="Times New Roman" w:eastAsia="Times New Roman" w:hAnsi="Times New Roman" w:cs="Times New Roman"/>
          <w:bCs/>
          <w:sz w:val="24"/>
          <w:szCs w:val="24"/>
          <w:lang w:eastAsia="ru-RU"/>
        </w:rPr>
        <w:t xml:space="preserve"> Инструктивно-методическое обеспечение системы образования</w:t>
      </w:r>
    </w:p>
    <w:tbl>
      <w:tblPr>
        <w:tblStyle w:val="72"/>
        <w:tblW w:w="5249" w:type="pct"/>
        <w:tblInd w:w="-176" w:type="dxa"/>
        <w:tblLook w:val="04A0" w:firstRow="1" w:lastRow="0" w:firstColumn="1" w:lastColumn="0" w:noHBand="0" w:noVBand="1"/>
      </w:tblPr>
      <w:tblGrid>
        <w:gridCol w:w="6385"/>
        <w:gridCol w:w="1954"/>
        <w:gridCol w:w="2639"/>
      </w:tblGrid>
      <w:tr w:rsidR="00F276AC" w:rsidRPr="00F276AC" w:rsidTr="00154781">
        <w:tc>
          <w:tcPr>
            <w:tcW w:w="2908" w:type="pct"/>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«Образовательная карта г.Липецка»: путеводитель по муниципальным образовательным учреждениям (версия на 2024-2025 учебный год)</w:t>
            </w:r>
          </w:p>
        </w:tc>
        <w:tc>
          <w:tcPr>
            <w:tcW w:w="890" w:type="pct"/>
            <w:shd w:val="clear" w:color="auto" w:fill="FFFFFF"/>
          </w:tcPr>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сентябрь –</w:t>
            </w:r>
          </w:p>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val="en-US" w:eastAsia="ru-RU"/>
              </w:rPr>
              <w:t xml:space="preserve">октябрь </w:t>
            </w:r>
          </w:p>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2024 года</w:t>
            </w:r>
          </w:p>
        </w:tc>
        <w:tc>
          <w:tcPr>
            <w:tcW w:w="1202" w:type="pct"/>
            <w:shd w:val="clear" w:color="auto" w:fill="FFFFFF"/>
          </w:tcPr>
          <w:p w:rsidR="00F276AC" w:rsidRPr="00F276AC" w:rsidRDefault="00F276AC" w:rsidP="00F276AC">
            <w:pP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Морозова Т.И.</w:t>
            </w:r>
          </w:p>
        </w:tc>
      </w:tr>
      <w:tr w:rsidR="00F276AC" w:rsidRPr="00F276AC" w:rsidTr="00154781">
        <w:tc>
          <w:tcPr>
            <w:tcW w:w="2908" w:type="pct"/>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От измерений к изменениям: как обеспечить эффективность деятельности по совершенствованию ВСОКО (антология успешных управленческих практик)</w:t>
            </w:r>
          </w:p>
        </w:tc>
        <w:tc>
          <w:tcPr>
            <w:tcW w:w="890" w:type="pct"/>
            <w:shd w:val="clear" w:color="auto" w:fill="FFFFFF"/>
          </w:tcPr>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март </w:t>
            </w:r>
          </w:p>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1202" w:type="pct"/>
            <w:shd w:val="clear" w:color="auto" w:fill="FFFFFF"/>
          </w:tcPr>
          <w:p w:rsidR="00F276AC" w:rsidRPr="00F276AC" w:rsidRDefault="00F276AC" w:rsidP="00F276AC">
            <w:pP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Сорокина Л.В.</w:t>
            </w:r>
          </w:p>
        </w:tc>
      </w:tr>
      <w:tr w:rsidR="00F276AC" w:rsidRPr="00F276AC" w:rsidTr="00154781">
        <w:tc>
          <w:tcPr>
            <w:tcW w:w="2908" w:type="pct"/>
            <w:shd w:val="clear" w:color="auto" w:fill="FFFFFF"/>
          </w:tcPr>
          <w:p w:rsidR="00F276AC" w:rsidRPr="00F276AC" w:rsidRDefault="00F276AC" w:rsidP="00F276AC">
            <w:pPr>
              <w:ind w:firstLine="454"/>
              <w:jc w:val="both"/>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Финансово-хозяйственная деятельность департамента образования и образовательных учреждений в 2024 году</w:t>
            </w:r>
          </w:p>
        </w:tc>
        <w:tc>
          <w:tcPr>
            <w:tcW w:w="890" w:type="pct"/>
            <w:shd w:val="clear" w:color="auto" w:fill="FFFFFF"/>
          </w:tcPr>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апрель</w:t>
            </w:r>
          </w:p>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val="en-US" w:eastAsia="ru-RU"/>
              </w:rPr>
              <w:t>2025</w:t>
            </w:r>
            <w:r w:rsidRPr="00F276AC">
              <w:rPr>
                <w:rFonts w:ascii="Times New Roman" w:eastAsia="Calibri" w:hAnsi="Times New Roman" w:cs="Times New Roman"/>
                <w:sz w:val="24"/>
                <w:szCs w:val="24"/>
                <w:lang w:eastAsia="ru-RU"/>
              </w:rPr>
              <w:t xml:space="preserve"> </w:t>
            </w:r>
            <w:r w:rsidRPr="00F276AC">
              <w:rPr>
                <w:rFonts w:ascii="Times New Roman" w:eastAsia="Calibri" w:hAnsi="Times New Roman" w:cs="Times New Roman"/>
                <w:sz w:val="24"/>
                <w:szCs w:val="24"/>
                <w:lang w:val="en-US" w:eastAsia="ru-RU"/>
              </w:rPr>
              <w:t>года</w:t>
            </w:r>
          </w:p>
        </w:tc>
        <w:tc>
          <w:tcPr>
            <w:tcW w:w="1202" w:type="pct"/>
            <w:shd w:val="clear" w:color="auto" w:fill="FFFFFF"/>
          </w:tcPr>
          <w:p w:rsidR="00F276AC" w:rsidRPr="00F276AC" w:rsidRDefault="00F276AC" w:rsidP="00F276AC">
            <w:pPr>
              <w:tabs>
                <w:tab w:val="left" w:pos="33"/>
              </w:tabs>
              <w:rPr>
                <w:rFonts w:ascii="Times New Roman" w:eastAsia="Times New Roman" w:hAnsi="Times New Roman" w:cs="Times New Roman"/>
                <w:sz w:val="24"/>
                <w:szCs w:val="24"/>
                <w:lang w:eastAsia="ru-RU"/>
              </w:rPr>
            </w:pPr>
            <w:r w:rsidRPr="00F276AC">
              <w:rPr>
                <w:rFonts w:ascii="Times New Roman" w:eastAsia="Calibri" w:hAnsi="Times New Roman" w:cs="Times New Roman"/>
                <w:sz w:val="24"/>
                <w:szCs w:val="24"/>
              </w:rPr>
              <w:t>Кривенцев А.В.</w:t>
            </w:r>
          </w:p>
        </w:tc>
      </w:tr>
      <w:tr w:rsidR="00F276AC" w:rsidRPr="00F276AC" w:rsidTr="00154781">
        <w:tc>
          <w:tcPr>
            <w:tcW w:w="2908" w:type="pct"/>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Муниципальный мониторинг системы образования (дополнительное образование): статистические данные состояния образовательного процесса и его результатов за 2022-2024, 2024-2025 учебные годы</w:t>
            </w:r>
          </w:p>
        </w:tc>
        <w:tc>
          <w:tcPr>
            <w:tcW w:w="890" w:type="pct"/>
            <w:shd w:val="clear" w:color="auto" w:fill="FFFFFF"/>
          </w:tcPr>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апрель – июнь</w:t>
            </w:r>
          </w:p>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1202" w:type="pct"/>
            <w:shd w:val="clear" w:color="auto" w:fill="FFFFFF"/>
          </w:tcPr>
          <w:p w:rsidR="00F276AC" w:rsidRPr="00F276AC" w:rsidRDefault="00F276AC" w:rsidP="00F276AC">
            <w:pPr>
              <w:tabs>
                <w:tab w:val="left" w:pos="33"/>
              </w:tabs>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2908" w:type="pct"/>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Муниципальный мониторинг системы образования (дошкольное образование): статистические данные состояния образовательного процесса и его результатов за 2022-2024, 2024-2025 учебные годы </w:t>
            </w:r>
          </w:p>
        </w:tc>
        <w:tc>
          <w:tcPr>
            <w:tcW w:w="890" w:type="pct"/>
            <w:shd w:val="clear" w:color="auto" w:fill="FFFFFF"/>
          </w:tcPr>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май – июль</w:t>
            </w:r>
          </w:p>
          <w:p w:rsidR="00F276AC" w:rsidRPr="00F276AC" w:rsidRDefault="00F276AC" w:rsidP="00F276AC">
            <w:pPr>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1202" w:type="pct"/>
            <w:shd w:val="clear" w:color="auto" w:fill="FFFFFF"/>
          </w:tcPr>
          <w:p w:rsidR="00F276AC" w:rsidRPr="00F276AC" w:rsidRDefault="00F276AC" w:rsidP="00F276AC">
            <w:pPr>
              <w:tabs>
                <w:tab w:val="left" w:pos="33"/>
              </w:tabs>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Зимина Е.Ю.</w:t>
            </w:r>
          </w:p>
        </w:tc>
      </w:tr>
      <w:tr w:rsidR="00F276AC" w:rsidRPr="00F276AC" w:rsidTr="00154781">
        <w:tc>
          <w:tcPr>
            <w:tcW w:w="2908" w:type="pct"/>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Муниципальный мониторинг системы образования (начальное общее, основное общее, среднее общее образование): статистические данные состояния образовательного процесса и его результатов за 2022-2024, 2024-2025 учебные годы</w:t>
            </w:r>
          </w:p>
        </w:tc>
        <w:tc>
          <w:tcPr>
            <w:tcW w:w="890" w:type="pct"/>
            <w:shd w:val="clear" w:color="auto" w:fill="FFFFFF"/>
          </w:tcPr>
          <w:p w:rsidR="00F276AC" w:rsidRPr="00F276AC" w:rsidRDefault="00F276AC" w:rsidP="00F276AC">
            <w:pPr>
              <w:ind w:left="-221" w:right="-108" w:firstLine="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июнь – август </w:t>
            </w:r>
          </w:p>
          <w:p w:rsidR="00F276AC" w:rsidRPr="00F276AC" w:rsidRDefault="00F276AC" w:rsidP="00F276AC">
            <w:pPr>
              <w:ind w:left="-221" w:right="-108" w:firstLine="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1202" w:type="pct"/>
            <w:shd w:val="clear" w:color="auto" w:fill="FFFFFF"/>
          </w:tcPr>
          <w:p w:rsidR="00F276AC" w:rsidRPr="00F276AC" w:rsidRDefault="00F276AC" w:rsidP="00F276AC">
            <w:pP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Сорокина Л.В.</w:t>
            </w:r>
          </w:p>
        </w:tc>
      </w:tr>
    </w:tbl>
    <w:p w:rsidR="00F276AC" w:rsidRPr="00F276AC" w:rsidRDefault="00F276AC" w:rsidP="00F276AC">
      <w:pPr>
        <w:rPr>
          <w:rFonts w:ascii="Times New Roman" w:eastAsia="Times New Roman" w:hAnsi="Times New Roman" w:cs="Times New Roman"/>
          <w:bCs/>
          <w:sz w:val="24"/>
          <w:szCs w:val="24"/>
          <w:lang w:eastAsia="ru-RU"/>
        </w:rPr>
      </w:pPr>
    </w:p>
    <w:p w:rsidR="00F276AC" w:rsidRPr="00E74AA0" w:rsidRDefault="00F276AC" w:rsidP="003A47C5">
      <w:pPr>
        <w:pStyle w:val="ad"/>
        <w:keepNext/>
        <w:keepLines/>
        <w:numPr>
          <w:ilvl w:val="1"/>
          <w:numId w:val="40"/>
        </w:numPr>
        <w:spacing w:after="0" w:line="240" w:lineRule="auto"/>
        <w:jc w:val="both"/>
        <w:outlineLvl w:val="1"/>
        <w:rPr>
          <w:rFonts w:ascii="Times New Roman" w:eastAsia="Times New Roman" w:hAnsi="Times New Roman" w:cs="Times New Roman"/>
          <w:sz w:val="24"/>
          <w:szCs w:val="24"/>
        </w:rPr>
      </w:pPr>
      <w:r w:rsidRPr="00E74AA0">
        <w:rPr>
          <w:rFonts w:ascii="Times New Roman" w:eastAsia="Times New Roman" w:hAnsi="Times New Roman" w:cs="Times New Roman"/>
          <w:bCs/>
          <w:sz w:val="24"/>
          <w:szCs w:val="24"/>
        </w:rPr>
        <w:t xml:space="preserve"> Работа с кадрами</w:t>
      </w:r>
    </w:p>
    <w:p w:rsidR="00F276AC" w:rsidRPr="00154781" w:rsidRDefault="00F276AC" w:rsidP="003A47C5">
      <w:pPr>
        <w:pStyle w:val="ad"/>
        <w:keepNext/>
        <w:keepLines/>
        <w:numPr>
          <w:ilvl w:val="2"/>
          <w:numId w:val="40"/>
        </w:numPr>
        <w:spacing w:after="0" w:line="240" w:lineRule="auto"/>
        <w:jc w:val="both"/>
        <w:outlineLvl w:val="1"/>
        <w:rPr>
          <w:rFonts w:ascii="Times New Roman" w:eastAsia="Times New Roman" w:hAnsi="Times New Roman" w:cs="Times New Roman"/>
          <w:sz w:val="24"/>
          <w:szCs w:val="24"/>
        </w:rPr>
      </w:pPr>
      <w:r w:rsidRPr="00154781">
        <w:rPr>
          <w:rFonts w:ascii="Times New Roman" w:eastAsia="Times New Roman" w:hAnsi="Times New Roman" w:cs="Times New Roman"/>
          <w:sz w:val="24"/>
          <w:szCs w:val="24"/>
        </w:rPr>
        <w:t>Конференции</w:t>
      </w:r>
    </w:p>
    <w:tbl>
      <w:tblPr>
        <w:tblStyle w:val="82"/>
        <w:tblW w:w="9782" w:type="dxa"/>
        <w:tblInd w:w="-176" w:type="dxa"/>
        <w:tblLook w:val="04A0" w:firstRow="1" w:lastRow="0" w:firstColumn="1" w:lastColumn="0" w:noHBand="0" w:noVBand="1"/>
      </w:tblPr>
      <w:tblGrid>
        <w:gridCol w:w="5813"/>
        <w:gridCol w:w="1842"/>
        <w:gridCol w:w="2127"/>
      </w:tblGrid>
      <w:tr w:rsidR="00F276AC" w:rsidRPr="00F276AC" w:rsidTr="00154781">
        <w:tc>
          <w:tcPr>
            <w:tcW w:w="5813" w:type="dxa"/>
          </w:tcPr>
          <w:p w:rsidR="00F276AC" w:rsidRPr="00F276AC" w:rsidRDefault="00F276AC" w:rsidP="00F276AC">
            <w:pPr>
              <w:tabs>
                <w:tab w:val="left" w:pos="2727"/>
              </w:tabs>
              <w:ind w:firstLine="454"/>
              <w:jc w:val="both"/>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eastAsia="ru-RU"/>
              </w:rPr>
              <w:t xml:space="preserve">  </w:t>
            </w:r>
            <w:r w:rsidRPr="00F276AC">
              <w:rPr>
                <w:rFonts w:ascii="Times New Roman" w:eastAsia="Times New Roman" w:hAnsi="Times New Roman" w:cs="Times New Roman"/>
                <w:bCs/>
                <w:sz w:val="24"/>
                <w:szCs w:val="24"/>
                <w:lang w:val="en-US" w:eastAsia="ru-RU"/>
              </w:rPr>
              <w:t xml:space="preserve">Региональные Москаленковские чтения </w:t>
            </w:r>
          </w:p>
        </w:tc>
        <w:tc>
          <w:tcPr>
            <w:tcW w:w="1842" w:type="dxa"/>
          </w:tcPr>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 xml:space="preserve"> октябрь</w:t>
            </w:r>
          </w:p>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2024 года</w:t>
            </w:r>
          </w:p>
        </w:tc>
        <w:tc>
          <w:tcPr>
            <w:tcW w:w="2127" w:type="dxa"/>
          </w:tcPr>
          <w:p w:rsidR="00F276AC" w:rsidRPr="00F276AC" w:rsidRDefault="00F276AC" w:rsidP="00F276AC">
            <w:pPr>
              <w:ind w:right="-97"/>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Закурнаева Д.В..</w:t>
            </w:r>
          </w:p>
        </w:tc>
      </w:tr>
      <w:tr w:rsidR="00F276AC" w:rsidRPr="00F276AC" w:rsidTr="00154781">
        <w:tc>
          <w:tcPr>
            <w:tcW w:w="5813" w:type="dxa"/>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Региональные Бунинские чтения «Липецкие тропы к Бунину» </w:t>
            </w:r>
          </w:p>
        </w:tc>
        <w:tc>
          <w:tcPr>
            <w:tcW w:w="1842" w:type="dxa"/>
          </w:tcPr>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 xml:space="preserve">ноябрь </w:t>
            </w:r>
          </w:p>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2024 года</w:t>
            </w:r>
          </w:p>
        </w:tc>
        <w:tc>
          <w:tcPr>
            <w:tcW w:w="2127" w:type="dxa"/>
          </w:tcPr>
          <w:p w:rsidR="00F276AC" w:rsidRPr="00F276AC" w:rsidRDefault="00F276AC" w:rsidP="00F276AC">
            <w:pP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813" w:type="dxa"/>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w:t>
            </w:r>
            <w:r w:rsidRPr="00F276AC">
              <w:rPr>
                <w:rFonts w:ascii="Times New Roman" w:eastAsia="Times New Roman" w:hAnsi="Times New Roman" w:cs="Times New Roman"/>
                <w:sz w:val="24"/>
                <w:szCs w:val="24"/>
                <w:lang w:val="en-US" w:eastAsia="ru-RU"/>
              </w:rPr>
              <w:t>IV</w:t>
            </w:r>
            <w:r w:rsidRPr="00F276AC">
              <w:rPr>
                <w:rFonts w:ascii="Times New Roman" w:eastAsia="Times New Roman" w:hAnsi="Times New Roman" w:cs="Times New Roman"/>
                <w:sz w:val="24"/>
                <w:szCs w:val="24"/>
                <w:lang w:eastAsia="ru-RU"/>
              </w:rPr>
              <w:t xml:space="preserve"> Всероссийская научно-практическая конференция, посвященная  С.А. Шмакову</w:t>
            </w:r>
          </w:p>
        </w:tc>
        <w:tc>
          <w:tcPr>
            <w:tcW w:w="1842" w:type="dxa"/>
          </w:tcPr>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январь</w:t>
            </w:r>
          </w:p>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2025 года</w:t>
            </w:r>
          </w:p>
        </w:tc>
        <w:tc>
          <w:tcPr>
            <w:tcW w:w="2127" w:type="dxa"/>
          </w:tcPr>
          <w:p w:rsidR="00F276AC" w:rsidRPr="00F276AC" w:rsidRDefault="00F276AC" w:rsidP="00F276AC">
            <w:pPr>
              <w:rPr>
                <w:rFonts w:ascii="Times New Roman" w:eastAsia="Times New Roman" w:hAnsi="Times New Roman" w:cs="Times New Roman"/>
                <w:sz w:val="20"/>
                <w:szCs w:val="20"/>
                <w:lang w:eastAsia="ru-RU"/>
              </w:rPr>
            </w:pPr>
            <w:r w:rsidRPr="00F276AC">
              <w:rPr>
                <w:rFonts w:ascii="Times New Roman" w:eastAsia="Times New Roman" w:hAnsi="Times New Roman" w:cs="Times New Roman"/>
                <w:sz w:val="20"/>
                <w:szCs w:val="20"/>
                <w:lang w:eastAsia="ru-RU"/>
              </w:rPr>
              <w:t>Потапова Л.Ю.</w:t>
            </w:r>
          </w:p>
        </w:tc>
      </w:tr>
      <w:tr w:rsidR="00F276AC" w:rsidRPr="00F276AC" w:rsidTr="00154781">
        <w:tc>
          <w:tcPr>
            <w:tcW w:w="5813" w:type="dxa"/>
          </w:tcPr>
          <w:p w:rsidR="00F276AC" w:rsidRPr="00F276AC" w:rsidRDefault="00F276AC" w:rsidP="00F276AC">
            <w:pPr>
              <w:tabs>
                <w:tab w:val="left" w:pos="2727"/>
              </w:tabs>
              <w:ind w:firstLine="454"/>
              <w:jc w:val="both"/>
              <w:rPr>
                <w:rFonts w:ascii="Times New Roman" w:eastAsia="Times New Roman" w:hAnsi="Times New Roman" w:cs="Times New Roman"/>
                <w:bCs/>
                <w:sz w:val="24"/>
                <w:szCs w:val="24"/>
                <w:lang w:eastAsia="ru-RU"/>
              </w:rPr>
            </w:pPr>
            <w:r w:rsidRPr="00F276AC">
              <w:rPr>
                <w:rFonts w:ascii="Times New Roman" w:eastAsia="Times New Roman" w:hAnsi="Times New Roman" w:cs="Times New Roman"/>
                <w:bCs/>
                <w:sz w:val="24"/>
                <w:szCs w:val="24"/>
                <w:lang w:eastAsia="ru-RU"/>
              </w:rPr>
              <w:t>Августовская конференция педагогических работников г.Липецка</w:t>
            </w:r>
          </w:p>
          <w:p w:rsidR="00F276AC" w:rsidRPr="00F276AC" w:rsidRDefault="00F276AC" w:rsidP="00F276AC">
            <w:pPr>
              <w:tabs>
                <w:tab w:val="left" w:pos="2727"/>
              </w:tabs>
              <w:ind w:firstLine="454"/>
              <w:jc w:val="both"/>
              <w:rPr>
                <w:rFonts w:ascii="Times New Roman" w:eastAsia="Times New Roman" w:hAnsi="Times New Roman" w:cs="Times New Roman"/>
                <w:bCs/>
                <w:sz w:val="24"/>
                <w:szCs w:val="24"/>
                <w:lang w:eastAsia="ru-RU"/>
              </w:rPr>
            </w:pPr>
          </w:p>
        </w:tc>
        <w:tc>
          <w:tcPr>
            <w:tcW w:w="1842" w:type="dxa"/>
          </w:tcPr>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август</w:t>
            </w:r>
          </w:p>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 xml:space="preserve"> 2025 года</w:t>
            </w:r>
          </w:p>
        </w:tc>
        <w:tc>
          <w:tcPr>
            <w:tcW w:w="2127" w:type="dxa"/>
          </w:tcPr>
          <w:p w:rsidR="00F276AC" w:rsidRPr="00F276AC" w:rsidRDefault="00F276AC" w:rsidP="00F276AC">
            <w:pPr>
              <w:jc w:val="both"/>
              <w:rPr>
                <w:rFonts w:ascii="Times New Roman" w:eastAsia="Times New Roman" w:hAnsi="Times New Roman" w:cs="Times New Roman"/>
                <w:bCs/>
                <w:sz w:val="24"/>
                <w:szCs w:val="24"/>
                <w:lang w:eastAsia="ru-RU"/>
              </w:rPr>
            </w:pPr>
            <w:r w:rsidRPr="00F276AC">
              <w:rPr>
                <w:rFonts w:ascii="Times New Roman" w:eastAsia="Times New Roman" w:hAnsi="Times New Roman" w:cs="Times New Roman"/>
                <w:sz w:val="24"/>
                <w:szCs w:val="24"/>
                <w:lang w:eastAsia="ru-RU"/>
              </w:rPr>
              <w:t>Кушникова В.П.</w:t>
            </w:r>
          </w:p>
        </w:tc>
      </w:tr>
    </w:tbl>
    <w:p w:rsidR="00F276AC" w:rsidRPr="00F276AC" w:rsidRDefault="00F276AC" w:rsidP="00F276AC">
      <w:pPr>
        <w:rPr>
          <w:rFonts w:ascii="Calibri" w:eastAsia="Calibri" w:hAnsi="Calibri" w:cs="Times New Roman"/>
        </w:rPr>
      </w:pPr>
    </w:p>
    <w:p w:rsidR="00F276AC" w:rsidRPr="00F276AC" w:rsidRDefault="00F276AC" w:rsidP="003A47C5">
      <w:pPr>
        <w:keepNext/>
        <w:keepLines/>
        <w:numPr>
          <w:ilvl w:val="2"/>
          <w:numId w:val="40"/>
        </w:numPr>
        <w:spacing w:after="0" w:line="240" w:lineRule="auto"/>
        <w:contextualSpacing/>
        <w:jc w:val="both"/>
        <w:outlineLvl w:val="1"/>
        <w:rPr>
          <w:rFonts w:ascii="Times New Roman" w:eastAsia="Times New Roman" w:hAnsi="Times New Roman" w:cs="Times New Roman"/>
          <w:sz w:val="24"/>
          <w:szCs w:val="26"/>
        </w:rPr>
      </w:pPr>
      <w:bookmarkStart w:id="2" w:name="_Toc16978982"/>
      <w:r w:rsidRPr="00F276AC">
        <w:rPr>
          <w:rFonts w:ascii="Times New Roman" w:eastAsia="Times New Roman" w:hAnsi="Times New Roman" w:cs="Times New Roman"/>
          <w:sz w:val="24"/>
          <w:szCs w:val="26"/>
        </w:rPr>
        <w:t>Вопросы, рассматриваемые на заседаниях педагогического совета</w:t>
      </w:r>
      <w:bookmarkEnd w:id="2"/>
    </w:p>
    <w:tbl>
      <w:tblPr>
        <w:tblW w:w="51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1664"/>
        <w:gridCol w:w="2601"/>
      </w:tblGrid>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«Наставничество как эффективная стратегия развития педагогических кадров»</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август</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Кушникова В.П.</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bCs/>
                <w:sz w:val="24"/>
              </w:rPr>
            </w:pPr>
            <w:r w:rsidRPr="00F276AC">
              <w:rPr>
                <w:rFonts w:ascii="Times New Roman" w:eastAsia="Calibri" w:hAnsi="Times New Roman" w:cs="Times New Roman"/>
                <w:bCs/>
                <w:sz w:val="24"/>
              </w:rPr>
              <w:t>«ФГОС как инструмент повышения качества образования»</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сентябрь</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Сорокина Л.В.</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bCs/>
                <w:sz w:val="24"/>
              </w:rPr>
            </w:pPr>
            <w:r w:rsidRPr="00F276AC">
              <w:rPr>
                <w:rFonts w:ascii="Times New Roman" w:eastAsia="Calibri" w:hAnsi="Times New Roman" w:cs="Times New Roman"/>
                <w:bCs/>
                <w:sz w:val="24"/>
              </w:rPr>
              <w:t>Национальный проект «Образование»: «Цифровая образовательная среда», бережливые технологии.</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октябрь</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Морозова Т.И.</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bCs/>
                <w:sz w:val="24"/>
              </w:rPr>
            </w:pPr>
            <w:r w:rsidRPr="00F276AC">
              <w:rPr>
                <w:rFonts w:ascii="Times New Roman" w:eastAsia="Calibri" w:hAnsi="Times New Roman" w:cs="Times New Roman"/>
                <w:bCs/>
                <w:sz w:val="24"/>
              </w:rPr>
              <w:t>Воспитание в новых социальных условиях: константы и переменные</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ноябрь</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Очкасова О.А.</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bCs/>
                <w:sz w:val="24"/>
              </w:rPr>
            </w:pPr>
            <w:r w:rsidRPr="00F276AC">
              <w:rPr>
                <w:rFonts w:ascii="Times New Roman" w:eastAsia="Calibri" w:hAnsi="Times New Roman" w:cs="Times New Roman"/>
                <w:bCs/>
                <w:sz w:val="24"/>
              </w:rPr>
              <w:t>Национальный проект «Образование»: «Поддержка семей, имеющих детей «Современные родители»</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февраль</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Потапова Л.Ю.</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bCs/>
                <w:sz w:val="24"/>
              </w:rPr>
            </w:pPr>
            <w:r w:rsidRPr="00F276AC">
              <w:rPr>
                <w:rFonts w:ascii="Times New Roman" w:eastAsia="Calibri" w:hAnsi="Times New Roman" w:cs="Times New Roman"/>
                <w:bCs/>
                <w:sz w:val="24"/>
              </w:rPr>
              <w:t>«Эффективные практики обеспечения качества образования: работаем в команде»</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март</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Закурнаева Д.В..</w:t>
            </w:r>
          </w:p>
        </w:tc>
      </w:tr>
      <w:tr w:rsidR="00F276AC" w:rsidRPr="00F276AC" w:rsidTr="00154781">
        <w:tc>
          <w:tcPr>
            <w:tcW w:w="3021"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bCs/>
                <w:sz w:val="24"/>
              </w:rPr>
              <w:lastRenderedPageBreak/>
              <w:t>Итоги деятельности гимназии по реализации национального проекта «Образование», приоритетных направлений региональных и муниципальных проектов в 2024-2025 учебном году</w:t>
            </w:r>
          </w:p>
        </w:tc>
        <w:tc>
          <w:tcPr>
            <w:tcW w:w="772"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май</w:t>
            </w:r>
          </w:p>
        </w:tc>
        <w:tc>
          <w:tcPr>
            <w:tcW w:w="1207" w:type="pct"/>
            <w:shd w:val="clear" w:color="auto" w:fill="auto"/>
          </w:tcPr>
          <w:p w:rsidR="00F276AC" w:rsidRPr="00F276AC" w:rsidRDefault="00F276AC" w:rsidP="00F276AC">
            <w:pPr>
              <w:tabs>
                <w:tab w:val="left" w:pos="0"/>
              </w:tabs>
              <w:spacing w:after="0" w:line="240" w:lineRule="auto"/>
              <w:jc w:val="both"/>
              <w:rPr>
                <w:rFonts w:ascii="Times New Roman" w:eastAsia="Calibri" w:hAnsi="Times New Roman" w:cs="Times New Roman"/>
                <w:sz w:val="24"/>
              </w:rPr>
            </w:pPr>
            <w:r w:rsidRPr="00F276AC">
              <w:rPr>
                <w:rFonts w:ascii="Times New Roman" w:eastAsia="Calibri" w:hAnsi="Times New Roman" w:cs="Times New Roman"/>
                <w:sz w:val="24"/>
              </w:rPr>
              <w:t>Кушникова В.П.</w:t>
            </w:r>
          </w:p>
        </w:tc>
      </w:tr>
    </w:tbl>
    <w:p w:rsidR="00F276AC" w:rsidRPr="00F276AC" w:rsidRDefault="00F276AC" w:rsidP="00F276AC">
      <w:pPr>
        <w:rPr>
          <w:rFonts w:ascii="Calibri" w:eastAsia="Calibri" w:hAnsi="Calibri" w:cs="Times New Roman"/>
        </w:rPr>
      </w:pPr>
    </w:p>
    <w:p w:rsidR="00F276AC" w:rsidRPr="00F276AC" w:rsidRDefault="00F276AC" w:rsidP="003A47C5">
      <w:pPr>
        <w:keepNext/>
        <w:keepLines/>
        <w:numPr>
          <w:ilvl w:val="2"/>
          <w:numId w:val="40"/>
        </w:numPr>
        <w:spacing w:after="0" w:line="240" w:lineRule="auto"/>
        <w:contextualSpacing/>
        <w:jc w:val="both"/>
        <w:outlineLvl w:val="1"/>
        <w:rPr>
          <w:rFonts w:ascii="Times New Roman" w:eastAsia="Times New Roman" w:hAnsi="Times New Roman" w:cs="Times New Roman"/>
          <w:sz w:val="24"/>
          <w:szCs w:val="26"/>
        </w:rPr>
      </w:pPr>
      <w:r w:rsidRPr="00F276AC">
        <w:rPr>
          <w:rFonts w:ascii="Times New Roman" w:eastAsia="Calibri" w:hAnsi="Times New Roman" w:cs="Times New Roman"/>
          <w:bCs/>
          <w:sz w:val="24"/>
          <w:szCs w:val="24"/>
        </w:rPr>
        <w:t>Совещания:</w:t>
      </w:r>
    </w:p>
    <w:p w:rsidR="00F276AC" w:rsidRPr="00F276AC" w:rsidRDefault="00F276AC" w:rsidP="003A47C5">
      <w:pPr>
        <w:keepNext/>
        <w:numPr>
          <w:ilvl w:val="3"/>
          <w:numId w:val="40"/>
        </w:numPr>
        <w:spacing w:after="0" w:line="240" w:lineRule="auto"/>
        <w:jc w:val="both"/>
        <w:outlineLvl w:val="3"/>
        <w:rPr>
          <w:rFonts w:ascii="Times New Roman" w:eastAsia="Times New Roman" w:hAnsi="Times New Roman" w:cs="Times New Roman"/>
          <w:iCs/>
          <w:sz w:val="24"/>
          <w:szCs w:val="24"/>
        </w:rPr>
      </w:pPr>
      <w:bookmarkStart w:id="3" w:name="_Toc16978984"/>
      <w:r w:rsidRPr="00F276AC">
        <w:rPr>
          <w:rFonts w:ascii="Times New Roman" w:eastAsia="Times New Roman" w:hAnsi="Times New Roman" w:cs="Times New Roman"/>
          <w:iCs/>
          <w:sz w:val="24"/>
          <w:szCs w:val="24"/>
        </w:rPr>
        <w:t>оперативные совещания с заместителями директора</w:t>
      </w:r>
      <w:bookmarkEnd w:id="3"/>
      <w:r w:rsidRPr="00F276AC">
        <w:rPr>
          <w:rFonts w:ascii="Times New Roman" w:eastAsia="Times New Roman" w:hAnsi="Times New Roman" w:cs="Times New Roman"/>
          <w:iCs/>
          <w:sz w:val="24"/>
          <w:szCs w:val="24"/>
        </w:rPr>
        <w:t>, курирующими различные направления деятельности ОУ</w:t>
      </w:r>
    </w:p>
    <w:tbl>
      <w:tblPr>
        <w:tblStyle w:val="92"/>
        <w:tblW w:w="9894" w:type="dxa"/>
        <w:tblInd w:w="-147" w:type="dxa"/>
        <w:shd w:val="clear" w:color="auto" w:fill="FFFFFF"/>
        <w:tblLook w:val="04A0" w:firstRow="1" w:lastRow="0" w:firstColumn="1" w:lastColumn="0" w:noHBand="0" w:noVBand="1"/>
      </w:tblPr>
      <w:tblGrid>
        <w:gridCol w:w="5784"/>
        <w:gridCol w:w="1842"/>
        <w:gridCol w:w="2268"/>
      </w:tblGrid>
      <w:tr w:rsidR="00F276AC" w:rsidRPr="00F276AC" w:rsidTr="00154781">
        <w:tc>
          <w:tcPr>
            <w:tcW w:w="5784" w:type="dxa"/>
            <w:shd w:val="clear" w:color="auto" w:fill="FFFFFF"/>
          </w:tcPr>
          <w:p w:rsidR="00F276AC" w:rsidRPr="00F276AC" w:rsidRDefault="00F276AC" w:rsidP="00F276AC">
            <w:pPr>
              <w:shd w:val="clear" w:color="auto" w:fill="FFFFFF"/>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 реализации мероприятий федеральных проектов и проектов департамента образования по цифровизации образования</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сентябрь</w:t>
            </w:r>
          </w:p>
          <w:p w:rsidR="00F276AC" w:rsidRPr="00F276AC" w:rsidRDefault="00F276AC" w:rsidP="00F276AC">
            <w:pPr>
              <w:shd w:val="clear" w:color="auto" w:fill="FFFFFF"/>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2024 года</w:t>
            </w:r>
          </w:p>
        </w:tc>
        <w:tc>
          <w:tcPr>
            <w:tcW w:w="2268" w:type="dxa"/>
            <w:shd w:val="clear" w:color="auto" w:fill="FFFFFF"/>
          </w:tcPr>
          <w:p w:rsidR="00F276AC" w:rsidRPr="00F276AC" w:rsidRDefault="00F276AC" w:rsidP="00F276AC">
            <w:pPr>
              <w:shd w:val="clear" w:color="auto" w:fill="FFFFFF"/>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bCs/>
                <w:sz w:val="24"/>
                <w:szCs w:val="24"/>
                <w:lang w:eastAsia="ru-RU"/>
              </w:rPr>
              <w:t>Морозова Т.И.</w:t>
            </w:r>
          </w:p>
        </w:tc>
      </w:tr>
      <w:tr w:rsidR="00F276AC" w:rsidRPr="00F276AC" w:rsidTr="00154781">
        <w:trPr>
          <w:trHeight w:val="439"/>
        </w:trPr>
        <w:tc>
          <w:tcPr>
            <w:tcW w:w="5784" w:type="dxa"/>
            <w:shd w:val="clear" w:color="auto" w:fill="FFFFFF"/>
          </w:tcPr>
          <w:p w:rsidR="00F276AC" w:rsidRPr="00F276AC" w:rsidRDefault="00F276AC" w:rsidP="00F276AC">
            <w:pPr>
              <w:jc w:val="both"/>
              <w:rPr>
                <w:rFonts w:ascii="Times New Roman" w:eastAsia="Times New Roman" w:hAnsi="Times New Roman" w:cs="Times New Roman"/>
                <w:bCs/>
                <w:sz w:val="24"/>
                <w:szCs w:val="24"/>
                <w:lang w:eastAsia="ru-RU"/>
              </w:rPr>
            </w:pPr>
            <w:r w:rsidRPr="00F276AC">
              <w:rPr>
                <w:rFonts w:ascii="Times New Roman" w:eastAsia="Times New Roman" w:hAnsi="Times New Roman" w:cs="Times New Roman"/>
                <w:bCs/>
                <w:sz w:val="24"/>
                <w:szCs w:val="24"/>
                <w:lang w:eastAsia="ru-RU"/>
              </w:rPr>
              <w:t xml:space="preserve">       Об итогах летней оздоровительной кампании   2024 года </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сентябрь</w:t>
            </w:r>
          </w:p>
          <w:p w:rsidR="00F276AC" w:rsidRPr="00F276AC" w:rsidRDefault="00F276AC" w:rsidP="00F276AC">
            <w:pPr>
              <w:ind w:hanging="108"/>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sz w:val="24"/>
                <w:szCs w:val="24"/>
                <w:lang w:val="en-US" w:eastAsia="ru-RU"/>
              </w:rPr>
              <w:t>2024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lang w:eastAsia="ru-RU"/>
              </w:rPr>
              <w:t>Закурнаева Д.В..</w:t>
            </w:r>
          </w:p>
        </w:tc>
      </w:tr>
      <w:tr w:rsidR="00F276AC" w:rsidRPr="00F276AC" w:rsidTr="00154781">
        <w:trPr>
          <w:trHeight w:val="245"/>
        </w:trPr>
        <w:tc>
          <w:tcPr>
            <w:tcW w:w="5784" w:type="dxa"/>
            <w:shd w:val="clear" w:color="auto" w:fill="FFFFFF"/>
          </w:tcPr>
          <w:p w:rsidR="00F276AC" w:rsidRPr="00F276AC" w:rsidRDefault="00F276AC" w:rsidP="00F276AC">
            <w:pPr>
              <w:ind w:firstLine="454"/>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Об организации работы детского движения (в т.ч. реализации направлений деятельности РДДМ «Движение Первых») в ОУ г.Липецка в 2024-2025 учебном году</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сентябрь</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2024 года </w:t>
            </w:r>
          </w:p>
        </w:tc>
        <w:tc>
          <w:tcPr>
            <w:tcW w:w="2268" w:type="dxa"/>
            <w:shd w:val="clear" w:color="auto" w:fill="FFFFFF"/>
          </w:tcPr>
          <w:p w:rsidR="00F276AC" w:rsidRPr="00F276AC" w:rsidRDefault="00F276AC" w:rsidP="00F276AC">
            <w:pPr>
              <w:tabs>
                <w:tab w:val="left" w:pos="147"/>
              </w:tabs>
              <w:rPr>
                <w:rFonts w:ascii="Times New Roman" w:eastAsia="Times New Roman" w:hAnsi="Times New Roman" w:cs="Times New Roman"/>
                <w:sz w:val="20"/>
                <w:szCs w:val="20"/>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B422D6">
            <w:pPr>
              <w:shd w:val="clear" w:color="auto" w:fill="FFFFFF"/>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 проведении городской воспитательной акции </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сентябрь</w:t>
            </w:r>
          </w:p>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val="en-US" w:eastAsia="ru-RU"/>
              </w:rPr>
              <w:t>2024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jc w:val="both"/>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 деятельности советников директоров по воспитанию и взаимодействии с детскими общественными объединениями и ходе реализации проекта «Навигаторы детства»</w:t>
            </w:r>
          </w:p>
        </w:tc>
        <w:tc>
          <w:tcPr>
            <w:tcW w:w="1842" w:type="dxa"/>
            <w:shd w:val="clear" w:color="auto" w:fill="FFFFFF"/>
          </w:tcPr>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сентябрь,</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ноябрь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2024 года</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февраль,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апрель</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Об организации работы по программам воспитания в образовательных учреждениях и реализации календарных планов воспитательной работы</w:t>
            </w:r>
          </w:p>
        </w:tc>
        <w:tc>
          <w:tcPr>
            <w:tcW w:w="1842" w:type="dxa"/>
            <w:shd w:val="clear" w:color="auto" w:fill="FFFFFF"/>
          </w:tcPr>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сентябрь,</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ноябрь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2024 года</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февраль,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апрель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ind w:firstLine="454"/>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Об актуальных нормативно-правовых документах в сфере воспитания</w:t>
            </w:r>
          </w:p>
        </w:tc>
        <w:tc>
          <w:tcPr>
            <w:tcW w:w="1842" w:type="dxa"/>
            <w:shd w:val="clear" w:color="auto" w:fill="FFFFFF"/>
          </w:tcPr>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октябрь </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2024 года</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апрель </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ind w:firstLine="454"/>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Об общих подходах к разработке программы развития ОУ (индивидуальные консультации для разработчиков программ развития ОУ)</w:t>
            </w:r>
          </w:p>
        </w:tc>
        <w:tc>
          <w:tcPr>
            <w:tcW w:w="1842" w:type="dxa"/>
            <w:shd w:val="clear" w:color="auto" w:fill="FFFFFF"/>
          </w:tcPr>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 xml:space="preserve">сентябрь </w:t>
            </w:r>
          </w:p>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 xml:space="preserve">2024 года – август </w:t>
            </w:r>
          </w:p>
          <w:p w:rsidR="00F276AC" w:rsidRPr="00F276AC" w:rsidRDefault="00F276AC" w:rsidP="00F276AC">
            <w:pPr>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2025 года</w:t>
            </w:r>
          </w:p>
        </w:tc>
        <w:tc>
          <w:tcPr>
            <w:tcW w:w="2268" w:type="dxa"/>
            <w:shd w:val="clear" w:color="auto" w:fill="FFFFFF"/>
          </w:tcPr>
          <w:p w:rsidR="00F276AC" w:rsidRPr="00F276AC" w:rsidRDefault="00F276AC" w:rsidP="00F276AC">
            <w:pP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eastAsia="ru-RU"/>
              </w:rPr>
              <w:t>Закурнаева Д.В..</w:t>
            </w:r>
          </w:p>
        </w:tc>
      </w:tr>
      <w:tr w:rsidR="00F276AC" w:rsidRPr="00F276AC" w:rsidTr="00154781">
        <w:tc>
          <w:tcPr>
            <w:tcW w:w="5784" w:type="dxa"/>
            <w:shd w:val="clear" w:color="auto" w:fill="FFFFFF"/>
          </w:tcPr>
          <w:p w:rsidR="00F276AC" w:rsidRPr="00F276AC" w:rsidRDefault="00F276AC" w:rsidP="00F276AC">
            <w:pPr>
              <w:shd w:val="clear" w:color="auto" w:fill="FFFFFF"/>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 результатах государственной итоговой аттестации обучающихся 9, 11-х классов в форме ЕГЭ, ОГЭ, ГВЭ в 2022-2024 учебном году</w:t>
            </w:r>
          </w:p>
        </w:tc>
        <w:tc>
          <w:tcPr>
            <w:tcW w:w="1842" w:type="dxa"/>
            <w:shd w:val="clear" w:color="auto" w:fill="FFFFFF"/>
          </w:tcPr>
          <w:p w:rsidR="00F276AC" w:rsidRPr="00F276AC" w:rsidRDefault="00F276AC" w:rsidP="00F276AC">
            <w:pPr>
              <w:shd w:val="clear" w:color="auto" w:fill="FFFFFF"/>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октябрь</w:t>
            </w:r>
          </w:p>
          <w:p w:rsidR="00F276AC" w:rsidRPr="00F276AC" w:rsidRDefault="00F276AC" w:rsidP="00F276AC">
            <w:pPr>
              <w:shd w:val="clear" w:color="auto" w:fill="FFFFFF"/>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2024</w:t>
            </w:r>
            <w:r w:rsidRPr="00F276AC">
              <w:rPr>
                <w:rFonts w:ascii="Times New Roman" w:eastAsia="Times New Roman" w:hAnsi="Times New Roman" w:cs="Times New Roman"/>
                <w:sz w:val="24"/>
                <w:szCs w:val="24"/>
              </w:rPr>
              <w:t xml:space="preserve"> года</w:t>
            </w:r>
            <w:r w:rsidRPr="00F276AC">
              <w:rPr>
                <w:rFonts w:ascii="Times New Roman" w:eastAsia="Times New Roman" w:hAnsi="Times New Roman" w:cs="Times New Roman"/>
                <w:sz w:val="24"/>
                <w:szCs w:val="24"/>
                <w:lang w:val="en-US"/>
              </w:rPr>
              <w:t xml:space="preserve"> </w:t>
            </w:r>
          </w:p>
        </w:tc>
        <w:tc>
          <w:tcPr>
            <w:tcW w:w="2268" w:type="dxa"/>
            <w:shd w:val="clear" w:color="auto" w:fill="FFFFFF"/>
          </w:tcPr>
          <w:p w:rsidR="00F276AC" w:rsidRPr="00F276AC" w:rsidRDefault="00F276AC" w:rsidP="00F276AC">
            <w:pPr>
              <w:spacing w:line="256" w:lineRule="auto"/>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 подготовке к участию обучающихся   11-х классов в итоговом сочинении (изложении) в 2024-2025 учебном году</w:t>
            </w:r>
          </w:p>
        </w:tc>
        <w:tc>
          <w:tcPr>
            <w:tcW w:w="1842" w:type="dxa"/>
            <w:shd w:val="clear" w:color="auto" w:fill="FFFFFF"/>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октябрь</w:t>
            </w:r>
          </w:p>
          <w:p w:rsidR="00F276AC" w:rsidRPr="00F276AC" w:rsidRDefault="00F276AC" w:rsidP="00F276AC">
            <w:pPr>
              <w:spacing w:line="256" w:lineRule="auto"/>
              <w:jc w:val="center"/>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lang w:val="en-US"/>
              </w:rPr>
              <w:t>2024</w:t>
            </w:r>
            <w:r w:rsidRPr="00F276AC">
              <w:rPr>
                <w:rFonts w:ascii="Times New Roman" w:eastAsia="Times New Roman" w:hAnsi="Times New Roman" w:cs="Times New Roman"/>
                <w:sz w:val="24"/>
                <w:szCs w:val="24"/>
              </w:rPr>
              <w:t xml:space="preserve">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Об изменениях в порядке проведения государственной итоговой аттестации по образовательным программам основного общего, среднего общего образования</w:t>
            </w:r>
          </w:p>
        </w:tc>
        <w:tc>
          <w:tcPr>
            <w:tcW w:w="1842" w:type="dxa"/>
            <w:shd w:val="clear" w:color="auto" w:fill="FFFFFF"/>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октябрь</w:t>
            </w:r>
          </w:p>
          <w:p w:rsidR="00F276AC" w:rsidRPr="00F276AC" w:rsidRDefault="00F276AC" w:rsidP="00F276AC">
            <w:pPr>
              <w:spacing w:line="256" w:lineRule="auto"/>
              <w:jc w:val="center"/>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lang w:val="en-US"/>
              </w:rPr>
              <w:t>2024</w:t>
            </w:r>
            <w:r w:rsidRPr="00F276AC">
              <w:rPr>
                <w:rFonts w:ascii="Times New Roman" w:eastAsia="Times New Roman" w:hAnsi="Times New Roman" w:cs="Times New Roman"/>
                <w:sz w:val="24"/>
                <w:szCs w:val="24"/>
              </w:rPr>
              <w:t xml:space="preserve"> года</w:t>
            </w:r>
            <w:r w:rsidRPr="00F276AC">
              <w:rPr>
                <w:rFonts w:ascii="Times New Roman" w:eastAsia="Times New Roman" w:hAnsi="Times New Roman" w:cs="Times New Roman"/>
                <w:sz w:val="24"/>
                <w:szCs w:val="24"/>
                <w:lang w:val="en-US"/>
              </w:rPr>
              <w:t xml:space="preserve"> </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Об изменениях в КИМах 2025 года, открытых банках заданий ЕГЭ, ОГЭ по учебным предметам</w:t>
            </w:r>
          </w:p>
        </w:tc>
        <w:tc>
          <w:tcPr>
            <w:tcW w:w="1842" w:type="dxa"/>
            <w:shd w:val="clear" w:color="auto" w:fill="FFFFFF"/>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октябрь</w:t>
            </w:r>
          </w:p>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2024</w:t>
            </w:r>
            <w:r w:rsidRPr="00F276AC">
              <w:rPr>
                <w:rFonts w:ascii="Times New Roman" w:eastAsia="Times New Roman" w:hAnsi="Times New Roman" w:cs="Times New Roman"/>
                <w:sz w:val="24"/>
                <w:szCs w:val="24"/>
              </w:rPr>
              <w:t xml:space="preserve"> года</w:t>
            </w:r>
            <w:r w:rsidRPr="00F276AC">
              <w:rPr>
                <w:rFonts w:ascii="Times New Roman" w:eastAsia="Times New Roman" w:hAnsi="Times New Roman" w:cs="Times New Roman"/>
                <w:sz w:val="24"/>
                <w:szCs w:val="24"/>
                <w:lang w:val="en-US"/>
              </w:rPr>
              <w:t xml:space="preserve"> </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ind w:firstLine="454"/>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lastRenderedPageBreak/>
              <w:t xml:space="preserve">О ходе реализации городской воспитательной акции </w:t>
            </w:r>
          </w:p>
        </w:tc>
        <w:tc>
          <w:tcPr>
            <w:tcW w:w="1842" w:type="dxa"/>
            <w:shd w:val="clear" w:color="auto" w:fill="FFFFFF"/>
          </w:tcPr>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 xml:space="preserve"> октябрь, декабрь 2024 года</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февраль, апрель</w:t>
            </w:r>
          </w:p>
          <w:p w:rsidR="00F276AC" w:rsidRPr="00F276AC" w:rsidRDefault="00F276AC" w:rsidP="00F276AC">
            <w:pPr>
              <w:ind w:right="-108" w:hanging="108"/>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2268" w:type="dxa"/>
            <w:shd w:val="clear" w:color="auto" w:fill="FFFFFF"/>
          </w:tcPr>
          <w:p w:rsidR="00F276AC" w:rsidRPr="00F276AC" w:rsidRDefault="00F276AC" w:rsidP="00F276AC">
            <w:pPr>
              <w:tabs>
                <w:tab w:val="left" w:pos="147"/>
              </w:tabs>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jc w:val="both"/>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 правилах эксплуатации АТП, АПС, электрохозяйства, состоянии противопожарной безопасности и проведении антитеррористических мероприятий </w:t>
            </w:r>
          </w:p>
        </w:tc>
        <w:tc>
          <w:tcPr>
            <w:tcW w:w="1842" w:type="dxa"/>
            <w:shd w:val="clear" w:color="auto" w:fill="FFFFFF"/>
          </w:tcPr>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октябрь</w:t>
            </w:r>
          </w:p>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2024 года</w:t>
            </w:r>
          </w:p>
        </w:tc>
        <w:tc>
          <w:tcPr>
            <w:tcW w:w="2268" w:type="dxa"/>
            <w:shd w:val="clear" w:color="auto" w:fill="FFFFFF"/>
          </w:tcPr>
          <w:p w:rsidR="00F276AC" w:rsidRPr="00F276AC" w:rsidRDefault="00F276AC" w:rsidP="00F276AC">
            <w:pP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Кривенцев А.В.</w:t>
            </w:r>
          </w:p>
        </w:tc>
      </w:tr>
      <w:tr w:rsidR="00F276AC" w:rsidRPr="00F276AC" w:rsidTr="00154781">
        <w:tc>
          <w:tcPr>
            <w:tcW w:w="5784"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итогах городских соревнований по шахматам, настольному теннису, баскетболу в рамках спартакиады учащихся общеобразовательных учреждений города Липецка (для учителей физической культуры)</w:t>
            </w:r>
          </w:p>
        </w:tc>
        <w:tc>
          <w:tcPr>
            <w:tcW w:w="1842"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ноябрь </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t>2024 года</w:t>
            </w:r>
          </w:p>
        </w:tc>
        <w:tc>
          <w:tcPr>
            <w:tcW w:w="2268" w:type="dxa"/>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Кривенцев А.А.</w:t>
            </w:r>
          </w:p>
        </w:tc>
      </w:tr>
      <w:tr w:rsidR="00F276AC" w:rsidRPr="00F276AC" w:rsidTr="00154781">
        <w:tc>
          <w:tcPr>
            <w:tcW w:w="5784" w:type="dxa"/>
            <w:shd w:val="clear" w:color="auto" w:fill="auto"/>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итогах городских соревнований по шахматам, легкоатлетическому кроссу, мини-футболу в рамках спартакиады учащихся общеобразовательных учреждений города Липецка (для учителей физической культуры)</w:t>
            </w:r>
          </w:p>
        </w:tc>
        <w:tc>
          <w:tcPr>
            <w:tcW w:w="1842" w:type="dxa"/>
            <w:shd w:val="clear" w:color="auto" w:fill="auto"/>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ноябрь </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t>2024 года</w:t>
            </w:r>
          </w:p>
        </w:tc>
        <w:tc>
          <w:tcPr>
            <w:tcW w:w="2268" w:type="dxa"/>
            <w:shd w:val="clear" w:color="auto" w:fill="auto"/>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Кривенцев А.А.</w:t>
            </w:r>
          </w:p>
        </w:tc>
      </w:tr>
      <w:tr w:rsidR="00F276AC" w:rsidRPr="00F276AC" w:rsidTr="00154781">
        <w:tc>
          <w:tcPr>
            <w:tcW w:w="5784"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 списании дебиторской и кредиторской задолженности с истекшим сроком исковой давности. О составлении бюджета учреждения в программе КС-хранилище (для бухгалтеров ОУ)</w:t>
            </w:r>
          </w:p>
        </w:tc>
        <w:tc>
          <w:tcPr>
            <w:tcW w:w="1842"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ноябрь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2024 </w:t>
            </w:r>
            <w:r w:rsidRPr="00F276AC">
              <w:rPr>
                <w:rFonts w:ascii="Times New Roman" w:eastAsia="Calibri" w:hAnsi="Times New Roman" w:cs="Times New Roman"/>
                <w:bCs/>
                <w:sz w:val="24"/>
                <w:szCs w:val="24"/>
              </w:rPr>
              <w:t>года</w:t>
            </w:r>
          </w:p>
        </w:tc>
        <w:tc>
          <w:tcPr>
            <w:tcW w:w="2268"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Шепелева Е.П.</w:t>
            </w:r>
          </w:p>
        </w:tc>
      </w:tr>
      <w:tr w:rsidR="00F276AC" w:rsidRPr="00F276AC" w:rsidTr="00154781">
        <w:tc>
          <w:tcPr>
            <w:tcW w:w="5784" w:type="dxa"/>
          </w:tcPr>
          <w:p w:rsidR="00F276AC" w:rsidRPr="00F276AC" w:rsidRDefault="00F276AC" w:rsidP="00F276AC">
            <w:pPr>
              <w:ind w:firstLine="462"/>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 применении электронного документооборота, порядке его ведения в соответствии с приказом Минфина от 15.04.2021 № 61н (для бухгалтеров ОУ)</w:t>
            </w:r>
          </w:p>
        </w:tc>
        <w:tc>
          <w:tcPr>
            <w:tcW w:w="1842"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ноябрь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2024 года</w:t>
            </w:r>
          </w:p>
        </w:tc>
        <w:tc>
          <w:tcPr>
            <w:tcW w:w="2268"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Шепелева Е.П.</w:t>
            </w:r>
          </w:p>
        </w:tc>
      </w:tr>
      <w:tr w:rsidR="00F276AC" w:rsidRPr="00F276AC" w:rsidTr="00154781">
        <w:tc>
          <w:tcPr>
            <w:tcW w:w="5784" w:type="dxa"/>
          </w:tcPr>
          <w:p w:rsidR="00F276AC" w:rsidRPr="00F276AC" w:rsidRDefault="00F276AC" w:rsidP="00F276AC">
            <w:pPr>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       О подготовке учреждений к участию в городских спортивных мероприятиях (для инструкторов ДОУ по ФК)</w:t>
            </w:r>
          </w:p>
        </w:tc>
        <w:tc>
          <w:tcPr>
            <w:tcW w:w="1842"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 xml:space="preserve">ноябрь </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2024 года</w:t>
            </w:r>
          </w:p>
        </w:tc>
        <w:tc>
          <w:tcPr>
            <w:tcW w:w="2268" w:type="dxa"/>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Кривенцев А.А.</w:t>
            </w:r>
          </w:p>
        </w:tc>
      </w:tr>
      <w:tr w:rsidR="00F276AC" w:rsidRPr="00F276AC" w:rsidTr="00154781">
        <w:tc>
          <w:tcPr>
            <w:tcW w:w="5784"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 проведении городских конкурсов лидеров ученического самоуправления и детского движения «Лидер XXI века» (для кураторов конкурса)</w:t>
            </w:r>
          </w:p>
        </w:tc>
        <w:tc>
          <w:tcPr>
            <w:tcW w:w="1842"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декабрь</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t>2024 года</w:t>
            </w:r>
          </w:p>
        </w:tc>
        <w:tc>
          <w:tcPr>
            <w:tcW w:w="2268" w:type="dxa"/>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Очкасова О.А.</w:t>
            </w:r>
          </w:p>
        </w:tc>
      </w:tr>
      <w:tr w:rsidR="00F276AC" w:rsidRPr="00F276AC" w:rsidTr="00154781">
        <w:tc>
          <w:tcPr>
            <w:tcW w:w="5784"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итогах городских соревнований по волейболу, баскетболу в рамках спартакиады учащихся общеобразовательных учреждений города Липецка (для учителей физической культуры)</w:t>
            </w:r>
          </w:p>
        </w:tc>
        <w:tc>
          <w:tcPr>
            <w:tcW w:w="1842"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декабрь</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t>2024 года</w:t>
            </w:r>
          </w:p>
        </w:tc>
        <w:tc>
          <w:tcPr>
            <w:tcW w:w="2268" w:type="dxa"/>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Кривенцев А.А.</w:t>
            </w:r>
          </w:p>
        </w:tc>
      </w:tr>
      <w:tr w:rsidR="00F276AC" w:rsidRPr="00F276AC" w:rsidTr="00154781">
        <w:tc>
          <w:tcPr>
            <w:tcW w:w="5784" w:type="dxa"/>
            <w:shd w:val="clear" w:color="auto" w:fill="FFFFFF"/>
          </w:tcPr>
          <w:p w:rsidR="00F276AC" w:rsidRPr="00F276AC" w:rsidRDefault="00F276AC" w:rsidP="00F276AC">
            <w:pPr>
              <w:shd w:val="clear" w:color="auto" w:fill="FFFFFF"/>
              <w:jc w:val="both"/>
              <w:rPr>
                <w:rFonts w:ascii="Times New Roman" w:eastAsia="Times New Roman"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 развитии </w:t>
            </w:r>
            <w:r w:rsidRPr="00F276AC">
              <w:rPr>
                <w:rFonts w:ascii="Times New Roman" w:eastAsia="Calibri" w:hAnsi="Times New Roman" w:cs="Times New Roman"/>
                <w:sz w:val="24"/>
                <w:szCs w:val="24"/>
                <w:lang w:val="en-US" w:eastAsia="ru-RU"/>
              </w:rPr>
              <w:t>IT</w:t>
            </w:r>
            <w:r w:rsidRPr="00F276AC">
              <w:rPr>
                <w:rFonts w:ascii="Times New Roman" w:eastAsia="Calibri" w:hAnsi="Times New Roman" w:cs="Times New Roman"/>
                <w:sz w:val="24"/>
                <w:szCs w:val="24"/>
                <w:lang w:eastAsia="ru-RU"/>
              </w:rPr>
              <w:t>-образования в системе образования г. Липецка</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ноябрь</w:t>
            </w:r>
          </w:p>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2024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jc w:val="both"/>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 деятельности классных руководителей, ученического самоуправления, детского и волонтерского движения в образовательных учреждениях</w:t>
            </w:r>
          </w:p>
        </w:tc>
        <w:tc>
          <w:tcPr>
            <w:tcW w:w="1842" w:type="dxa"/>
            <w:shd w:val="clear" w:color="auto" w:fill="FFFFFF"/>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ноябрь</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Times New Roman" w:hAnsi="Times New Roman" w:cs="Times New Roman"/>
                <w:sz w:val="24"/>
                <w:szCs w:val="24"/>
                <w:lang w:eastAsia="ru-RU"/>
              </w:rPr>
              <w:t>2024 года</w:t>
            </w:r>
            <w:r w:rsidRPr="00F276AC">
              <w:rPr>
                <w:rFonts w:ascii="Times New Roman" w:eastAsia="Calibri" w:hAnsi="Times New Roman" w:cs="Times New Roman"/>
                <w:sz w:val="24"/>
                <w:szCs w:val="24"/>
                <w:lang w:eastAsia="ru-RU"/>
              </w:rPr>
              <w:t xml:space="preserve"> февраль </w:t>
            </w:r>
          </w:p>
          <w:p w:rsidR="00F276AC" w:rsidRPr="00F276AC" w:rsidRDefault="00F276AC" w:rsidP="00F276AC">
            <w:pPr>
              <w:shd w:val="clear" w:color="auto" w:fill="FFFFFF"/>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Times New Roman" w:eastAsia="Calibri" w:hAnsi="Times New Roman" w:cs="Times New Roman"/>
                <w:sz w:val="24"/>
                <w:szCs w:val="24"/>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FFFFFF"/>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 нормативном правовом обеспечении проведения государственной итоговой аттестации обучающихся 9, 11-х классов в форме ЕГЭ, ОГЭ, ГВЭ в 2024-2025 учебном году</w:t>
            </w:r>
          </w:p>
        </w:tc>
        <w:tc>
          <w:tcPr>
            <w:tcW w:w="1842" w:type="dxa"/>
            <w:shd w:val="clear" w:color="auto" w:fill="FFFFFF"/>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январь</w:t>
            </w:r>
          </w:p>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2025</w:t>
            </w:r>
            <w:r w:rsidRPr="00F276AC">
              <w:rPr>
                <w:rFonts w:ascii="Times New Roman" w:eastAsia="Times New Roman" w:hAnsi="Times New Roman" w:cs="Times New Roman"/>
                <w:sz w:val="24"/>
                <w:szCs w:val="24"/>
              </w:rPr>
              <w:t xml:space="preserve"> года</w:t>
            </w:r>
            <w:r w:rsidRPr="00F276AC">
              <w:rPr>
                <w:rFonts w:ascii="Times New Roman" w:eastAsia="Times New Roman" w:hAnsi="Times New Roman" w:cs="Times New Roman"/>
                <w:sz w:val="24"/>
                <w:szCs w:val="24"/>
                <w:lang w:val="en-US"/>
              </w:rPr>
              <w:t xml:space="preserve"> </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 подготовке к участию обучающихся 9-х классов в итоговом собеседовании по русскому языку в 2024-2025 учебном году</w:t>
            </w:r>
          </w:p>
        </w:tc>
        <w:tc>
          <w:tcPr>
            <w:tcW w:w="1842" w:type="dxa"/>
            <w:shd w:val="clear" w:color="auto" w:fill="FFFFFF"/>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январь</w:t>
            </w:r>
          </w:p>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2025</w:t>
            </w:r>
            <w:r w:rsidRPr="00F276AC">
              <w:rPr>
                <w:rFonts w:ascii="Times New Roman" w:eastAsia="Times New Roman" w:hAnsi="Times New Roman" w:cs="Times New Roman"/>
                <w:sz w:val="24"/>
                <w:szCs w:val="24"/>
              </w:rPr>
              <w:t xml:space="preserve"> года</w:t>
            </w:r>
            <w:r w:rsidRPr="00F276AC">
              <w:rPr>
                <w:rFonts w:ascii="Times New Roman" w:eastAsia="Times New Roman" w:hAnsi="Times New Roman" w:cs="Times New Roman"/>
                <w:sz w:val="24"/>
                <w:szCs w:val="24"/>
                <w:lang w:val="en-US"/>
              </w:rPr>
              <w:t xml:space="preserve"> </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FFFFFF"/>
          </w:tcPr>
          <w:p w:rsidR="00F276AC" w:rsidRPr="00F276AC" w:rsidRDefault="00F276AC" w:rsidP="00F276AC">
            <w:pPr>
              <w:jc w:val="both"/>
              <w:rPr>
                <w:rFonts w:ascii="Times New Roman" w:eastAsia="Times New Roman" w:hAnsi="Times New Roman" w:cs="Times New Roman"/>
                <w:bCs/>
                <w:sz w:val="24"/>
                <w:szCs w:val="24"/>
                <w:highlight w:val="yellow"/>
                <w:lang w:eastAsia="ru-RU"/>
              </w:rPr>
            </w:pPr>
            <w:r w:rsidRPr="00F276AC">
              <w:rPr>
                <w:rFonts w:ascii="Times New Roman" w:eastAsia="Times New Roman" w:hAnsi="Times New Roman" w:cs="Times New Roman"/>
                <w:sz w:val="24"/>
                <w:szCs w:val="24"/>
                <w:lang w:eastAsia="ru-RU"/>
              </w:rPr>
              <w:t xml:space="preserve">        Об организации участия педагогов в профессиональном конкурсе «Призвание – учитель» (для педагогов-участников конкурса)</w:t>
            </w:r>
          </w:p>
        </w:tc>
        <w:tc>
          <w:tcPr>
            <w:tcW w:w="1842" w:type="dxa"/>
            <w:shd w:val="clear" w:color="auto" w:fill="FFFFFF"/>
          </w:tcPr>
          <w:p w:rsidR="00F276AC" w:rsidRPr="00F276AC" w:rsidRDefault="00F276AC" w:rsidP="00F276AC">
            <w:pPr>
              <w:ind w:left="-108" w:firstLine="108"/>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 xml:space="preserve">январь </w:t>
            </w:r>
          </w:p>
          <w:p w:rsidR="00F276AC" w:rsidRPr="00F276AC" w:rsidRDefault="00F276AC" w:rsidP="00F276AC">
            <w:pPr>
              <w:ind w:left="-108" w:firstLine="108"/>
              <w:jc w:val="center"/>
              <w:rPr>
                <w:rFonts w:ascii="Times New Roman" w:eastAsia="Times New Roman" w:hAnsi="Times New Roman" w:cs="Times New Roman"/>
                <w:bCs/>
                <w:sz w:val="24"/>
                <w:szCs w:val="24"/>
                <w:lang w:val="en-US" w:eastAsia="ru-RU"/>
              </w:rPr>
            </w:pPr>
            <w:r w:rsidRPr="00F276AC">
              <w:rPr>
                <w:rFonts w:ascii="Times New Roman" w:eastAsia="Times New Roman" w:hAnsi="Times New Roman" w:cs="Times New Roman"/>
                <w:bCs/>
                <w:sz w:val="24"/>
                <w:szCs w:val="24"/>
                <w:lang w:val="en-US" w:eastAsia="ru-RU"/>
              </w:rPr>
              <w:t>2025 года</w:t>
            </w:r>
          </w:p>
        </w:tc>
        <w:tc>
          <w:tcPr>
            <w:tcW w:w="2268" w:type="dxa"/>
            <w:shd w:val="clear" w:color="auto" w:fill="FFFFFF"/>
          </w:tcPr>
          <w:p w:rsidR="00F276AC" w:rsidRPr="00F276AC" w:rsidRDefault="00F276AC" w:rsidP="00F276AC">
            <w:pPr>
              <w:rPr>
                <w:rFonts w:ascii="Times New Roman" w:eastAsia="Times New Roman" w:hAnsi="Times New Roman" w:cs="Times New Roman"/>
                <w:bCs/>
                <w:sz w:val="24"/>
                <w:szCs w:val="24"/>
                <w:lang w:eastAsia="ru-RU"/>
              </w:rPr>
            </w:pPr>
            <w:r w:rsidRPr="00F276AC">
              <w:rPr>
                <w:rFonts w:ascii="Times New Roman" w:eastAsia="Times New Roman" w:hAnsi="Times New Roman" w:cs="Times New Roman"/>
                <w:sz w:val="24"/>
                <w:szCs w:val="24"/>
                <w:lang w:eastAsia="ru-RU"/>
              </w:rPr>
              <w:t>Закурнаева Д.В..</w:t>
            </w:r>
          </w:p>
        </w:tc>
      </w:tr>
      <w:tr w:rsidR="00F276AC" w:rsidRPr="00F276AC" w:rsidTr="00154781">
        <w:tc>
          <w:tcPr>
            <w:tcW w:w="5784" w:type="dxa"/>
            <w:shd w:val="clear" w:color="auto" w:fill="FFFFFF"/>
          </w:tcPr>
          <w:p w:rsidR="00F276AC" w:rsidRPr="00F276AC" w:rsidRDefault="00F276AC" w:rsidP="00F276AC">
            <w:pPr>
              <w:jc w:val="both"/>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lastRenderedPageBreak/>
              <w:t xml:space="preserve">          О реализации в 2024 году проекта системы образования «Воспитание человека: ценности, актуальные практики, пространство взаимодействия»</w:t>
            </w:r>
          </w:p>
        </w:tc>
        <w:tc>
          <w:tcPr>
            <w:tcW w:w="1842" w:type="dxa"/>
            <w:shd w:val="clear" w:color="auto" w:fill="FFFFFF"/>
          </w:tcPr>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eastAsia="ru-RU"/>
              </w:rPr>
              <w:t>февраль</w:t>
            </w:r>
          </w:p>
          <w:p w:rsidR="00F276AC" w:rsidRPr="00F276AC" w:rsidRDefault="00F276AC" w:rsidP="00F276AC">
            <w:pPr>
              <w:jc w:val="center"/>
              <w:rPr>
                <w:rFonts w:ascii="Times New Roman" w:eastAsia="Times New Roman" w:hAnsi="Times New Roman" w:cs="Times New Roman"/>
                <w:sz w:val="24"/>
                <w:szCs w:val="24"/>
                <w:lang w:val="en-US" w:eastAsia="ru-RU"/>
              </w:rPr>
            </w:pPr>
            <w:r w:rsidRPr="00F276AC">
              <w:rPr>
                <w:rFonts w:ascii="Times New Roman" w:eastAsia="Times New Roman" w:hAnsi="Times New Roman" w:cs="Times New Roman"/>
                <w:sz w:val="24"/>
                <w:szCs w:val="24"/>
                <w:lang w:val="en-US" w:eastAsia="ru-RU"/>
              </w:rPr>
              <w:t>2025 года</w:t>
            </w:r>
          </w:p>
        </w:tc>
        <w:tc>
          <w:tcPr>
            <w:tcW w:w="2268" w:type="dxa"/>
            <w:shd w:val="clear" w:color="auto" w:fill="FFFFFF"/>
          </w:tcPr>
          <w:p w:rsidR="00F276AC" w:rsidRPr="00F276AC" w:rsidRDefault="00F276AC" w:rsidP="00F276AC">
            <w:pP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Очкасова О.А.</w:t>
            </w:r>
          </w:p>
        </w:tc>
      </w:tr>
      <w:tr w:rsidR="00F276AC" w:rsidRPr="00F276AC" w:rsidTr="00154781">
        <w:tc>
          <w:tcPr>
            <w:tcW w:w="5784" w:type="dxa"/>
            <w:shd w:val="clear" w:color="auto" w:fill="auto"/>
          </w:tcPr>
          <w:p w:rsidR="00F276AC" w:rsidRPr="00F276AC" w:rsidRDefault="00F276AC" w:rsidP="00F276AC">
            <w:pPr>
              <w:jc w:val="both"/>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Об организации обработки персональных данных в образовательных учреждениях</w:t>
            </w:r>
          </w:p>
        </w:tc>
        <w:tc>
          <w:tcPr>
            <w:tcW w:w="1842" w:type="dxa"/>
            <w:shd w:val="clear" w:color="auto" w:fill="auto"/>
          </w:tcPr>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март</w:t>
            </w:r>
          </w:p>
          <w:p w:rsidR="00F276AC" w:rsidRPr="00F276AC" w:rsidRDefault="00F276AC" w:rsidP="00F276AC">
            <w:pPr>
              <w:jc w:val="center"/>
              <w:rPr>
                <w:rFonts w:ascii="Times New Roman" w:eastAsia="Calibri" w:hAnsi="Times New Roman" w:cs="Times New Roman"/>
                <w:sz w:val="24"/>
                <w:szCs w:val="24"/>
                <w:lang w:eastAsia="ru-RU"/>
              </w:rPr>
            </w:pPr>
            <w:r w:rsidRPr="00F276AC">
              <w:rPr>
                <w:rFonts w:ascii="Times New Roman" w:eastAsia="Calibri"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tcPr>
          <w:p w:rsidR="00F276AC" w:rsidRPr="00F276AC" w:rsidRDefault="00F276AC" w:rsidP="00F276AC">
            <w:pPr>
              <w:ind w:firstLine="454"/>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Об итогах городских соревнований по плаванию, лыжным гонкам в рамках спартакиады учащихся общеобразовательных учреждений города Липецка (для учителей физической культуры)</w:t>
            </w:r>
          </w:p>
        </w:tc>
        <w:tc>
          <w:tcPr>
            <w:tcW w:w="1842" w:type="dxa"/>
          </w:tcPr>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февраль</w:t>
            </w:r>
          </w:p>
          <w:p w:rsidR="00F276AC" w:rsidRPr="00F276AC" w:rsidRDefault="00F276AC" w:rsidP="00F276AC">
            <w:pPr>
              <w:jc w:val="center"/>
              <w:rPr>
                <w:rFonts w:ascii="Times New Roman" w:eastAsia="Calibri" w:hAnsi="Times New Roman" w:cs="Times New Roman"/>
                <w:bCs/>
                <w:sz w:val="24"/>
                <w:szCs w:val="24"/>
              </w:rPr>
            </w:pPr>
            <w:r w:rsidRPr="00F276AC">
              <w:rPr>
                <w:rFonts w:ascii="Times New Roman" w:eastAsia="Calibri" w:hAnsi="Times New Roman" w:cs="Times New Roman"/>
                <w:sz w:val="24"/>
                <w:szCs w:val="24"/>
              </w:rPr>
              <w:t>2025 года</w:t>
            </w:r>
          </w:p>
        </w:tc>
        <w:tc>
          <w:tcPr>
            <w:tcW w:w="2268" w:type="dxa"/>
          </w:tcPr>
          <w:p w:rsidR="00F276AC" w:rsidRPr="00F276AC" w:rsidRDefault="00F276AC" w:rsidP="00F276AC">
            <w:pPr>
              <w:ind w:left="108" w:hanging="108"/>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Кривенцев А.В.</w:t>
            </w:r>
          </w:p>
        </w:tc>
      </w:tr>
      <w:tr w:rsidR="00F276AC" w:rsidRPr="00F276AC" w:rsidTr="00154781">
        <w:tc>
          <w:tcPr>
            <w:tcW w:w="5784" w:type="dxa"/>
          </w:tcPr>
          <w:p w:rsidR="00F276AC" w:rsidRPr="00F276AC" w:rsidRDefault="00F276AC" w:rsidP="00F276AC">
            <w:pPr>
              <w:ind w:firstLine="351"/>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Об итогах сдачи годовой бухгалтерской отчетности за 2024 год (для бухгалтеров ОУ)</w:t>
            </w:r>
          </w:p>
        </w:tc>
        <w:tc>
          <w:tcPr>
            <w:tcW w:w="1842"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февраль</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tc>
        <w:tc>
          <w:tcPr>
            <w:tcW w:w="2268" w:type="dxa"/>
          </w:tcPr>
          <w:p w:rsidR="00F276AC" w:rsidRPr="00F276AC" w:rsidRDefault="00F276AC" w:rsidP="00F276AC">
            <w:pPr>
              <w:ind w:left="108" w:hanging="108"/>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Шепелева Е.П.</w:t>
            </w:r>
          </w:p>
        </w:tc>
      </w:tr>
      <w:tr w:rsidR="00F276AC" w:rsidRPr="00F276AC" w:rsidTr="00154781">
        <w:tc>
          <w:tcPr>
            <w:tcW w:w="5784"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формировании и размещении бюджетными и казенным учреждениями годового отчета об объеме закупок у СМП и СОНКО (для бухгалтеров ОУ)</w:t>
            </w:r>
          </w:p>
        </w:tc>
        <w:tc>
          <w:tcPr>
            <w:tcW w:w="1842"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март </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p w:rsidR="00F276AC" w:rsidRPr="00F276AC" w:rsidRDefault="00F276AC" w:rsidP="00F276AC">
            <w:pPr>
              <w:jc w:val="center"/>
              <w:rPr>
                <w:rFonts w:ascii="Times New Roman" w:eastAsia="Calibri" w:hAnsi="Times New Roman" w:cs="Times New Roman"/>
                <w:bCs/>
                <w:sz w:val="24"/>
                <w:szCs w:val="24"/>
              </w:rPr>
            </w:pPr>
          </w:p>
        </w:tc>
        <w:tc>
          <w:tcPr>
            <w:tcW w:w="2268" w:type="dxa"/>
          </w:tcPr>
          <w:p w:rsidR="00F276AC" w:rsidRPr="00F276AC" w:rsidRDefault="00F276AC" w:rsidP="00F276AC">
            <w:pPr>
              <w:ind w:left="108" w:hanging="108"/>
              <w:jc w:val="both"/>
              <w:rPr>
                <w:rFonts w:ascii="Times New Roman" w:eastAsia="Calibri" w:hAnsi="Times New Roman" w:cs="Times New Roman"/>
                <w:bCs/>
                <w:sz w:val="24"/>
                <w:szCs w:val="24"/>
              </w:rPr>
            </w:pPr>
            <w:r w:rsidRPr="00F276AC">
              <w:rPr>
                <w:rFonts w:ascii="Times New Roman" w:eastAsia="Calibri" w:hAnsi="Times New Roman" w:cs="Times New Roman"/>
                <w:bCs/>
                <w:sz w:val="24"/>
                <w:szCs w:val="24"/>
              </w:rPr>
              <w:t>Шепелева Е.П.</w:t>
            </w:r>
          </w:p>
        </w:tc>
      </w:tr>
      <w:tr w:rsidR="00F276AC" w:rsidRPr="00F276AC" w:rsidTr="00154781">
        <w:tc>
          <w:tcPr>
            <w:tcW w:w="5784"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sz w:val="24"/>
                <w:szCs w:val="24"/>
              </w:rPr>
              <w:t xml:space="preserve">      О формировании и размещении бюджетными и казенным учреждениями годового отчета об объеме закупок у СМП и СОНКО (для бухгалтеров ОУ)</w:t>
            </w:r>
          </w:p>
        </w:tc>
        <w:tc>
          <w:tcPr>
            <w:tcW w:w="1842" w:type="dxa"/>
          </w:tcPr>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март</w:t>
            </w:r>
          </w:p>
          <w:p w:rsidR="00F276AC" w:rsidRPr="00F276AC" w:rsidRDefault="00F276AC" w:rsidP="00F276AC">
            <w:pPr>
              <w:jc w:val="center"/>
              <w:rPr>
                <w:rFonts w:ascii="Times New Roman" w:eastAsia="Calibri" w:hAnsi="Times New Roman" w:cs="Times New Roman"/>
                <w:sz w:val="24"/>
                <w:szCs w:val="24"/>
              </w:rPr>
            </w:pPr>
            <w:r w:rsidRPr="00F276AC">
              <w:rPr>
                <w:rFonts w:ascii="Times New Roman" w:eastAsia="Calibri" w:hAnsi="Times New Roman" w:cs="Times New Roman"/>
                <w:sz w:val="24"/>
                <w:szCs w:val="24"/>
              </w:rPr>
              <w:t>2025 года</w:t>
            </w:r>
          </w:p>
          <w:p w:rsidR="00F276AC" w:rsidRPr="00F276AC" w:rsidRDefault="00F276AC" w:rsidP="00F276AC">
            <w:pPr>
              <w:jc w:val="center"/>
              <w:rPr>
                <w:rFonts w:ascii="Times New Roman" w:eastAsia="Calibri" w:hAnsi="Times New Roman" w:cs="Times New Roman"/>
                <w:sz w:val="24"/>
                <w:szCs w:val="24"/>
              </w:rPr>
            </w:pPr>
          </w:p>
        </w:tc>
        <w:tc>
          <w:tcPr>
            <w:tcW w:w="2268" w:type="dxa"/>
          </w:tcPr>
          <w:p w:rsidR="00F276AC" w:rsidRPr="00F276AC" w:rsidRDefault="00F276AC" w:rsidP="00F276AC">
            <w:pPr>
              <w:jc w:val="both"/>
              <w:rPr>
                <w:rFonts w:ascii="Times New Roman" w:eastAsia="Calibri" w:hAnsi="Times New Roman" w:cs="Times New Roman"/>
                <w:sz w:val="24"/>
                <w:szCs w:val="24"/>
              </w:rPr>
            </w:pPr>
            <w:r w:rsidRPr="00F276AC">
              <w:rPr>
                <w:rFonts w:ascii="Times New Roman" w:eastAsia="Calibri" w:hAnsi="Times New Roman" w:cs="Times New Roman"/>
                <w:bCs/>
                <w:sz w:val="24"/>
                <w:szCs w:val="24"/>
              </w:rPr>
              <w:t>Шепелева Е.П.</w:t>
            </w:r>
          </w:p>
        </w:tc>
      </w:tr>
      <w:tr w:rsidR="00F276AC" w:rsidRPr="00F276AC" w:rsidTr="00154781">
        <w:tc>
          <w:tcPr>
            <w:tcW w:w="5784" w:type="dxa"/>
            <w:shd w:val="clear" w:color="auto" w:fill="auto"/>
          </w:tcPr>
          <w:p w:rsidR="00F276AC" w:rsidRPr="00F276AC" w:rsidRDefault="00F276AC" w:rsidP="00F276AC">
            <w:pPr>
              <w:shd w:val="clear" w:color="auto" w:fill="FFFFFF"/>
              <w:jc w:val="both"/>
              <w:rPr>
                <w:rFonts w:ascii="Times New Roman" w:eastAsia="Times New Roman" w:hAnsi="Times New Roman" w:cs="Times New Roman"/>
                <w:sz w:val="24"/>
                <w:szCs w:val="24"/>
                <w:lang w:eastAsia="ru-RU"/>
              </w:rPr>
            </w:pPr>
            <w:r w:rsidRPr="00F276AC">
              <w:rPr>
                <w:rFonts w:ascii="Times New Roman" w:eastAsia="Calibri" w:hAnsi="Times New Roman" w:cs="Times New Roman"/>
                <w:sz w:val="24"/>
                <w:szCs w:val="24"/>
                <w:lang w:eastAsia="ru-RU"/>
              </w:rPr>
              <w:t xml:space="preserve">          О соблюдении законодательства в части ведения официальных сайтов и госпабликов ОУ</w:t>
            </w:r>
          </w:p>
        </w:tc>
        <w:tc>
          <w:tcPr>
            <w:tcW w:w="1842" w:type="dxa"/>
            <w:shd w:val="clear" w:color="auto" w:fill="auto"/>
          </w:tcPr>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апрель</w:t>
            </w:r>
          </w:p>
          <w:p w:rsidR="00F276AC" w:rsidRPr="00F276AC" w:rsidRDefault="00F276AC" w:rsidP="00F276AC">
            <w:pPr>
              <w:shd w:val="clear" w:color="auto" w:fill="FFFFFF"/>
              <w:jc w:val="center"/>
              <w:rPr>
                <w:rFonts w:ascii="Times New Roman" w:eastAsia="Times New Roman" w:hAnsi="Times New Roman" w:cs="Times New Roman"/>
                <w:sz w:val="24"/>
                <w:szCs w:val="24"/>
                <w:lang w:eastAsia="ru-RU"/>
              </w:rPr>
            </w:pPr>
            <w:r w:rsidRPr="00F276AC">
              <w:rPr>
                <w:rFonts w:ascii="Times New Roman" w:eastAsia="Times New Roman" w:hAnsi="Times New Roman" w:cs="Times New Roman"/>
                <w:sz w:val="24"/>
                <w:szCs w:val="24"/>
                <w:lang w:eastAsia="ru-RU"/>
              </w:rPr>
              <w:t>2025 года</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r w:rsidR="00F276AC" w:rsidRPr="00F276AC" w:rsidTr="00154781">
        <w:tc>
          <w:tcPr>
            <w:tcW w:w="5784" w:type="dxa"/>
            <w:shd w:val="clear" w:color="auto" w:fill="auto"/>
          </w:tcPr>
          <w:p w:rsidR="00F276AC" w:rsidRPr="00F276AC" w:rsidRDefault="00F276AC" w:rsidP="00F276AC">
            <w:pPr>
              <w:spacing w:line="256" w:lineRule="auto"/>
              <w:ind w:firstLine="454"/>
              <w:jc w:val="both"/>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rPr>
              <w:t>О проведении государственной итоговой аттестации обучающихся 9, 11-х классов в форме ЕГЭ, ОГЭ, ГВЭ в 2024-2025 учебном году</w:t>
            </w:r>
          </w:p>
        </w:tc>
        <w:tc>
          <w:tcPr>
            <w:tcW w:w="1842" w:type="dxa"/>
            <w:shd w:val="clear" w:color="auto" w:fill="auto"/>
          </w:tcPr>
          <w:p w:rsidR="00F276AC" w:rsidRPr="00F276AC" w:rsidRDefault="00F276AC" w:rsidP="00F276AC">
            <w:pPr>
              <w:spacing w:line="256" w:lineRule="auto"/>
              <w:jc w:val="center"/>
              <w:rPr>
                <w:rFonts w:ascii="Times New Roman" w:eastAsia="Times New Roman" w:hAnsi="Times New Roman" w:cs="Times New Roman"/>
                <w:sz w:val="24"/>
                <w:szCs w:val="24"/>
                <w:lang w:val="en-US"/>
              </w:rPr>
            </w:pPr>
            <w:r w:rsidRPr="00F276AC">
              <w:rPr>
                <w:rFonts w:ascii="Times New Roman" w:eastAsia="Times New Roman" w:hAnsi="Times New Roman" w:cs="Times New Roman"/>
                <w:sz w:val="24"/>
                <w:szCs w:val="24"/>
                <w:lang w:val="en-US"/>
              </w:rPr>
              <w:t>май</w:t>
            </w:r>
          </w:p>
          <w:p w:rsidR="00F276AC" w:rsidRPr="00F276AC" w:rsidRDefault="00F276AC" w:rsidP="00F276AC">
            <w:pPr>
              <w:spacing w:line="256" w:lineRule="auto"/>
              <w:jc w:val="center"/>
              <w:rPr>
                <w:rFonts w:ascii="Times New Roman" w:eastAsia="Times New Roman" w:hAnsi="Times New Roman" w:cs="Times New Roman"/>
                <w:sz w:val="24"/>
                <w:szCs w:val="24"/>
              </w:rPr>
            </w:pPr>
            <w:r w:rsidRPr="00F276AC">
              <w:rPr>
                <w:rFonts w:ascii="Times New Roman" w:eastAsia="Times New Roman" w:hAnsi="Times New Roman" w:cs="Times New Roman"/>
                <w:sz w:val="24"/>
                <w:szCs w:val="24"/>
                <w:lang w:val="en-US"/>
              </w:rPr>
              <w:t>2025</w:t>
            </w:r>
            <w:r w:rsidRPr="00F276AC">
              <w:rPr>
                <w:rFonts w:ascii="Times New Roman" w:eastAsia="Times New Roman" w:hAnsi="Times New Roman" w:cs="Times New Roman"/>
                <w:sz w:val="24"/>
                <w:szCs w:val="24"/>
              </w:rPr>
              <w:t xml:space="preserve"> года</w:t>
            </w:r>
            <w:r w:rsidR="00B03ADB">
              <w:rPr>
                <w:rFonts w:ascii="Times New Roman" w:eastAsia="Times New Roman" w:hAnsi="Times New Roman" w:cs="Times New Roman"/>
                <w:sz w:val="24"/>
                <w:szCs w:val="24"/>
              </w:rPr>
              <w:t xml:space="preserve"> </w:t>
            </w:r>
          </w:p>
        </w:tc>
        <w:tc>
          <w:tcPr>
            <w:tcW w:w="2268" w:type="dxa"/>
            <w:shd w:val="clear" w:color="auto" w:fill="FFFFFF"/>
          </w:tcPr>
          <w:p w:rsidR="00F276AC" w:rsidRPr="00F276AC" w:rsidRDefault="00F276AC" w:rsidP="00F276AC">
            <w:pPr>
              <w:rPr>
                <w:rFonts w:ascii="Calibri" w:eastAsia="Calibri" w:hAnsi="Calibri" w:cs="Times New Roman"/>
              </w:rPr>
            </w:pPr>
            <w:r w:rsidRPr="00F276AC">
              <w:rPr>
                <w:rFonts w:ascii="Times New Roman" w:eastAsia="Times New Roman" w:hAnsi="Times New Roman" w:cs="Times New Roman"/>
                <w:sz w:val="24"/>
                <w:szCs w:val="24"/>
              </w:rPr>
              <w:t>Морозова Т.И.</w:t>
            </w:r>
          </w:p>
        </w:tc>
      </w:tr>
    </w:tbl>
    <w:p w:rsidR="00F276AC" w:rsidRPr="00F276AC" w:rsidRDefault="00F276AC" w:rsidP="00F276AC">
      <w:pPr>
        <w:rPr>
          <w:rFonts w:ascii="Calibri" w:eastAsia="Calibri" w:hAnsi="Calibri" w:cs="Times New Roman"/>
        </w:rPr>
      </w:pPr>
    </w:p>
    <w:p w:rsidR="0095021C" w:rsidRPr="00BD460C" w:rsidRDefault="0095021C" w:rsidP="0095021C">
      <w:pPr>
        <w:keepNext/>
        <w:spacing w:after="0" w:line="240" w:lineRule="auto"/>
        <w:jc w:val="both"/>
        <w:outlineLvl w:val="3"/>
        <w:rPr>
          <w:rFonts w:ascii="Times New Roman" w:eastAsia="Times New Roman" w:hAnsi="Times New Roman" w:cs="Times New Roman"/>
          <w:bCs/>
          <w:sz w:val="24"/>
          <w:szCs w:val="28"/>
        </w:rPr>
      </w:pPr>
      <w:r w:rsidRPr="00BD460C">
        <w:rPr>
          <w:rFonts w:ascii="Times New Roman" w:hAnsi="Times New Roman" w:cs="Times New Roman"/>
          <w:bCs/>
          <w:kern w:val="20"/>
          <w:sz w:val="24"/>
          <w:szCs w:val="24"/>
        </w:rPr>
        <w:t>3.2.3.3.</w:t>
      </w:r>
      <w:r w:rsidRPr="00BD460C">
        <w:rPr>
          <w:rFonts w:ascii="Times New Roman" w:eastAsiaTheme="majorEastAsia" w:hAnsi="Times New Roman" w:cs="Times New Roman"/>
          <w:bCs/>
          <w:i/>
          <w:iCs/>
          <w:kern w:val="20"/>
          <w:sz w:val="24"/>
          <w:szCs w:val="24"/>
        </w:rPr>
        <w:t xml:space="preserve"> </w:t>
      </w:r>
      <w:bookmarkStart w:id="4" w:name="_Toc16978985"/>
      <w:r w:rsidRPr="00BD460C">
        <w:rPr>
          <w:rFonts w:ascii="Times New Roman" w:eastAsia="Times New Roman" w:hAnsi="Times New Roman" w:cs="Times New Roman"/>
          <w:bCs/>
          <w:sz w:val="24"/>
          <w:szCs w:val="28"/>
        </w:rPr>
        <w:t>с педагогическим коллективом</w:t>
      </w:r>
      <w:bookmarkEnd w:id="4"/>
      <w:r w:rsidRPr="00BD460C">
        <w:rPr>
          <w:rFonts w:ascii="Times New Roman" w:eastAsia="Times New Roman" w:hAnsi="Times New Roman" w:cs="Times New Roman"/>
          <w:bCs/>
          <w:sz w:val="24"/>
          <w:szCs w:val="28"/>
        </w:rPr>
        <w:t xml:space="preserve"> </w:t>
      </w:r>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859"/>
        <w:gridCol w:w="2293"/>
      </w:tblGrid>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По итогам плана мероприятий ВСОКО (ВШК, ВПР, ГИА, НИКО, ПА, мониторинговых и диагностических процедур, мониторинга степени удовлетворенности)</w:t>
            </w:r>
          </w:p>
        </w:tc>
        <w:tc>
          <w:tcPr>
            <w:tcW w:w="888"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Постоянно в соответствии с планом мероприятий ВСОКО</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 подготовке к проведению школьного и муниципального этапов всероссийской олимпиады школьников</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сентябрь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rPr>
          <w:trHeight w:val="2044"/>
        </w:trPr>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организации и проведении городской воспитательной акции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учебного года.</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участии в Днях единых действий. </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организации работы по реализации направлений деятельности ООГДЮО «Российское движение школьников» в образовательных учреждениях города Липецка в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сентябрь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 результатах государственной итоговой аттестации учащихся 9, 11-х клас</w:t>
            </w:r>
            <w:r w:rsidR="00E4003F">
              <w:rPr>
                <w:rFonts w:ascii="Times New Roman" w:eastAsia="Calibri" w:hAnsi="Times New Roman" w:cs="Times New Roman"/>
                <w:sz w:val="24"/>
              </w:rPr>
              <w:t>сов в форме ЕГЭ, ОГЭ, ГВЭ в 2023</w:t>
            </w:r>
            <w:r w:rsidRPr="00BD460C">
              <w:rPr>
                <w:rFonts w:ascii="Times New Roman" w:eastAsia="Calibri" w:hAnsi="Times New Roman" w:cs="Times New Roman"/>
                <w:sz w:val="24"/>
              </w:rPr>
              <w:t>-</w:t>
            </w:r>
            <w:r>
              <w:rPr>
                <w:rFonts w:ascii="Times New Roman" w:eastAsia="Calibri" w:hAnsi="Times New Roman" w:cs="Times New Roman"/>
                <w:sz w:val="24"/>
              </w:rPr>
              <w:t>2024</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октябрь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 подготовке к участию учащихся 11-х классов в итоговом сочинении (изложении) в 2022-</w:t>
            </w:r>
            <w:r>
              <w:rPr>
                <w:rFonts w:ascii="Times New Roman" w:eastAsia="Calibri" w:hAnsi="Times New Roman" w:cs="Times New Roman"/>
                <w:sz w:val="24"/>
              </w:rPr>
              <w:t>2024</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октябрь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rPr>
          <w:trHeight w:val="247"/>
        </w:trPr>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sz w:val="24"/>
              </w:rPr>
              <w:t>О формировании современной цифровой образовательной среды образовательного учреждения</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bCs/>
                <w:sz w:val="24"/>
              </w:rPr>
            </w:pPr>
            <w:r w:rsidRPr="00BD460C">
              <w:rPr>
                <w:rFonts w:ascii="Times New Roman" w:eastAsia="Calibri" w:hAnsi="Times New Roman" w:cs="Times New Roman"/>
                <w:bCs/>
                <w:sz w:val="24"/>
              </w:rPr>
              <w:t>октябрь</w:t>
            </w:r>
          </w:p>
          <w:p w:rsidR="0095021C" w:rsidRPr="00BD460C" w:rsidRDefault="0095021C" w:rsidP="002168DE">
            <w:pPr>
              <w:tabs>
                <w:tab w:val="left" w:pos="0"/>
              </w:tabs>
              <w:spacing w:after="0" w:line="240" w:lineRule="auto"/>
              <w:jc w:val="center"/>
              <w:rPr>
                <w:rFonts w:ascii="Times New Roman" w:eastAsia="Calibri" w:hAnsi="Times New Roman" w:cs="Times New Roman"/>
                <w:bCs/>
                <w:sz w:val="24"/>
              </w:rPr>
            </w:pPr>
            <w:r>
              <w:rPr>
                <w:rFonts w:ascii="Times New Roman" w:eastAsia="Calibri" w:hAnsi="Times New Roman" w:cs="Times New Roman"/>
                <w:bCs/>
                <w:sz w:val="24"/>
              </w:rPr>
              <w:t>2024</w:t>
            </w:r>
            <w:r w:rsidRPr="00BD460C">
              <w:rPr>
                <w:rFonts w:ascii="Times New Roman" w:eastAsia="Calibri" w:hAnsi="Times New Roman" w:cs="Times New Roman"/>
                <w:bCs/>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rPr>
          <w:trHeight w:val="247"/>
        </w:trPr>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особенностях реализации  конкурсной профилактической программы «Соревнование классов Здоровья» в  </w:t>
            </w:r>
            <w:r>
              <w:rPr>
                <w:rFonts w:ascii="Times New Roman" w:eastAsia="Calibri" w:hAnsi="Times New Roman" w:cs="Times New Roman"/>
                <w:sz w:val="24"/>
              </w:rPr>
              <w:t>2024</w:t>
            </w:r>
            <w:r w:rsidRPr="00BD460C">
              <w:rPr>
                <w:rFonts w:ascii="Times New Roman" w:eastAsia="Calibri" w:hAnsi="Times New Roman" w:cs="Times New Roman"/>
                <w:sz w:val="24"/>
              </w:rPr>
              <w:t>-</w:t>
            </w:r>
            <w:r w:rsidR="00E4003F">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октябрь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rPr>
          <w:trHeight w:val="792"/>
        </w:trPr>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организации  и проведении профильной смены для лидеров ученического самоуправления «Диалог цивилизаций» в </w:t>
            </w:r>
            <w:r>
              <w:rPr>
                <w:rFonts w:ascii="Times New Roman" w:eastAsia="Calibri" w:hAnsi="Times New Roman" w:cs="Times New Roman"/>
                <w:sz w:val="24"/>
              </w:rPr>
              <w:t>2024</w:t>
            </w:r>
            <w:r w:rsidRPr="00BD460C">
              <w:rPr>
                <w:rFonts w:ascii="Times New Roman" w:eastAsia="Calibri" w:hAnsi="Times New Roman" w:cs="Times New Roman"/>
                <w:sz w:val="24"/>
              </w:rPr>
              <w:t>-</w:t>
            </w:r>
            <w:r w:rsidR="00E4003F">
              <w:rPr>
                <w:rFonts w:ascii="Times New Roman" w:eastAsia="Calibri" w:hAnsi="Times New Roman" w:cs="Times New Roman"/>
                <w:sz w:val="24"/>
              </w:rPr>
              <w:t>2025</w:t>
            </w:r>
            <w:r w:rsidRPr="00BD460C">
              <w:rPr>
                <w:rFonts w:ascii="Times New Roman" w:eastAsia="Calibri" w:hAnsi="Times New Roman" w:cs="Times New Roman"/>
                <w:sz w:val="24"/>
              </w:rPr>
              <w:t xml:space="preserve">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октябрь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Об организации обработки персональных данных</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ноябрь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bCs/>
                <w:sz w:val="24"/>
              </w:rPr>
              <w:lastRenderedPageBreak/>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lastRenderedPageBreak/>
              <w:t>О работе педагогического коллектива по организации проекта «Календарь профилактических недель» и проведении антинаркотического воспитания</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ноябрь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2024</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bCs/>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 нормативном правовом обеспечении проведения государственной итоговой аттестации учащихся 9, 11-х классов в форме ЕГЭ, ОГЭ, ГВЭ в </w:t>
            </w:r>
            <w:r>
              <w:rPr>
                <w:rFonts w:ascii="Times New Roman" w:eastAsia="Calibri" w:hAnsi="Times New Roman" w:cs="Times New Roman"/>
                <w:sz w:val="24"/>
              </w:rPr>
              <w:t>2024</w:t>
            </w:r>
            <w:r w:rsidRPr="00BD460C">
              <w:rPr>
                <w:rFonts w:ascii="Times New Roman" w:eastAsia="Calibri" w:hAnsi="Times New Roman" w:cs="Times New Roman"/>
                <w:sz w:val="24"/>
              </w:rPr>
              <w:t>-</w:t>
            </w:r>
            <w:r w:rsidR="00E4003F">
              <w:rPr>
                <w:rFonts w:ascii="Times New Roman" w:eastAsia="Calibri" w:hAnsi="Times New Roman" w:cs="Times New Roman"/>
                <w:sz w:val="24"/>
              </w:rPr>
              <w:t xml:space="preserve">2025 </w:t>
            </w:r>
            <w:r w:rsidRPr="00BD460C">
              <w:rPr>
                <w:rFonts w:ascii="Times New Roman" w:eastAsia="Calibri" w:hAnsi="Times New Roman" w:cs="Times New Roman"/>
                <w:sz w:val="24"/>
              </w:rPr>
              <w:t>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январь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изменениях в КИМах </w:t>
            </w: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 открытых банках заданий ЕГЭ, ОГЭ по учебным предметам</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январь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sz w:val="24"/>
              </w:rPr>
              <w:t>Руководители предметных кафедр</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 подготовке к участию учащихся 9-х классов в итоговом собеседовании по русскому языку в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январь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bCs/>
                <w:sz w:val="24"/>
              </w:rPr>
              <w:t>Которова Т.В.</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szCs w:val="24"/>
              </w:rPr>
            </w:pPr>
            <w:r w:rsidRPr="00BD460C">
              <w:rPr>
                <w:rFonts w:ascii="Times New Roman" w:eastAsia="Calibri" w:hAnsi="Times New Roman" w:cs="Times New Roman"/>
                <w:sz w:val="24"/>
                <w:szCs w:val="24"/>
              </w:rPr>
              <w:t xml:space="preserve">О подготовке и проведении Недели православной культуры в гимназии и Месячника героико-патриотической и спортивно-массовой работы </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szCs w:val="24"/>
              </w:rPr>
            </w:pPr>
            <w:r w:rsidRPr="00BD460C">
              <w:rPr>
                <w:rFonts w:ascii="Times New Roman" w:eastAsia="Calibri" w:hAnsi="Times New Roman" w:cs="Times New Roman"/>
                <w:sz w:val="24"/>
                <w:szCs w:val="24"/>
              </w:rPr>
              <w:t>январь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BD460C">
              <w:rPr>
                <w:rFonts w:ascii="Times New Roman" w:eastAsia="Calibri" w:hAnsi="Times New Roman" w:cs="Times New Roman"/>
                <w:sz w:val="24"/>
                <w:szCs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szCs w:val="24"/>
              </w:rPr>
            </w:pPr>
            <w:r w:rsidRPr="00BD460C">
              <w:rPr>
                <w:rFonts w:ascii="Times New Roman" w:eastAsia="Calibri" w:hAnsi="Times New Roman" w:cs="Times New Roman"/>
                <w:sz w:val="24"/>
                <w:szCs w:val="24"/>
              </w:rPr>
              <w:t>Поливкина Н.И.</w:t>
            </w:r>
          </w:p>
          <w:p w:rsidR="0095021C" w:rsidRPr="00BD460C" w:rsidRDefault="0095021C" w:rsidP="002168DE">
            <w:pPr>
              <w:tabs>
                <w:tab w:val="left" w:pos="0"/>
              </w:tabs>
              <w:spacing w:after="0" w:line="240" w:lineRule="auto"/>
              <w:jc w:val="both"/>
              <w:rPr>
                <w:rFonts w:ascii="Times New Roman" w:eastAsia="Calibri" w:hAnsi="Times New Roman" w:cs="Times New Roman"/>
                <w:sz w:val="24"/>
                <w:szCs w:val="24"/>
              </w:rPr>
            </w:pPr>
            <w:r w:rsidRPr="00BD460C">
              <w:rPr>
                <w:rFonts w:ascii="Times New Roman" w:eastAsia="Calibri" w:hAnsi="Times New Roman" w:cs="Times New Roman"/>
                <w:sz w:val="24"/>
                <w:szCs w:val="24"/>
              </w:rPr>
              <w:t>Преподаватель-организатор ОБЖ</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итогах  конкурсов, реализуемых в системе образования в первом полугодии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учебного года</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февраль</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 проведении праздничного народного гуляния «Широкая Масленица»</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март</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Pr>
                <w:rFonts w:ascii="Times New Roman" w:eastAsia="Calibri" w:hAnsi="Times New Roman" w:cs="Times New Roman"/>
                <w:bCs/>
                <w:sz w:val="24"/>
              </w:rPr>
              <w:t>Закурнаева Д.В.</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Об информационной открытости образовательных учреждений.</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март</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bCs/>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sz w:val="24"/>
              </w:rPr>
              <w:t>О ведении электронных журналов успеваемости</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bCs/>
                <w:sz w:val="24"/>
              </w:rPr>
            </w:pPr>
            <w:r w:rsidRPr="00BD460C">
              <w:rPr>
                <w:rFonts w:ascii="Times New Roman" w:eastAsia="Calibri" w:hAnsi="Times New Roman" w:cs="Times New Roman"/>
                <w:bCs/>
                <w:sz w:val="24"/>
              </w:rPr>
              <w:t>в течении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 подготовке отчета о самообследовании </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 xml:space="preserve">апрель </w:t>
            </w:r>
            <w:r>
              <w:rPr>
                <w:rFonts w:ascii="Times New Roman" w:eastAsia="Calibri" w:hAnsi="Times New Roman" w:cs="Times New Roman"/>
                <w:sz w:val="24"/>
              </w:rPr>
              <w:t>2025</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 проведении государственной итоговой аттестации учащихся 9, 11-х классов в форме ЕГЭ, ОГЭ, ГВЭ в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итогах реализации конкурсной профилактической программы «Соревнование классов Здоровья» в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учебном году.</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итогах реализации городской воспитательной акции </w:t>
            </w:r>
            <w:r>
              <w:rPr>
                <w:rFonts w:ascii="Times New Roman" w:eastAsia="Calibri" w:hAnsi="Times New Roman" w:cs="Times New Roman"/>
                <w:sz w:val="24"/>
              </w:rPr>
              <w:t>2024</w:t>
            </w:r>
            <w:r w:rsidRPr="00BD460C">
              <w:rPr>
                <w:rFonts w:ascii="Times New Roman" w:eastAsia="Calibri" w:hAnsi="Times New Roman" w:cs="Times New Roman"/>
                <w:sz w:val="24"/>
              </w:rPr>
              <w:t>-</w:t>
            </w:r>
            <w:r>
              <w:rPr>
                <w:rFonts w:ascii="Times New Roman" w:eastAsia="Calibri" w:hAnsi="Times New Roman" w:cs="Times New Roman"/>
                <w:sz w:val="24"/>
              </w:rPr>
              <w:t>2025</w:t>
            </w:r>
            <w:r w:rsidRPr="00BD460C">
              <w:rPr>
                <w:rFonts w:ascii="Times New Roman" w:eastAsia="Calibri" w:hAnsi="Times New Roman" w:cs="Times New Roman"/>
                <w:sz w:val="24"/>
              </w:rPr>
              <w:t xml:space="preserve"> учебного года</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организации проведения городских праздников выпускников общеобразовательных учреждений «Последний звонок», «Липецкие зори» </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Об итогах организации общегимназической декады правовых знаний и профилактике детской преступности</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 xml:space="preserve">май </w:t>
            </w: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kern w:val="20"/>
                <w:sz w:val="24"/>
              </w:rPr>
            </w:pPr>
            <w:r w:rsidRPr="00BD460C">
              <w:rPr>
                <w:rFonts w:ascii="Times New Roman" w:eastAsia="Calibri" w:hAnsi="Times New Roman" w:cs="Times New Roman"/>
                <w:kern w:val="20"/>
                <w:sz w:val="24"/>
              </w:rPr>
              <w:t>Сотникова Е.А.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bCs/>
                <w:sz w:val="24"/>
              </w:rPr>
              <w:t xml:space="preserve">Итоги деятельности гимназии по реализации национального проекта «Образование», приоритетных направлений региональных и муниципальных проектов в </w:t>
            </w:r>
            <w:r>
              <w:rPr>
                <w:rFonts w:ascii="Times New Roman" w:eastAsia="Calibri" w:hAnsi="Times New Roman" w:cs="Times New Roman"/>
                <w:bCs/>
                <w:sz w:val="24"/>
              </w:rPr>
              <w:t>2024</w:t>
            </w:r>
            <w:r w:rsidRPr="00BD460C">
              <w:rPr>
                <w:rFonts w:ascii="Times New Roman" w:eastAsia="Calibri" w:hAnsi="Times New Roman" w:cs="Times New Roman"/>
                <w:bCs/>
                <w:sz w:val="24"/>
              </w:rPr>
              <w:t>-</w:t>
            </w:r>
            <w:r>
              <w:rPr>
                <w:rFonts w:ascii="Times New Roman" w:eastAsia="Calibri" w:hAnsi="Times New Roman" w:cs="Times New Roman"/>
                <w:bCs/>
                <w:sz w:val="24"/>
              </w:rPr>
              <w:t>2025</w:t>
            </w:r>
            <w:r w:rsidRPr="00BD460C">
              <w:rPr>
                <w:rFonts w:ascii="Times New Roman" w:eastAsia="Calibri" w:hAnsi="Times New Roman" w:cs="Times New Roman"/>
                <w:bCs/>
                <w:sz w:val="24"/>
              </w:rPr>
              <w:t xml:space="preserve"> учебном году</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Кривенцев А.В.</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Об организованном завершении учебного года</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w:t>
            </w:r>
          </w:p>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2025</w:t>
            </w:r>
            <w:r w:rsidRPr="00BD460C">
              <w:rPr>
                <w:rFonts w:ascii="Times New Roman" w:eastAsia="Calibri" w:hAnsi="Times New Roman" w:cs="Times New Roman"/>
                <w:sz w:val="24"/>
              </w:rPr>
              <w:t xml:space="preserve">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 подготовке и проведении школьного и муниципального этапов всероссийской олимпиады школьников, муниципальных олимпиад школьников</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в течение года</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Очкасова О.А.</w:t>
            </w:r>
          </w:p>
        </w:tc>
      </w:tr>
      <w:tr w:rsidR="0095021C" w:rsidRPr="00BD460C" w:rsidTr="002168DE">
        <w:tc>
          <w:tcPr>
            <w:tcW w:w="301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xml:space="preserve">Об организации работы с бланками документов государственного образца о соответствующем уровне образования (с приглашением лиц, ответственных за заполнение бланков аттестатов) </w:t>
            </w:r>
          </w:p>
        </w:tc>
        <w:tc>
          <w:tcPr>
            <w:tcW w:w="888"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kern w:val="20"/>
                <w:sz w:val="24"/>
              </w:rPr>
            </w:pPr>
            <w:r w:rsidRPr="00BD460C">
              <w:rPr>
                <w:rFonts w:ascii="Times New Roman" w:eastAsia="Calibri" w:hAnsi="Times New Roman" w:cs="Times New Roman"/>
                <w:kern w:val="20"/>
                <w:sz w:val="24"/>
              </w:rPr>
              <w:t xml:space="preserve">июнь </w:t>
            </w:r>
            <w:r>
              <w:rPr>
                <w:rFonts w:ascii="Times New Roman" w:eastAsia="Calibri" w:hAnsi="Times New Roman" w:cs="Times New Roman"/>
                <w:kern w:val="20"/>
                <w:sz w:val="24"/>
              </w:rPr>
              <w:t>2025</w:t>
            </w:r>
          </w:p>
        </w:tc>
        <w:tc>
          <w:tcPr>
            <w:tcW w:w="1095"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tc>
      </w:tr>
    </w:tbl>
    <w:p w:rsidR="0095021C" w:rsidRPr="00BD460C" w:rsidRDefault="0095021C" w:rsidP="0095021C"/>
    <w:p w:rsidR="0095021C" w:rsidRPr="00E4003F" w:rsidRDefault="0095021C" w:rsidP="003A47C5">
      <w:pPr>
        <w:pStyle w:val="ad"/>
        <w:keepNext/>
        <w:numPr>
          <w:ilvl w:val="1"/>
          <w:numId w:val="40"/>
        </w:numPr>
        <w:spacing w:after="0" w:line="240" w:lineRule="auto"/>
        <w:jc w:val="both"/>
        <w:outlineLvl w:val="2"/>
        <w:rPr>
          <w:rFonts w:ascii="Times New Roman" w:eastAsia="Times New Roman" w:hAnsi="Times New Roman" w:cs="Times New Roman"/>
          <w:bCs/>
          <w:sz w:val="24"/>
          <w:szCs w:val="24"/>
          <w:lang w:eastAsia="ru-RU"/>
        </w:rPr>
      </w:pPr>
      <w:bookmarkStart w:id="5" w:name="_Toc16978987"/>
      <w:r w:rsidRPr="00E4003F">
        <w:rPr>
          <w:rFonts w:ascii="Times New Roman" w:eastAsia="Times New Roman" w:hAnsi="Times New Roman" w:cs="Times New Roman"/>
          <w:bCs/>
          <w:sz w:val="24"/>
          <w:szCs w:val="24"/>
          <w:lang w:eastAsia="ru-RU"/>
        </w:rPr>
        <w:lastRenderedPageBreak/>
        <w:t>Регламент работы комиссий</w:t>
      </w:r>
      <w:bookmarkEnd w:id="5"/>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2"/>
        <w:gridCol w:w="2013"/>
        <w:gridCol w:w="2129"/>
      </w:tblGrid>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Название комиссии</w:t>
            </w:r>
          </w:p>
        </w:tc>
        <w:tc>
          <w:tcPr>
            <w:tcW w:w="977"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Сроки заседаний/</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периодичность деятельности</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Ответственный за организацию работы</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kern w:val="20"/>
                <w:sz w:val="24"/>
              </w:rPr>
            </w:pPr>
            <w:r w:rsidRPr="00BD460C">
              <w:rPr>
                <w:rFonts w:ascii="Times New Roman" w:eastAsia="Calibri" w:hAnsi="Times New Roman" w:cs="Times New Roman"/>
                <w:sz w:val="24"/>
              </w:rPr>
              <w:t xml:space="preserve"> - по выполнению плана финансово-хозяйственной деятельности</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ежеквартально</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Шепелева Е.П.</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kern w:val="20"/>
                <w:sz w:val="24"/>
              </w:rPr>
            </w:pPr>
            <w:r w:rsidRPr="00BD460C">
              <w:rPr>
                <w:rFonts w:ascii="Times New Roman" w:eastAsia="Calibri" w:hAnsi="Times New Roman" w:cs="Times New Roman"/>
                <w:sz w:val="24"/>
              </w:rPr>
              <w:t xml:space="preserve"> - по энергосбережению и повышению энергетической эффективности</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ежеквартально</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Кривенцев А.В.</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bCs/>
                <w:kern w:val="20"/>
                <w:sz w:val="24"/>
              </w:rPr>
            </w:pPr>
            <w:r w:rsidRPr="00BD460C">
              <w:rPr>
                <w:rFonts w:ascii="Times New Roman" w:eastAsia="Calibri" w:hAnsi="Times New Roman" w:cs="Times New Roman"/>
                <w:sz w:val="24"/>
              </w:rPr>
              <w:t xml:space="preserve"> - по выполнению плана мероприятий, направленных на развитие платных образовательных услуг</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ежеквартально</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по чрезвычайным обстоятельствам и пожарной безопасности</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ежеквартально</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Кривенцев А.В.</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по принятию мер, обеспечивающих получение общего образования</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по мере необходимости</w:t>
            </w:r>
          </w:p>
        </w:tc>
        <w:tc>
          <w:tcPr>
            <w:tcW w:w="1033" w:type="pct"/>
            <w:shd w:val="clear" w:color="auto" w:fill="auto"/>
          </w:tcPr>
          <w:p w:rsidR="0095021C" w:rsidRPr="00BD460C" w:rsidRDefault="00E4003F" w:rsidP="002168DE">
            <w:pPr>
              <w:tabs>
                <w:tab w:val="left" w:pos="0"/>
              </w:tabs>
              <w:spacing w:after="0" w:line="240" w:lineRule="auto"/>
              <w:jc w:val="both"/>
              <w:rPr>
                <w:rFonts w:ascii="Times New Roman" w:eastAsia="Calibri" w:hAnsi="Times New Roman" w:cs="Times New Roman"/>
                <w:sz w:val="28"/>
                <w:szCs w:val="28"/>
              </w:rPr>
            </w:pPr>
            <w:r w:rsidRPr="00E4003F">
              <w:rPr>
                <w:rFonts w:ascii="Times New Roman" w:eastAsia="Calibri" w:hAnsi="Times New Roman" w:cs="Times New Roman"/>
                <w:sz w:val="28"/>
                <w:szCs w:val="28"/>
              </w:rPr>
              <w:t>Морозова Т.И.</w:t>
            </w:r>
          </w:p>
        </w:tc>
      </w:tr>
      <w:tr w:rsidR="0095021C" w:rsidRPr="00BD460C" w:rsidTr="002168DE">
        <w:tc>
          <w:tcPr>
            <w:tcW w:w="2989"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 по работе с бланками документов государственного образца</w:t>
            </w:r>
          </w:p>
        </w:tc>
        <w:tc>
          <w:tcPr>
            <w:tcW w:w="977" w:type="pct"/>
            <w:shd w:val="clear" w:color="auto" w:fill="auto"/>
          </w:tcPr>
          <w:p w:rsidR="0095021C" w:rsidRPr="00BD460C" w:rsidRDefault="0095021C" w:rsidP="002168DE">
            <w:pPr>
              <w:tabs>
                <w:tab w:val="left" w:pos="0"/>
              </w:tabs>
              <w:spacing w:after="0" w:line="240" w:lineRule="auto"/>
              <w:jc w:val="center"/>
              <w:rPr>
                <w:rFonts w:ascii="Times New Roman" w:eastAsia="Calibri" w:hAnsi="Times New Roman" w:cs="Times New Roman"/>
                <w:sz w:val="24"/>
              </w:rPr>
            </w:pPr>
            <w:r w:rsidRPr="00BD460C">
              <w:rPr>
                <w:rFonts w:ascii="Times New Roman" w:eastAsia="Calibri" w:hAnsi="Times New Roman" w:cs="Times New Roman"/>
                <w:sz w:val="24"/>
              </w:rPr>
              <w:t>май-июнь</w:t>
            </w:r>
          </w:p>
        </w:tc>
        <w:tc>
          <w:tcPr>
            <w:tcW w:w="1033" w:type="pct"/>
            <w:shd w:val="clear" w:color="auto" w:fill="auto"/>
          </w:tcPr>
          <w:p w:rsidR="0095021C" w:rsidRPr="00BD460C" w:rsidRDefault="0095021C" w:rsidP="002168DE">
            <w:pPr>
              <w:tabs>
                <w:tab w:val="left" w:pos="0"/>
              </w:tabs>
              <w:spacing w:after="0" w:line="240" w:lineRule="auto"/>
              <w:jc w:val="both"/>
              <w:rPr>
                <w:rFonts w:ascii="Times New Roman" w:eastAsia="Calibri" w:hAnsi="Times New Roman" w:cs="Times New Roman"/>
                <w:sz w:val="24"/>
              </w:rPr>
            </w:pPr>
            <w:r w:rsidRPr="00BD460C">
              <w:rPr>
                <w:rFonts w:ascii="Times New Roman" w:eastAsia="Calibri" w:hAnsi="Times New Roman" w:cs="Times New Roman"/>
                <w:sz w:val="24"/>
              </w:rPr>
              <w:t>Морозова Т.И.</w:t>
            </w:r>
          </w:p>
          <w:p w:rsidR="0095021C" w:rsidRPr="00BD460C" w:rsidRDefault="0095021C" w:rsidP="002168DE">
            <w:pPr>
              <w:tabs>
                <w:tab w:val="left" w:pos="0"/>
              </w:tabs>
              <w:spacing w:after="0" w:line="240" w:lineRule="auto"/>
              <w:jc w:val="both"/>
              <w:rPr>
                <w:rFonts w:ascii="Times New Roman" w:eastAsia="Calibri" w:hAnsi="Times New Roman" w:cs="Times New Roman"/>
                <w:sz w:val="24"/>
              </w:rPr>
            </w:pPr>
          </w:p>
        </w:tc>
      </w:tr>
    </w:tbl>
    <w:p w:rsidR="0095021C" w:rsidRDefault="0095021C" w:rsidP="0095021C">
      <w:pPr>
        <w:keepNext/>
        <w:keepLines/>
        <w:spacing w:after="0" w:line="240" w:lineRule="auto"/>
        <w:jc w:val="both"/>
        <w:outlineLvl w:val="0"/>
        <w:rPr>
          <w:rFonts w:ascii="Times New Roman" w:hAnsi="Times New Roman" w:cs="Times New Roman"/>
          <w:bCs/>
          <w:kern w:val="20"/>
          <w:sz w:val="24"/>
          <w:szCs w:val="24"/>
        </w:rPr>
      </w:pPr>
    </w:p>
    <w:p w:rsidR="0095021C" w:rsidRPr="00DC284A" w:rsidRDefault="0095021C" w:rsidP="003A47C5">
      <w:pPr>
        <w:keepNext/>
        <w:keepLines/>
        <w:numPr>
          <w:ilvl w:val="0"/>
          <w:numId w:val="42"/>
        </w:numPr>
        <w:spacing w:after="0" w:line="240" w:lineRule="auto"/>
        <w:jc w:val="both"/>
        <w:outlineLvl w:val="0"/>
        <w:rPr>
          <w:rFonts w:ascii="Times New Roman" w:eastAsia="Times New Roman" w:hAnsi="Times New Roman" w:cs="Times New Roman"/>
          <w:sz w:val="28"/>
          <w:szCs w:val="32"/>
        </w:rPr>
      </w:pPr>
      <w:r w:rsidRPr="00DC284A">
        <w:rPr>
          <w:rFonts w:ascii="Times New Roman" w:hAnsi="Times New Roman" w:cs="Times New Roman"/>
          <w:bCs/>
          <w:kern w:val="20"/>
          <w:sz w:val="24"/>
          <w:szCs w:val="24"/>
        </w:rPr>
        <w:t>Контроль и мониторинг деятельности</w:t>
      </w:r>
    </w:p>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rPr>
      </w:pPr>
      <w:bookmarkStart w:id="6" w:name="_Toc16978989"/>
      <w:r w:rsidRPr="00DC284A">
        <w:rPr>
          <w:rFonts w:ascii="Times New Roman" w:eastAsia="Times New Roman" w:hAnsi="Times New Roman" w:cs="Times New Roman"/>
          <w:sz w:val="24"/>
          <w:szCs w:val="26"/>
        </w:rPr>
        <w:t>Внутришкольный контроль</w:t>
      </w:r>
      <w:r w:rsidRPr="00DC284A">
        <w:rPr>
          <w:rFonts w:ascii="Times New Roman" w:eastAsia="Times New Roman" w:hAnsi="Times New Roman" w:cs="Times New Roman"/>
          <w:sz w:val="24"/>
          <w:szCs w:val="26"/>
          <w:vertAlign w:val="superscript"/>
        </w:rPr>
        <w:footnoteReference w:id="1"/>
      </w:r>
      <w:bookmarkEnd w:id="6"/>
    </w:p>
    <w:p w:rsidR="0095021C" w:rsidRPr="00DC284A" w:rsidRDefault="0095021C" w:rsidP="0095021C">
      <w:pPr>
        <w:spacing w:after="0" w:line="240" w:lineRule="auto"/>
        <w:jc w:val="both"/>
        <w:rPr>
          <w:rFonts w:ascii="Times New Roman" w:eastAsia="Calibri" w:hAnsi="Times New Roman" w:cs="Times New Roman"/>
          <w:sz w:val="24"/>
          <w:shd w:val="clear" w:color="auto" w:fill="FFFFFF"/>
          <w:lang w:eastAsia="ru-RU"/>
        </w:rPr>
      </w:pPr>
    </w:p>
    <w:p w:rsidR="0095021C" w:rsidRPr="00DC284A" w:rsidRDefault="0095021C" w:rsidP="0095021C">
      <w:pPr>
        <w:spacing w:after="0" w:line="240" w:lineRule="auto"/>
        <w:jc w:val="both"/>
        <w:rPr>
          <w:rFonts w:ascii="Times New Roman" w:eastAsia="Calibri" w:hAnsi="Times New Roman" w:cs="Times New Roman"/>
          <w:sz w:val="24"/>
          <w:shd w:val="clear" w:color="auto" w:fill="FFFFFF"/>
          <w:lang w:eastAsia="ru-RU"/>
        </w:rPr>
      </w:pPr>
      <w:r w:rsidRPr="00DC284A">
        <w:rPr>
          <w:rFonts w:ascii="Times New Roman" w:eastAsia="Calibri" w:hAnsi="Times New Roman" w:cs="Times New Roman"/>
          <w:sz w:val="24"/>
          <w:shd w:val="clear" w:color="auto" w:fill="FFFFFF"/>
          <w:lang w:eastAsia="ru-RU"/>
        </w:rPr>
        <w:t>Виды внутришкольного контроля</w:t>
      </w:r>
    </w:p>
    <w:p w:rsidR="0095021C" w:rsidRPr="00DC284A" w:rsidRDefault="0095021C" w:rsidP="0095021C">
      <w:pPr>
        <w:spacing w:after="0" w:line="240" w:lineRule="auto"/>
        <w:ind w:left="709"/>
        <w:jc w:val="both"/>
        <w:rPr>
          <w:rFonts w:ascii="Times New Roman" w:eastAsia="Calibri" w:hAnsi="Times New Roman" w:cs="Times New Roman"/>
          <w:sz w:val="24"/>
          <w:szCs w:val="24"/>
          <w:shd w:val="clear" w:color="auto" w:fill="FFFFFF"/>
        </w:rPr>
      </w:pPr>
      <w:r w:rsidRPr="00DC284A">
        <w:rPr>
          <w:rFonts w:ascii="Times New Roman" w:eastAsia="Calibri" w:hAnsi="Times New Roman" w:cs="Times New Roman"/>
          <w:sz w:val="24"/>
          <w:szCs w:val="24"/>
          <w:shd w:val="clear" w:color="auto" w:fill="FFFFFF"/>
          <w:lang w:eastAsia="ru-RU"/>
        </w:rPr>
        <w:t>Административный</w:t>
      </w:r>
    </w:p>
    <w:p w:rsidR="0095021C" w:rsidRPr="00DC284A" w:rsidRDefault="0095021C" w:rsidP="0095021C">
      <w:pPr>
        <w:spacing w:after="0" w:line="240" w:lineRule="auto"/>
        <w:ind w:left="709"/>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Диагностический</w:t>
      </w:r>
    </w:p>
    <w:p w:rsidR="0095021C" w:rsidRPr="00DC284A" w:rsidRDefault="0095021C" w:rsidP="0095021C">
      <w:pPr>
        <w:spacing w:after="0" w:line="240" w:lineRule="auto"/>
        <w:ind w:left="709"/>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Итоговый</w:t>
      </w:r>
    </w:p>
    <w:p w:rsidR="0095021C" w:rsidRPr="00DC284A" w:rsidRDefault="0095021C" w:rsidP="0095021C">
      <w:pPr>
        <w:spacing w:after="0" w:line="240" w:lineRule="auto"/>
        <w:ind w:left="709"/>
        <w:jc w:val="both"/>
        <w:rPr>
          <w:rFonts w:ascii="Times New Roman" w:eastAsia="Calibri" w:hAnsi="Times New Roman" w:cs="Times New Roman"/>
          <w:sz w:val="24"/>
          <w:szCs w:val="24"/>
          <w:shd w:val="clear" w:color="auto" w:fill="FFFFFF"/>
          <w:lang w:eastAsia="ru-RU"/>
        </w:rPr>
      </w:pPr>
      <w:r w:rsidRPr="00DC284A">
        <w:rPr>
          <w:rFonts w:ascii="Times New Roman" w:eastAsia="Calibri" w:hAnsi="Times New Roman" w:cs="Times New Roman"/>
          <w:sz w:val="24"/>
          <w:szCs w:val="24"/>
        </w:rPr>
        <w:t>Классно-обобщающий</w:t>
      </w:r>
    </w:p>
    <w:p w:rsidR="0095021C" w:rsidRPr="00DC284A" w:rsidRDefault="0095021C" w:rsidP="0095021C">
      <w:pPr>
        <w:spacing w:after="0" w:line="240" w:lineRule="auto"/>
        <w:ind w:left="709"/>
        <w:jc w:val="both"/>
        <w:rPr>
          <w:rFonts w:ascii="Times New Roman" w:eastAsia="Calibri" w:hAnsi="Times New Roman" w:cs="Times New Roman"/>
          <w:sz w:val="24"/>
          <w:szCs w:val="24"/>
          <w:shd w:val="clear" w:color="auto" w:fill="FFFFFF"/>
        </w:rPr>
      </w:pPr>
      <w:r w:rsidRPr="00DC284A">
        <w:rPr>
          <w:rFonts w:ascii="Times New Roman" w:eastAsia="Calibri" w:hAnsi="Times New Roman" w:cs="Times New Roman"/>
          <w:sz w:val="24"/>
          <w:szCs w:val="24"/>
        </w:rPr>
        <w:t>Комплексный</w:t>
      </w:r>
    </w:p>
    <w:p w:rsidR="0095021C" w:rsidRPr="00DC284A" w:rsidRDefault="0095021C" w:rsidP="0095021C">
      <w:pPr>
        <w:spacing w:after="0" w:line="240" w:lineRule="auto"/>
        <w:ind w:left="709"/>
        <w:jc w:val="both"/>
        <w:rPr>
          <w:rFonts w:ascii="Times New Roman" w:eastAsia="Calibri" w:hAnsi="Times New Roman" w:cs="Times New Roman"/>
          <w:sz w:val="24"/>
          <w:szCs w:val="24"/>
          <w:shd w:val="clear" w:color="auto" w:fill="FFFFFF"/>
        </w:rPr>
      </w:pPr>
      <w:r w:rsidRPr="00DC284A">
        <w:rPr>
          <w:rFonts w:ascii="Times New Roman" w:eastAsia="Calibri" w:hAnsi="Times New Roman" w:cs="Times New Roman"/>
          <w:sz w:val="24"/>
          <w:szCs w:val="24"/>
          <w:shd w:val="clear" w:color="auto" w:fill="FFFFFF"/>
        </w:rPr>
        <w:t>Персональный </w:t>
      </w:r>
    </w:p>
    <w:p w:rsidR="0095021C" w:rsidRPr="00DC284A" w:rsidRDefault="0095021C" w:rsidP="0095021C">
      <w:pPr>
        <w:spacing w:after="0" w:line="240" w:lineRule="auto"/>
        <w:ind w:left="709"/>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Предварительный</w:t>
      </w:r>
    </w:p>
    <w:p w:rsidR="0095021C" w:rsidRPr="00DC284A" w:rsidRDefault="0095021C" w:rsidP="0095021C">
      <w:pPr>
        <w:spacing w:after="0" w:line="240" w:lineRule="auto"/>
        <w:ind w:left="709"/>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shd w:val="clear" w:color="auto" w:fill="FFFFFF"/>
          <w:lang w:eastAsia="ru-RU"/>
        </w:rPr>
        <w:t>Текущий</w:t>
      </w:r>
    </w:p>
    <w:p w:rsidR="0095021C" w:rsidRPr="00DC284A" w:rsidRDefault="0095021C" w:rsidP="0095021C">
      <w:pPr>
        <w:spacing w:after="0" w:line="240" w:lineRule="auto"/>
        <w:ind w:left="709"/>
        <w:jc w:val="both"/>
        <w:rPr>
          <w:rFonts w:ascii="Times New Roman" w:eastAsia="Calibri" w:hAnsi="Times New Roman" w:cs="Times New Roman"/>
          <w:sz w:val="24"/>
          <w:szCs w:val="24"/>
        </w:rPr>
      </w:pPr>
      <w:r w:rsidRPr="00DC284A">
        <w:rPr>
          <w:rFonts w:ascii="Times New Roman" w:eastAsia="Calibri" w:hAnsi="Times New Roman" w:cs="Times New Roman"/>
          <w:sz w:val="24"/>
          <w:szCs w:val="24"/>
          <w:shd w:val="clear" w:color="auto" w:fill="FFFFFF"/>
        </w:rPr>
        <w:t>Тематический</w:t>
      </w:r>
    </w:p>
    <w:p w:rsidR="0095021C" w:rsidRPr="00DC284A" w:rsidRDefault="0095021C" w:rsidP="0095021C">
      <w:pPr>
        <w:spacing w:after="0" w:line="240" w:lineRule="auto"/>
        <w:ind w:left="709"/>
        <w:jc w:val="both"/>
        <w:rPr>
          <w:rFonts w:ascii="Times New Roman" w:eastAsia="Calibri" w:hAnsi="Times New Roman" w:cs="Times New Roman"/>
          <w:sz w:val="24"/>
          <w:szCs w:val="24"/>
          <w:shd w:val="clear" w:color="auto" w:fill="FFFFFF"/>
        </w:rPr>
      </w:pPr>
      <w:r w:rsidRPr="00DC284A">
        <w:rPr>
          <w:rFonts w:ascii="Times New Roman" w:eastAsia="Calibri" w:hAnsi="Times New Roman" w:cs="Times New Roman"/>
          <w:sz w:val="24"/>
          <w:szCs w:val="24"/>
          <w:shd w:val="clear" w:color="auto" w:fill="FFFFFF"/>
        </w:rPr>
        <w:t>Фронтальный</w:t>
      </w:r>
    </w:p>
    <w:p w:rsidR="0095021C" w:rsidRPr="00DC284A" w:rsidRDefault="0095021C" w:rsidP="0095021C"/>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rPr>
      </w:pPr>
      <w:bookmarkStart w:id="7" w:name="_Toc16978990"/>
      <w:r w:rsidRPr="00DC284A">
        <w:rPr>
          <w:rFonts w:ascii="Times New Roman" w:eastAsia="Times New Roman" w:hAnsi="Times New Roman" w:cs="Times New Roman"/>
          <w:sz w:val="24"/>
          <w:szCs w:val="26"/>
        </w:rPr>
        <w:t xml:space="preserve">Контроль за </w:t>
      </w:r>
      <w:r w:rsidRPr="00DC284A">
        <w:rPr>
          <w:rFonts w:ascii="Times New Roman" w:eastAsia="Times New Roman" w:hAnsi="Times New Roman" w:cs="Times New Roman"/>
          <w:sz w:val="24"/>
          <w:szCs w:val="26"/>
          <w:lang w:eastAsia="ru-RU"/>
        </w:rPr>
        <w:t>реализацией педагогическими работниками в полном объеме образовательных программ и оценкой условий их реализации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859"/>
        <w:gridCol w:w="2284"/>
      </w:tblGrid>
      <w:tr w:rsidR="0095021C" w:rsidRPr="00DC284A" w:rsidTr="002168DE">
        <w:trPr>
          <w:trHeight w:val="20"/>
          <w:tblHeader/>
        </w:trPr>
        <w:tc>
          <w:tcPr>
            <w:tcW w:w="301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lang w:eastAsia="ru-RU"/>
              </w:rPr>
            </w:pP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Сроки</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Ответственные</w:t>
            </w:r>
          </w:p>
        </w:tc>
      </w:tr>
      <w:tr w:rsidR="0095021C" w:rsidRPr="00DC284A" w:rsidTr="002168DE">
        <w:trPr>
          <w:trHeight w:val="20"/>
        </w:trPr>
        <w:tc>
          <w:tcPr>
            <w:tcW w:w="3019" w:type="pct"/>
            <w:shd w:val="clear" w:color="auto" w:fill="auto"/>
          </w:tcPr>
          <w:p w:rsidR="0095021C" w:rsidRPr="00DC284A" w:rsidRDefault="0095021C" w:rsidP="002168DE">
            <w:pPr>
              <w:tabs>
                <w:tab w:val="left" w:pos="0"/>
              </w:tabs>
              <w:spacing w:after="0" w:line="240" w:lineRule="auto"/>
              <w:jc w:val="both"/>
              <w:rPr>
                <w:rFonts w:ascii="Verdana" w:eastAsia="Times New Roman" w:hAnsi="Verdana" w:cs="Times New Roman"/>
                <w:sz w:val="21"/>
                <w:szCs w:val="21"/>
                <w:lang w:eastAsia="ru-RU"/>
              </w:rPr>
            </w:pPr>
            <w:r w:rsidRPr="00DC284A">
              <w:rPr>
                <w:rFonts w:ascii="Times New Roman" w:eastAsia="Calibri" w:hAnsi="Times New Roman" w:cs="Times New Roman"/>
                <w:sz w:val="24"/>
                <w:lang w:eastAsia="ru-RU"/>
              </w:rPr>
              <w:t xml:space="preserve">- </w:t>
            </w:r>
            <w:r w:rsidRPr="00DC284A">
              <w:rPr>
                <w:rFonts w:ascii="Times New Roman" w:eastAsia="Times New Roman" w:hAnsi="Times New Roman" w:cs="Times New Roman"/>
                <w:sz w:val="24"/>
                <w:szCs w:val="24"/>
                <w:lang w:eastAsia="ru-RU"/>
              </w:rPr>
              <w:t>обеспечение реализации в полном объеме образовательных программ, соответствия качества подготовки учащихся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Раз в четверть</w:t>
            </w:r>
          </w:p>
        </w:tc>
        <w:tc>
          <w:tcPr>
            <w:tcW w:w="1092" w:type="pct"/>
            <w:shd w:val="clear" w:color="auto" w:fill="auto"/>
          </w:tcPr>
          <w:p w:rsidR="0095021C" w:rsidRPr="00DC284A" w:rsidRDefault="00E4003F" w:rsidP="002168DE">
            <w:pPr>
              <w:tabs>
                <w:tab w:val="left" w:pos="0"/>
              </w:tabs>
              <w:spacing w:after="0" w:line="240" w:lineRule="auto"/>
              <w:jc w:val="both"/>
              <w:rPr>
                <w:rFonts w:ascii="Times New Roman" w:eastAsia="Calibri" w:hAnsi="Times New Roman" w:cs="Times New Roman"/>
                <w:sz w:val="24"/>
              </w:rPr>
            </w:pPr>
            <w:r w:rsidRPr="00E4003F">
              <w:rPr>
                <w:rFonts w:ascii="Times New Roman" w:eastAsia="Calibri" w:hAnsi="Times New Roman" w:cs="Times New Roman"/>
                <w:sz w:val="24"/>
              </w:rPr>
              <w:t>Морозова Т.И.</w:t>
            </w:r>
          </w:p>
        </w:tc>
      </w:tr>
      <w:tr w:rsidR="0095021C" w:rsidRPr="00DC284A" w:rsidTr="002168DE">
        <w:trPr>
          <w:trHeight w:val="20"/>
        </w:trPr>
        <w:tc>
          <w:tcPr>
            <w:tcW w:w="301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 обеспечение соответствия условий реализации основной образовательной программы федеральным требованиям</w:t>
            </w: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 xml:space="preserve">май </w:t>
            </w:r>
            <w:r>
              <w:rPr>
                <w:rFonts w:ascii="Times New Roman" w:eastAsia="Calibri" w:hAnsi="Times New Roman" w:cs="Times New Roman"/>
                <w:sz w:val="24"/>
              </w:rPr>
              <w:t>2024</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Сорокина Л.В.</w:t>
            </w:r>
          </w:p>
        </w:tc>
      </w:tr>
    </w:tbl>
    <w:p w:rsidR="0095021C" w:rsidRPr="00DC284A" w:rsidRDefault="0095021C" w:rsidP="0095021C"/>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rPr>
      </w:pPr>
      <w:bookmarkStart w:id="8" w:name="_Toc16978991"/>
      <w:r w:rsidRPr="00DC284A">
        <w:rPr>
          <w:rFonts w:ascii="Times New Roman" w:eastAsia="Times New Roman" w:hAnsi="Times New Roman" w:cs="Times New Roman"/>
          <w:sz w:val="24"/>
          <w:szCs w:val="26"/>
        </w:rPr>
        <w:t xml:space="preserve">Контроль полноты и качества предоставления </w:t>
      </w:r>
      <w:r w:rsidRPr="00DC284A">
        <w:rPr>
          <w:rFonts w:ascii="Times New Roman" w:eastAsia="Times New Roman" w:hAnsi="Times New Roman" w:cs="Times New Roman"/>
          <w:sz w:val="24"/>
          <w:szCs w:val="24"/>
          <w:lang w:eastAsia="ru-RU"/>
        </w:rPr>
        <w:t xml:space="preserve">педагогическими работниками </w:t>
      </w:r>
      <w:r w:rsidRPr="00DC284A">
        <w:rPr>
          <w:rFonts w:ascii="Times New Roman" w:eastAsia="Times New Roman" w:hAnsi="Times New Roman" w:cs="Times New Roman"/>
          <w:sz w:val="24"/>
          <w:szCs w:val="26"/>
        </w:rPr>
        <w:t>муниципальных услуг</w:t>
      </w:r>
      <w:bookmarkEnd w:id="8"/>
      <w:r w:rsidRPr="00DC284A">
        <w:rPr>
          <w:rFonts w:ascii="Times New Roman" w:eastAsia="Times New Roman" w:hAnsi="Times New Roman" w:cs="Times New Roman"/>
          <w:sz w:val="24"/>
          <w:szCs w:val="26"/>
        </w:rPr>
        <w:t xml:space="preserve"> </w:t>
      </w:r>
    </w:p>
    <w:p w:rsidR="0095021C" w:rsidRPr="00DC284A" w:rsidRDefault="0095021C" w:rsidP="0095021C">
      <w:pPr>
        <w:tabs>
          <w:tab w:val="left" w:pos="0"/>
        </w:tabs>
        <w:spacing w:after="0" w:line="240" w:lineRule="auto"/>
        <w:jc w:val="both"/>
        <w:rPr>
          <w:rFonts w:ascii="Times New Roman" w:eastAsia="Calibri"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859"/>
        <w:gridCol w:w="2284"/>
      </w:tblGrid>
      <w:tr w:rsidR="0095021C" w:rsidRPr="00DC284A" w:rsidTr="002168DE">
        <w:trPr>
          <w:trHeight w:val="20"/>
          <w:tblHeader/>
        </w:trPr>
        <w:tc>
          <w:tcPr>
            <w:tcW w:w="301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lang w:eastAsia="ru-RU"/>
              </w:rPr>
            </w:pPr>
            <w:r w:rsidRPr="00DC284A">
              <w:rPr>
                <w:rFonts w:ascii="Times New Roman" w:eastAsia="Calibri" w:hAnsi="Times New Roman" w:cs="Times New Roman"/>
                <w:sz w:val="24"/>
                <w:lang w:eastAsia="ru-RU"/>
              </w:rPr>
              <w:lastRenderedPageBreak/>
              <w:t>Муниципальные услуги</w:t>
            </w: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Сроки</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Ответственные</w:t>
            </w:r>
          </w:p>
        </w:tc>
      </w:tr>
      <w:tr w:rsidR="0095021C" w:rsidRPr="00DC284A" w:rsidTr="002168DE">
        <w:trPr>
          <w:trHeight w:val="20"/>
        </w:trPr>
        <w:tc>
          <w:tcPr>
            <w:tcW w:w="301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lang w:eastAsia="ru-RU"/>
              </w:rPr>
            </w:pPr>
            <w:r w:rsidRPr="00DC284A">
              <w:rPr>
                <w:rFonts w:ascii="Times New Roman" w:eastAsia="Calibri" w:hAnsi="Times New Roman" w:cs="Times New Roman"/>
                <w:sz w:val="24"/>
                <w:lang w:eastAsia="ru-RU"/>
              </w:rPr>
              <w:t>- </w:t>
            </w:r>
            <w:r w:rsidRPr="00DC284A">
              <w:rPr>
                <w:rFonts w:ascii="Times New Roman" w:eastAsia="Calibri" w:hAnsi="Times New Roman" w:cs="Times New Roman"/>
                <w:kern w:val="20"/>
                <w:sz w:val="24"/>
              </w:rPr>
              <w:t xml:space="preserve">предоставление </w:t>
            </w:r>
            <w:r w:rsidRPr="00DC284A">
              <w:rPr>
                <w:rFonts w:ascii="Times New Roman" w:eastAsia="Calibri" w:hAnsi="Times New Roman" w:cs="Times New Roman"/>
                <w:sz w:val="24"/>
                <w:lang w:eastAsia="ru-RU"/>
              </w:rPr>
              <w:t>информации о текущей успеваемости учащегося, ведение электронного дневника и электронного журнала успеваемости</w:t>
            </w: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еженедельно</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Морозова Т.И.</w:t>
            </w:r>
          </w:p>
          <w:p w:rsidR="0095021C" w:rsidRPr="00DC284A" w:rsidRDefault="0095021C" w:rsidP="002168DE">
            <w:pPr>
              <w:tabs>
                <w:tab w:val="left" w:pos="0"/>
              </w:tabs>
              <w:spacing w:after="0" w:line="240" w:lineRule="auto"/>
              <w:jc w:val="both"/>
              <w:rPr>
                <w:rFonts w:ascii="Times New Roman" w:eastAsia="Calibri" w:hAnsi="Times New Roman" w:cs="Times New Roman"/>
                <w:sz w:val="24"/>
              </w:rPr>
            </w:pPr>
          </w:p>
          <w:p w:rsidR="0095021C" w:rsidRPr="00DC284A" w:rsidRDefault="0095021C" w:rsidP="002168DE">
            <w:pPr>
              <w:tabs>
                <w:tab w:val="left" w:pos="0"/>
              </w:tabs>
              <w:spacing w:after="0" w:line="240" w:lineRule="auto"/>
              <w:jc w:val="both"/>
              <w:rPr>
                <w:rFonts w:ascii="Times New Roman" w:eastAsia="Calibri" w:hAnsi="Times New Roman" w:cs="Times New Roman"/>
                <w:sz w:val="24"/>
              </w:rPr>
            </w:pPr>
          </w:p>
        </w:tc>
      </w:tr>
    </w:tbl>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lang w:eastAsia="ru-RU"/>
        </w:rPr>
      </w:pPr>
      <w:bookmarkStart w:id="9" w:name="_Toc16978992"/>
      <w:r w:rsidRPr="00DC284A">
        <w:rPr>
          <w:rFonts w:ascii="Times New Roman" w:eastAsia="Times New Roman" w:hAnsi="Times New Roman" w:cs="Times New Roman"/>
          <w:sz w:val="24"/>
          <w:szCs w:val="26"/>
        </w:rPr>
        <w:t>Контроль за реализацией классными руководителями</w:t>
      </w:r>
      <w:r w:rsidRPr="00DC284A">
        <w:rPr>
          <w:rFonts w:ascii="Times New Roman" w:eastAsia="Times New Roman" w:hAnsi="Times New Roman" w:cs="Times New Roman"/>
          <w:sz w:val="24"/>
          <w:szCs w:val="24"/>
          <w:lang w:eastAsia="ru-RU"/>
        </w:rPr>
        <w:t xml:space="preserve"> рабочей п</w:t>
      </w:r>
      <w:r w:rsidRPr="00DC284A">
        <w:rPr>
          <w:rFonts w:ascii="Times New Roman" w:eastAsia="Times New Roman" w:hAnsi="Times New Roman" w:cs="Times New Roman"/>
          <w:sz w:val="24"/>
          <w:szCs w:val="26"/>
        </w:rPr>
        <w:t>рограммы воспитания</w:t>
      </w:r>
      <w:bookmarkEnd w:id="9"/>
      <w:r w:rsidRPr="00DC284A">
        <w:rPr>
          <w:rFonts w:ascii="Times New Roman" w:eastAsia="Times New Roman" w:hAnsi="Times New Roman" w:cs="Times New Roman"/>
          <w:sz w:val="24"/>
          <w:szCs w:val="26"/>
        </w:rPr>
        <w:t xml:space="preserve"> и календарного плана воспитательной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859"/>
        <w:gridCol w:w="2284"/>
      </w:tblGrid>
      <w:tr w:rsidR="0095021C" w:rsidRPr="00DC284A" w:rsidTr="002168DE">
        <w:trPr>
          <w:trHeight w:val="20"/>
          <w:tblHeader/>
        </w:trPr>
        <w:tc>
          <w:tcPr>
            <w:tcW w:w="301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lang w:eastAsia="ru-RU"/>
              </w:rPr>
            </w:pP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Сроки</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Ответственные</w:t>
            </w:r>
          </w:p>
        </w:tc>
      </w:tr>
      <w:tr w:rsidR="0095021C" w:rsidRPr="00DC284A" w:rsidTr="002168DE">
        <w:trPr>
          <w:trHeight w:val="20"/>
        </w:trPr>
        <w:tc>
          <w:tcPr>
            <w:tcW w:w="3019" w:type="pct"/>
            <w:shd w:val="clear" w:color="auto" w:fill="auto"/>
          </w:tcPr>
          <w:p w:rsidR="0095021C" w:rsidRPr="00DC284A" w:rsidRDefault="0095021C" w:rsidP="002168DE">
            <w:pPr>
              <w:tabs>
                <w:tab w:val="left" w:pos="0"/>
              </w:tabs>
              <w:spacing w:after="0" w:line="240" w:lineRule="auto"/>
              <w:jc w:val="both"/>
              <w:rPr>
                <w:rFonts w:ascii="Verdana" w:eastAsia="Times New Roman" w:hAnsi="Verdana" w:cs="Times New Roman"/>
                <w:sz w:val="21"/>
                <w:szCs w:val="21"/>
                <w:lang w:eastAsia="ru-RU"/>
              </w:rPr>
            </w:pPr>
            <w:r w:rsidRPr="00DC284A">
              <w:rPr>
                <w:rFonts w:ascii="Times New Roman" w:eastAsia="Calibri" w:hAnsi="Times New Roman" w:cs="Times New Roman"/>
                <w:sz w:val="24"/>
                <w:lang w:eastAsia="ru-RU"/>
              </w:rPr>
              <w:t xml:space="preserve">- </w:t>
            </w:r>
            <w:r w:rsidRPr="00DC284A">
              <w:rPr>
                <w:rFonts w:ascii="Times New Roman" w:eastAsia="Times New Roman" w:hAnsi="Times New Roman" w:cs="Times New Roman"/>
                <w:sz w:val="24"/>
                <w:szCs w:val="24"/>
                <w:lang w:eastAsia="ru-RU"/>
              </w:rPr>
              <w:t xml:space="preserve">обеспечение реализации в полном объеме мероприятий рабочей Программы воспитания </w:t>
            </w:r>
          </w:p>
        </w:tc>
        <w:tc>
          <w:tcPr>
            <w:tcW w:w="889"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Раз в четверть</w:t>
            </w:r>
          </w:p>
        </w:tc>
        <w:tc>
          <w:tcPr>
            <w:tcW w:w="1092" w:type="pct"/>
            <w:shd w:val="clear" w:color="auto" w:fill="auto"/>
          </w:tcPr>
          <w:p w:rsidR="0095021C" w:rsidRPr="00DC284A" w:rsidRDefault="0095021C" w:rsidP="002168DE">
            <w:pPr>
              <w:tabs>
                <w:tab w:val="left" w:pos="0"/>
              </w:tabs>
              <w:spacing w:after="0" w:line="240" w:lineRule="auto"/>
              <w:jc w:val="both"/>
              <w:rPr>
                <w:rFonts w:ascii="Times New Roman" w:eastAsia="Calibri" w:hAnsi="Times New Roman" w:cs="Times New Roman"/>
                <w:sz w:val="24"/>
              </w:rPr>
            </w:pPr>
            <w:r w:rsidRPr="00DC284A">
              <w:rPr>
                <w:rFonts w:ascii="Times New Roman" w:eastAsia="Calibri" w:hAnsi="Times New Roman" w:cs="Times New Roman"/>
                <w:sz w:val="24"/>
              </w:rPr>
              <w:t>Кураторы параллелей</w:t>
            </w:r>
          </w:p>
        </w:tc>
      </w:tr>
    </w:tbl>
    <w:p w:rsidR="0095021C" w:rsidRPr="00DC284A" w:rsidRDefault="0095021C" w:rsidP="0095021C">
      <w:pPr>
        <w:tabs>
          <w:tab w:val="left" w:pos="0"/>
        </w:tabs>
        <w:spacing w:after="0" w:line="240" w:lineRule="auto"/>
        <w:jc w:val="both"/>
        <w:rPr>
          <w:rFonts w:ascii="Times New Roman" w:eastAsia="Calibri" w:hAnsi="Times New Roman" w:cs="Times New Roman"/>
          <w:sz w:val="24"/>
          <w:lang w:eastAsia="ru-RU"/>
        </w:rPr>
      </w:pPr>
    </w:p>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rPr>
      </w:pPr>
      <w:bookmarkStart w:id="10" w:name="_Toc16978993"/>
      <w:r w:rsidRPr="00DC284A">
        <w:rPr>
          <w:rFonts w:ascii="Times New Roman" w:eastAsia="Times New Roman" w:hAnsi="Times New Roman" w:cs="Times New Roman"/>
          <w:sz w:val="24"/>
          <w:szCs w:val="26"/>
        </w:rPr>
        <w:t>Организация участия в независимых экспертизах оценки качества образования</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5390"/>
        <w:gridCol w:w="2213"/>
      </w:tblGrid>
      <w:tr w:rsidR="0095021C" w:rsidRPr="00DC284A" w:rsidTr="002168DE">
        <w:tc>
          <w:tcPr>
            <w:tcW w:w="1365"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Международные исследования качества образования</w:t>
            </w:r>
          </w:p>
        </w:tc>
        <w:tc>
          <w:tcPr>
            <w:tcW w:w="2577"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в соответствии с приказами Минпросвещения России, УОиН Липецкой области, департамента образования г.Липецка</w:t>
            </w:r>
          </w:p>
        </w:tc>
        <w:tc>
          <w:tcPr>
            <w:tcW w:w="1058" w:type="pct"/>
            <w:vMerge w:val="restart"/>
            <w:shd w:val="clear" w:color="auto" w:fill="auto"/>
          </w:tcPr>
          <w:p w:rsidR="0095021C" w:rsidRPr="00DC284A" w:rsidRDefault="00E4003F"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E4003F">
              <w:rPr>
                <w:rFonts w:ascii="Times New Roman" w:eastAsia="Calibri" w:hAnsi="Times New Roman" w:cs="Times New Roman"/>
                <w:sz w:val="24"/>
                <w:szCs w:val="24"/>
              </w:rPr>
              <w:t>Закурнаева Д.В.</w:t>
            </w:r>
          </w:p>
        </w:tc>
      </w:tr>
      <w:tr w:rsidR="0095021C" w:rsidRPr="00DC284A" w:rsidTr="002168DE">
        <w:tc>
          <w:tcPr>
            <w:tcW w:w="1365"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Национальные исследования качества образования (НИКО)</w:t>
            </w:r>
          </w:p>
        </w:tc>
        <w:tc>
          <w:tcPr>
            <w:tcW w:w="2577"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в соответствии с приказами Минпросвещения России, УОиН Липецкой области, департамента образования г.Липецка</w:t>
            </w:r>
          </w:p>
        </w:tc>
        <w:tc>
          <w:tcPr>
            <w:tcW w:w="1058" w:type="pct"/>
            <w:vMerge/>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tc>
      </w:tr>
      <w:tr w:rsidR="0095021C" w:rsidRPr="00DC284A" w:rsidTr="002168DE">
        <w:tc>
          <w:tcPr>
            <w:tcW w:w="1365"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Всероссийские проверочные работы</w:t>
            </w:r>
          </w:p>
        </w:tc>
        <w:tc>
          <w:tcPr>
            <w:tcW w:w="2577" w:type="pct"/>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в соответствии с приказами Минпросвещения России, УОиН Липецкой области, департамента образования г.Липецка</w:t>
            </w:r>
          </w:p>
        </w:tc>
        <w:tc>
          <w:tcPr>
            <w:tcW w:w="1058" w:type="pct"/>
            <w:vMerge/>
            <w:shd w:val="clear" w:color="auto" w:fill="auto"/>
          </w:tcPr>
          <w:p w:rsidR="0095021C" w:rsidRPr="00DC284A" w:rsidRDefault="0095021C" w:rsidP="002168DE">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tc>
      </w:tr>
    </w:tbl>
    <w:p w:rsidR="0095021C" w:rsidRPr="00DC284A" w:rsidRDefault="0095021C" w:rsidP="0095021C"/>
    <w:p w:rsidR="0095021C" w:rsidRPr="00DC284A" w:rsidRDefault="0095021C" w:rsidP="003A47C5">
      <w:pPr>
        <w:keepNext/>
        <w:keepLines/>
        <w:numPr>
          <w:ilvl w:val="1"/>
          <w:numId w:val="41"/>
        </w:numPr>
        <w:spacing w:after="0" w:line="240" w:lineRule="auto"/>
        <w:jc w:val="both"/>
        <w:outlineLvl w:val="1"/>
        <w:rPr>
          <w:rFonts w:ascii="Times New Roman" w:eastAsia="Times New Roman" w:hAnsi="Times New Roman" w:cs="Times New Roman"/>
          <w:sz w:val="24"/>
          <w:szCs w:val="26"/>
        </w:rPr>
      </w:pPr>
      <w:r w:rsidRPr="00DC284A">
        <w:rPr>
          <w:rFonts w:ascii="Times New Roman" w:eastAsia="Times New Roman" w:hAnsi="Times New Roman" w:cs="Times New Roman"/>
          <w:sz w:val="24"/>
          <w:szCs w:val="26"/>
        </w:rPr>
        <w:t xml:space="preserve"> Мониторинги</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42"/>
        <w:gridCol w:w="2268"/>
      </w:tblGrid>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Учет детей, имеющих право на получение общего образования каждого уровня и проживающих на территории города Липецка, форм получения образования, выбранных родителями (законными представителями) обучающихся</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сентябрь, декабрь </w:t>
            </w:r>
            <w:r>
              <w:rPr>
                <w:rFonts w:ascii="Times New Roman" w:eastAsia="Times New Roman" w:hAnsi="Times New Roman" w:cs="Times New Roman"/>
                <w:sz w:val="24"/>
                <w:szCs w:val="24"/>
                <w:lang w:eastAsia="ru-RU"/>
              </w:rPr>
              <w:t>2024</w:t>
            </w:r>
            <w:r w:rsidRPr="00DC284A">
              <w:rPr>
                <w:rFonts w:ascii="Times New Roman" w:eastAsia="Times New Roman" w:hAnsi="Times New Roman" w:cs="Times New Roman"/>
                <w:sz w:val="24"/>
                <w:szCs w:val="24"/>
                <w:lang w:eastAsia="ru-RU"/>
              </w:rPr>
              <w:t xml:space="preserve"> года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 xml:space="preserve">июнь </w:t>
            </w:r>
            <w:r>
              <w:rPr>
                <w:rFonts w:ascii="Times New Roman" w:eastAsia="Times New Roman" w:hAnsi="Times New Roman" w:cs="Times New Roman"/>
                <w:sz w:val="24"/>
                <w:szCs w:val="24"/>
                <w:lang w:eastAsia="ru-RU"/>
              </w:rPr>
              <w:t>2025</w:t>
            </w:r>
            <w:r w:rsidRPr="00DC284A">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Л.В.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И</w:t>
            </w:r>
            <w:r w:rsidRPr="00DC284A">
              <w:rPr>
                <w:rFonts w:ascii="Times New Roman" w:eastAsia="Times New Roman" w:hAnsi="Times New Roman" w:cs="Times New Roman"/>
                <w:sz w:val="24"/>
                <w:szCs w:val="24"/>
                <w:lang w:eastAsia="ru-RU"/>
              </w:rPr>
              <w:t>сполнение Федерального закона от 24.06.1999  № 120-ФЗ «Об основах системы профилактики безнадзорности и правонарушений несовершеннолетних» (в формате собеседования с заместителями директоров, курирующих воспитательную работу)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февраль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2025</w:t>
            </w:r>
            <w:r w:rsidRPr="00DC284A">
              <w:rPr>
                <w:rFonts w:ascii="Times New Roman" w:eastAsia="Calibri" w:hAnsi="Times New Roman" w:cs="Times New Roman"/>
                <w:bCs/>
                <w:kern w:val="20"/>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lang w:eastAsia="ru-RU"/>
              </w:rPr>
            </w:pPr>
            <w:r w:rsidRPr="00DC284A">
              <w:rPr>
                <w:rFonts w:ascii="Times New Roman" w:eastAsia="Times New Roman" w:hAnsi="Times New Roman" w:cs="Times New Roman"/>
                <w:sz w:val="24"/>
                <w:szCs w:val="24"/>
                <w:lang w:eastAsia="ru-RU"/>
              </w:rPr>
              <w:t>Очкасова О.А.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Реализация федеральных образовательных программ</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февраль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2025</w:t>
            </w:r>
            <w:r w:rsidRPr="00DC284A">
              <w:rPr>
                <w:rFonts w:ascii="Times New Roman" w:eastAsia="Calibri" w:hAnsi="Times New Roman" w:cs="Times New Roman"/>
                <w:bCs/>
                <w:kern w:val="20"/>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Л.В.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Деятельность добровольческих (волонтерских) отрядов</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 февраль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2025</w:t>
            </w:r>
            <w:r w:rsidRPr="00DC284A">
              <w:rPr>
                <w:rFonts w:ascii="Times New Roman" w:eastAsia="Calibri" w:hAnsi="Times New Roman" w:cs="Times New Roman"/>
                <w:bCs/>
                <w:kern w:val="20"/>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Очкасова О.А.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Times New Roman" w:hAnsi="Times New Roman" w:cs="Times New Roman"/>
                <w:bCs/>
                <w:kern w:val="20"/>
                <w:sz w:val="24"/>
                <w:szCs w:val="24"/>
                <w:lang w:eastAsia="ru-RU"/>
              </w:rPr>
              <w:t xml:space="preserve">          Организация ученического самоуправления и детского движения</w:t>
            </w:r>
            <w:r w:rsidRPr="00DC284A">
              <w:rPr>
                <w:rFonts w:ascii="Times New Roman" w:eastAsia="Times New Roman" w:hAnsi="Times New Roman" w:cs="Times New Roman"/>
                <w:sz w:val="24"/>
                <w:szCs w:val="24"/>
                <w:lang w:eastAsia="ru-RU"/>
              </w:rPr>
              <w:t xml:space="preserve"> в общеобразовательных учреждениях</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 февраль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2025</w:t>
            </w:r>
            <w:r w:rsidRPr="00DC284A">
              <w:rPr>
                <w:rFonts w:ascii="Times New Roman" w:eastAsia="Calibri" w:hAnsi="Times New Roman" w:cs="Times New Roman"/>
                <w:bCs/>
                <w:kern w:val="20"/>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Очкасова О.А.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ind w:firstLine="709"/>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 xml:space="preserve"> Проведение вакцинации учащихся в </w:t>
            </w:r>
            <w:r>
              <w:rPr>
                <w:rFonts w:ascii="Times New Roman" w:eastAsia="Times New Roman" w:hAnsi="Times New Roman" w:cs="Times New Roman"/>
                <w:sz w:val="24"/>
                <w:szCs w:val="24"/>
                <w:lang w:eastAsia="ru-RU"/>
              </w:rPr>
              <w:t>2024</w:t>
            </w:r>
            <w:r w:rsidRPr="00DC28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2025</w:t>
            </w:r>
            <w:r w:rsidRPr="00DC284A">
              <w:rPr>
                <w:rFonts w:ascii="Times New Roman" w:eastAsia="Times New Roman" w:hAnsi="Times New Roman" w:cs="Times New Roman"/>
                <w:sz w:val="24"/>
                <w:szCs w:val="24"/>
                <w:lang w:eastAsia="ru-RU"/>
              </w:rPr>
              <w:t xml:space="preserve"> учебном году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декабрь </w:t>
            </w: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Кривенцев А.В.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ind w:firstLine="709"/>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 xml:space="preserve">Принятие директорами ОУ мер по профилактике распространения заболеваемости учащихся гриппом, и другими ОРВИ в </w:t>
            </w:r>
            <w:r>
              <w:rPr>
                <w:rFonts w:ascii="Times New Roman" w:eastAsia="Times New Roman" w:hAnsi="Times New Roman" w:cs="Times New Roman"/>
                <w:sz w:val="24"/>
                <w:szCs w:val="24"/>
                <w:lang w:eastAsia="ru-RU"/>
              </w:rPr>
              <w:t>2024</w:t>
            </w:r>
            <w:r w:rsidRPr="00DC28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2025</w:t>
            </w:r>
            <w:r w:rsidRPr="00DC284A">
              <w:rPr>
                <w:rFonts w:ascii="Times New Roman" w:eastAsia="Times New Roman" w:hAnsi="Times New Roman" w:cs="Times New Roman"/>
                <w:sz w:val="24"/>
                <w:szCs w:val="24"/>
                <w:lang w:eastAsia="ru-RU"/>
              </w:rPr>
              <w:t xml:space="preserve"> учебном году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октябрь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DC284A">
              <w:rPr>
                <w:rFonts w:ascii="Times New Roman" w:eastAsia="Calibri" w:hAnsi="Times New Roman" w:cs="Times New Roman"/>
                <w:bCs/>
                <w:kern w:val="20"/>
                <w:sz w:val="24"/>
                <w:szCs w:val="24"/>
                <w:lang w:eastAsia="ru-RU"/>
              </w:rPr>
              <w:t xml:space="preserve"> года</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май </w:t>
            </w:r>
            <w:r>
              <w:rPr>
                <w:rFonts w:ascii="Times New Roman" w:eastAsia="Calibri" w:hAnsi="Times New Roman" w:cs="Times New Roman"/>
                <w:bCs/>
                <w:kern w:val="20"/>
                <w:sz w:val="24"/>
                <w:szCs w:val="24"/>
                <w:lang w:eastAsia="ru-RU"/>
              </w:rPr>
              <w:t>2025</w:t>
            </w:r>
            <w:r w:rsidRPr="00DC284A">
              <w:rPr>
                <w:rFonts w:ascii="Times New Roman" w:eastAsia="Calibri" w:hAnsi="Times New Roman" w:cs="Times New Roman"/>
                <w:bCs/>
                <w:kern w:val="20"/>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Кривенцев А.В.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lastRenderedPageBreak/>
              <w:t xml:space="preserve">        Реализация адаптированных образовательных программ дошкольного образования   </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eastAsia="ru-RU"/>
              </w:rPr>
              <w:t>м</w:t>
            </w:r>
            <w:r w:rsidRPr="00DC284A">
              <w:rPr>
                <w:rFonts w:ascii="Times New Roman" w:eastAsia="Times New Roman" w:hAnsi="Times New Roman" w:cs="Times New Roman"/>
                <w:bCs/>
                <w:kern w:val="20"/>
                <w:sz w:val="24"/>
                <w:szCs w:val="24"/>
                <w:lang w:val="en-US" w:eastAsia="ru-RU"/>
              </w:rPr>
              <w:t>ай</w:t>
            </w:r>
            <w:r w:rsidRPr="00DC284A">
              <w:rPr>
                <w:rFonts w:ascii="Times New Roman" w:eastAsia="Times New Roman" w:hAnsi="Times New Roman" w:cs="Times New Roman"/>
                <w:bCs/>
                <w:kern w:val="20"/>
                <w:sz w:val="24"/>
                <w:szCs w:val="24"/>
                <w:lang w:eastAsia="ru-RU"/>
              </w:rPr>
              <w:t xml:space="preserve"> </w:t>
            </w:r>
            <w:r w:rsidRPr="00DC284A">
              <w:rPr>
                <w:rFonts w:ascii="Times New Roman" w:eastAsia="Times New Roman" w:hAnsi="Times New Roman" w:cs="Times New Roman"/>
                <w:bCs/>
                <w:kern w:val="20"/>
                <w:sz w:val="24"/>
                <w:szCs w:val="24"/>
                <w:lang w:val="en-US" w:eastAsia="ru-RU"/>
              </w:rPr>
              <w:t>– июнь</w:t>
            </w:r>
          </w:p>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Pr>
                <w:rFonts w:ascii="Times New Roman" w:eastAsia="Times New Roman" w:hAnsi="Times New Roman" w:cs="Times New Roman"/>
                <w:bCs/>
                <w:kern w:val="20"/>
                <w:sz w:val="24"/>
                <w:szCs w:val="24"/>
                <w:lang w:val="en-US" w:eastAsia="ru-RU"/>
              </w:rPr>
              <w:t>2025</w:t>
            </w:r>
            <w:r w:rsidRPr="00DC284A">
              <w:rPr>
                <w:rFonts w:ascii="Times New Roman" w:eastAsia="Times New Roman" w:hAnsi="Times New Roman" w:cs="Times New Roman"/>
                <w:bCs/>
                <w:kern w:val="20"/>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eastAsia="ru-RU"/>
              </w:rPr>
              <w:t>Зимина Е.Ю.</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 xml:space="preserve">        Результативность летней оздоровительной  работы в ДОУ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bCs/>
                <w:kern w:val="20"/>
                <w:sz w:val="24"/>
                <w:szCs w:val="24"/>
                <w:lang w:eastAsia="ru-RU"/>
              </w:rPr>
              <w:t xml:space="preserve">май </w:t>
            </w:r>
            <w:r w:rsidRPr="00DC284A">
              <w:rPr>
                <w:rFonts w:ascii="Times New Roman" w:eastAsia="Times New Roman" w:hAnsi="Times New Roman" w:cs="Times New Roman"/>
                <w:bCs/>
                <w:kern w:val="20"/>
                <w:sz w:val="24"/>
                <w:szCs w:val="24"/>
                <w:lang w:val="en-US" w:eastAsia="ru-RU"/>
              </w:rPr>
              <w:t>–</w:t>
            </w:r>
            <w:r w:rsidRPr="00DC284A">
              <w:rPr>
                <w:rFonts w:ascii="Times New Roman" w:eastAsia="Times New Roman" w:hAnsi="Times New Roman" w:cs="Times New Roman"/>
                <w:bCs/>
                <w:kern w:val="20"/>
                <w:sz w:val="24"/>
                <w:szCs w:val="24"/>
                <w:lang w:eastAsia="ru-RU"/>
              </w:rPr>
              <w:t xml:space="preserve"> ноябрь </w:t>
            </w:r>
          </w:p>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Pr>
                <w:rFonts w:ascii="Times New Roman" w:eastAsia="Times New Roman" w:hAnsi="Times New Roman" w:cs="Times New Roman"/>
                <w:bCs/>
                <w:kern w:val="20"/>
                <w:sz w:val="24"/>
                <w:szCs w:val="24"/>
                <w:lang w:val="en-US" w:eastAsia="ru-RU"/>
              </w:rPr>
              <w:t>2025</w:t>
            </w:r>
            <w:r w:rsidRPr="00DC284A">
              <w:rPr>
                <w:rFonts w:ascii="Times New Roman" w:eastAsia="Times New Roman" w:hAnsi="Times New Roman" w:cs="Times New Roman"/>
                <w:bCs/>
                <w:kern w:val="20"/>
                <w:sz w:val="24"/>
                <w:szCs w:val="24"/>
                <w:lang w:eastAsia="ru-RU"/>
              </w:rPr>
              <w:t xml:space="preserve"> </w:t>
            </w:r>
            <w:r w:rsidRPr="00DC284A">
              <w:rPr>
                <w:rFonts w:ascii="Times New Roman" w:eastAsia="Times New Roman" w:hAnsi="Times New Roman" w:cs="Times New Roman"/>
                <w:bCs/>
                <w:kern w:val="20"/>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val="en-US" w:eastAsia="ru-RU"/>
              </w:rPr>
            </w:pPr>
            <w:r>
              <w:rPr>
                <w:rFonts w:ascii="Times New Roman" w:eastAsia="Times New Roman" w:hAnsi="Times New Roman" w:cs="Times New Roman"/>
                <w:bCs/>
                <w:kern w:val="20"/>
                <w:sz w:val="24"/>
                <w:szCs w:val="24"/>
                <w:lang w:eastAsia="ru-RU"/>
              </w:rPr>
              <w:t>Закурнаева Д.В.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Учет </w:t>
            </w:r>
            <w:r w:rsidRPr="00DC284A">
              <w:rPr>
                <w:rFonts w:ascii="Times New Roman" w:eastAsia="Times New Roman" w:hAnsi="Times New Roman" w:cs="Times New Roman"/>
                <w:sz w:val="24"/>
                <w:szCs w:val="24"/>
                <w:lang w:eastAsia="ru-RU"/>
              </w:rPr>
              <w:t>несовершеннолетних, не посещающих или систематически пропускающих по неуважительным причинам занятия в ОУ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 xml:space="preserve">еженедельно </w:t>
            </w:r>
          </w:p>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Сорокина Л.В.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sz w:val="24"/>
                <w:szCs w:val="24"/>
                <w:lang w:eastAsia="ru-RU"/>
              </w:rPr>
              <w:t xml:space="preserve">       Численность детей, получающих услуги по дошкольному образованию, присмотру и уходу за детьми в ДОУ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ежемесячно</w:t>
            </w:r>
          </w:p>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p>
          <w:p w:rsidR="0095021C" w:rsidRPr="00DC284A" w:rsidRDefault="0095021C" w:rsidP="002168DE">
            <w:pPr>
              <w:spacing w:after="0" w:line="240" w:lineRule="auto"/>
              <w:jc w:val="both"/>
              <w:rPr>
                <w:rFonts w:ascii="Times New Roman" w:eastAsia="Times New Roman" w:hAnsi="Times New Roman" w:cs="Times New Roman"/>
                <w:bCs/>
                <w:kern w:val="20"/>
                <w:sz w:val="28"/>
                <w:szCs w:val="28"/>
                <w:lang w:val="en-US" w:eastAsia="ru-RU"/>
              </w:rPr>
            </w:pP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bCs/>
                <w:kern w:val="20"/>
                <w:sz w:val="24"/>
                <w:szCs w:val="24"/>
                <w:lang w:eastAsia="ru-RU"/>
              </w:rPr>
              <w:t>Кузьмина А.А.</w:t>
            </w:r>
          </w:p>
        </w:tc>
      </w:tr>
      <w:tr w:rsidR="0095021C" w:rsidRPr="00DC284A" w:rsidTr="002168DE">
        <w:trPr>
          <w:trHeight w:val="50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Заполнение сведений о контингенте воспитанников в информационной системе «Барс.     Образование – Электронный детский сад»</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ежемесячно</w:t>
            </w:r>
          </w:p>
          <w:p w:rsidR="0095021C" w:rsidRPr="00DC284A" w:rsidRDefault="0095021C" w:rsidP="002168DE">
            <w:pPr>
              <w:spacing w:after="0" w:line="240" w:lineRule="auto"/>
              <w:jc w:val="both"/>
              <w:rPr>
                <w:rFonts w:ascii="Times New Roman" w:eastAsia="Times New Roman" w:hAnsi="Times New Roman" w:cs="Times New Roman"/>
                <w:bCs/>
                <w:kern w:val="20"/>
                <w:sz w:val="28"/>
                <w:szCs w:val="28"/>
                <w:lang w:val="en-US" w:eastAsia="ru-RU"/>
              </w:rPr>
            </w:pP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bCs/>
                <w:kern w:val="20"/>
                <w:sz w:val="24"/>
                <w:szCs w:val="24"/>
                <w:lang w:eastAsia="ru-RU"/>
              </w:rPr>
              <w:t>Кузьмина А.А.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Организация работы ОУ по мониторингу аккаунтов обучающихся в социальных сетях, группах в сети Интернет (сбор, обработка информации)</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outlineLvl w:val="2"/>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ежемесячно </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outlineLvl w:val="2"/>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Очкасова О.А.</w:t>
            </w:r>
          </w:p>
          <w:p w:rsidR="0095021C" w:rsidRPr="00DC284A" w:rsidRDefault="0095021C" w:rsidP="002168DE">
            <w:pPr>
              <w:spacing w:after="0" w:line="240" w:lineRule="auto"/>
              <w:jc w:val="both"/>
              <w:outlineLvl w:val="2"/>
              <w:rPr>
                <w:rFonts w:ascii="Times New Roman" w:eastAsia="Times New Roman" w:hAnsi="Times New Roman" w:cs="Times New Roman"/>
                <w:sz w:val="24"/>
                <w:szCs w:val="24"/>
                <w:lang w:eastAsia="ru-RU"/>
              </w:rPr>
            </w:pP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Численность работников сферы образования и их среднемесячная заработная плата</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ежемесячно</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Шепелева Е.П.</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Проведение входного контроля качества поступающей в образовательные учреждения продукции растительного и животного происхождения для питания обучающихся</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ежемесячно</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Кривенцев А.В.</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Состояние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здоровья</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воспитанников</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ежеквартально</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eastAsia="ru-RU"/>
              </w:rPr>
              <w:t>Зимина Е.Ю.</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Посещаемость</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воспитанников</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ежеквартально</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eastAsia="ru-RU"/>
              </w:rPr>
              <w:t>Зимина Е.Ю.</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Организация работы ОУ, ДОУ, УДО в АИС «Навигатор дополнительного образования Липецкой области»</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ежеквартально</w:t>
            </w:r>
          </w:p>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bCs/>
                <w:kern w:val="20"/>
                <w:sz w:val="24"/>
                <w:szCs w:val="24"/>
                <w:lang w:eastAsia="ru-RU"/>
              </w:rPr>
              <w:t>Очкасова О.А.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        Воспитательная среда</w:t>
            </w:r>
            <w:r w:rsidRPr="00DC284A">
              <w:rPr>
                <w:rFonts w:ascii="Times New Roman" w:eastAsia="Times New Roman" w:hAnsi="Times New Roman" w:cs="Times New Roman"/>
                <w:sz w:val="24"/>
                <w:szCs w:val="24"/>
                <w:lang w:eastAsia="ru-RU"/>
              </w:rPr>
              <w:t xml:space="preserve"> в ОУ</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ежеквартально</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bCs/>
                <w:kern w:val="20"/>
                <w:sz w:val="24"/>
                <w:szCs w:val="24"/>
                <w:lang w:eastAsia="ru-RU"/>
              </w:rPr>
            </w:pPr>
            <w:r w:rsidRPr="00DC284A">
              <w:rPr>
                <w:rFonts w:ascii="Times New Roman" w:eastAsia="Calibri" w:hAnsi="Times New Roman" w:cs="Times New Roman"/>
                <w:bCs/>
                <w:kern w:val="20"/>
                <w:sz w:val="24"/>
                <w:szCs w:val="24"/>
                <w:lang w:eastAsia="ru-RU"/>
              </w:rPr>
              <w:t>Очкасова О.А.</w:t>
            </w:r>
          </w:p>
        </w:tc>
      </w:tr>
      <w:tr w:rsidR="0095021C" w:rsidRPr="00DC284A" w:rsidTr="002168DE">
        <w:trPr>
          <w:trHeight w:val="233"/>
        </w:trPr>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Состояние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физического</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развития</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детей</w:t>
            </w:r>
          </w:p>
        </w:tc>
        <w:tc>
          <w:tcPr>
            <w:tcW w:w="18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bCs/>
                <w:kern w:val="20"/>
                <w:sz w:val="24"/>
                <w:szCs w:val="24"/>
                <w:lang w:val="en-US" w:eastAsia="ru-RU"/>
              </w:rPr>
            </w:pPr>
            <w:r w:rsidRPr="00DC284A">
              <w:rPr>
                <w:rFonts w:ascii="Times New Roman" w:eastAsia="Times New Roman" w:hAnsi="Times New Roman" w:cs="Times New Roman"/>
                <w:bCs/>
                <w:kern w:val="20"/>
                <w:sz w:val="24"/>
                <w:szCs w:val="24"/>
                <w:lang w:val="en-US" w:eastAsia="ru-RU"/>
              </w:rPr>
              <w:t>в течение</w:t>
            </w:r>
            <w:r w:rsidRPr="00DC284A">
              <w:rPr>
                <w:rFonts w:ascii="Times New Roman" w:eastAsia="Times New Roman" w:hAnsi="Times New Roman" w:cs="Times New Roman"/>
                <w:bCs/>
                <w:kern w:val="20"/>
                <w:sz w:val="24"/>
                <w:szCs w:val="24"/>
                <w:lang w:eastAsia="ru-RU"/>
              </w:rPr>
              <w:t xml:space="preserve"> </w:t>
            </w:r>
            <w:r w:rsidRPr="00DC284A">
              <w:rPr>
                <w:rFonts w:ascii="Times New Roman" w:eastAsia="Times New Roman" w:hAnsi="Times New Roman" w:cs="Times New Roman"/>
                <w:bCs/>
                <w:kern w:val="20"/>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bCs/>
                <w:kern w:val="20"/>
                <w:sz w:val="24"/>
                <w:szCs w:val="24"/>
                <w:lang w:eastAsia="ru-RU"/>
              </w:rPr>
            </w:pPr>
            <w:r w:rsidRPr="00DC284A">
              <w:rPr>
                <w:rFonts w:ascii="Times New Roman" w:eastAsia="Times New Roman" w:hAnsi="Times New Roman" w:cs="Times New Roman"/>
                <w:bCs/>
                <w:kern w:val="20"/>
                <w:sz w:val="24"/>
                <w:szCs w:val="24"/>
                <w:lang w:eastAsia="ru-RU"/>
              </w:rPr>
              <w:t>Зимина Е.Ю.</w:t>
            </w:r>
          </w:p>
        </w:tc>
      </w:tr>
    </w:tbl>
    <w:p w:rsidR="0095021C" w:rsidRPr="00DC284A" w:rsidRDefault="0095021C" w:rsidP="0095021C">
      <w:pPr>
        <w:keepNext/>
        <w:keepLines/>
        <w:spacing w:after="0" w:line="240" w:lineRule="auto"/>
        <w:ind w:left="360"/>
        <w:jc w:val="both"/>
        <w:outlineLvl w:val="1"/>
        <w:rPr>
          <w:rFonts w:ascii="Times New Roman" w:eastAsia="Times New Roman" w:hAnsi="Times New Roman" w:cs="Times New Roman"/>
          <w:sz w:val="24"/>
          <w:szCs w:val="24"/>
          <w:lang w:eastAsia="ru-RU"/>
        </w:rPr>
      </w:pPr>
      <w:r w:rsidRPr="00DC284A">
        <w:rPr>
          <w:rFonts w:ascii="Times New Roman" w:eastAsiaTheme="majorEastAsia" w:hAnsi="Times New Roman" w:cstheme="majorBidi"/>
          <w:bCs/>
          <w:kern w:val="20"/>
          <w:sz w:val="24"/>
          <w:szCs w:val="24"/>
        </w:rPr>
        <w:t xml:space="preserve">5. </w:t>
      </w:r>
      <w:r w:rsidRPr="00DC284A">
        <w:rPr>
          <w:rFonts w:ascii="Times New Roman" w:eastAsia="Times New Roman" w:hAnsi="Times New Roman" w:cs="Times New Roman"/>
          <w:sz w:val="24"/>
          <w:szCs w:val="24"/>
          <w:lang w:eastAsia="ru-RU"/>
        </w:rPr>
        <w:t xml:space="preserve">Организация и проведение цикла мероприятий, направленных на выявление </w:t>
      </w:r>
    </w:p>
    <w:p w:rsidR="0095021C" w:rsidRPr="00DC284A" w:rsidRDefault="0095021C" w:rsidP="0095021C">
      <w:pPr>
        <w:tabs>
          <w:tab w:val="left" w:pos="709"/>
        </w:tabs>
        <w:spacing w:after="0" w:line="240" w:lineRule="auto"/>
        <w:jc w:val="center"/>
        <w:rPr>
          <w:rFonts w:ascii="Times New Roman" w:eastAsia="Times New Roman" w:hAnsi="Times New Roman" w:cs="Times New Roman"/>
          <w:bCs/>
          <w:spacing w:val="-4"/>
          <w:kern w:val="20"/>
          <w:sz w:val="24"/>
          <w:szCs w:val="24"/>
          <w:lang w:eastAsia="ru-RU"/>
        </w:rPr>
      </w:pPr>
      <w:r w:rsidRPr="00DC284A">
        <w:rPr>
          <w:rFonts w:ascii="Times New Roman" w:eastAsia="Times New Roman" w:hAnsi="Times New Roman" w:cs="Times New Roman"/>
          <w:sz w:val="24"/>
          <w:szCs w:val="24"/>
          <w:lang w:eastAsia="ru-RU"/>
        </w:rPr>
        <w:t>и развитие способностей детей</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1984"/>
        <w:gridCol w:w="2268"/>
      </w:tblGrid>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center"/>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Распорядительное и инструктивное обеспечение</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Подготовка приказов по вопросам подготовки и проведения школьного и муниципального этапов всероссийской олимпиады школьников </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сентябрь - декабрь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Очкасова О.А. </w:t>
            </w:r>
          </w:p>
        </w:tc>
      </w:tr>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center"/>
              <w:rPr>
                <w:rFonts w:ascii="Times New Roman" w:eastAsia="Calibri" w:hAnsi="Times New Roman" w:cs="Times New Roman"/>
                <w:sz w:val="24"/>
                <w:szCs w:val="24"/>
                <w:lang w:eastAsia="ru-RU"/>
              </w:rPr>
            </w:pPr>
            <w:r w:rsidRPr="00DC284A">
              <w:rPr>
                <w:rFonts w:ascii="Times New Roman" w:eastAsia="Calibri" w:hAnsi="Times New Roman" w:cs="Times New Roman"/>
                <w:kern w:val="20"/>
                <w:sz w:val="24"/>
                <w:szCs w:val="24"/>
                <w:lang w:eastAsia="ru-RU"/>
              </w:rPr>
              <w:t>Методическое и кадровое обеспечение</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Times New Roman" w:hAnsi="Times New Roman" w:cs="Times New Roman"/>
                <w:sz w:val="24"/>
                <w:szCs w:val="24"/>
                <w:lang w:eastAsia="ru-RU"/>
              </w:rPr>
              <w:t>Консультирование обучающихся, педагогов, родителей (законных представителей), обучающихся по вопросам организации и проведения школьного и муниципального этапов всероссийской олимпиады школьников</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 xml:space="preserve">сентябрь - декабрь </w:t>
            </w:r>
          </w:p>
          <w:p w:rsidR="0095021C" w:rsidRPr="00DC284A" w:rsidRDefault="0095021C" w:rsidP="002168DE">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DC284A">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widowControl w:val="0"/>
              <w:spacing w:after="0" w:line="240" w:lineRule="auto"/>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Очкасова О.А.</w:t>
            </w:r>
          </w:p>
        </w:tc>
      </w:tr>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center"/>
              <w:rPr>
                <w:rFonts w:ascii="Times New Roman" w:eastAsia="Calibri" w:hAnsi="Times New Roman" w:cs="Times New Roman"/>
                <w:kern w:val="20"/>
                <w:sz w:val="24"/>
                <w:szCs w:val="24"/>
                <w:lang w:val="en-US" w:eastAsia="ru-RU"/>
              </w:rPr>
            </w:pPr>
            <w:r w:rsidRPr="00DC284A">
              <w:rPr>
                <w:rFonts w:ascii="Times New Roman" w:eastAsia="Calibri" w:hAnsi="Times New Roman" w:cs="Times New Roman"/>
                <w:kern w:val="20"/>
                <w:sz w:val="24"/>
                <w:szCs w:val="24"/>
                <w:lang w:val="en-US" w:eastAsia="ru-RU"/>
              </w:rPr>
              <w:t>Организационное обеспечение</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Организация и проведение школьного этапа всероссийской олимпиады школьников (учащиеся    4-11 классов ОУ) </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сентябрь – октябрь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Обеспечение участия в консультационных занятиях учащихся, впервые участвующих в муниципальном этапе всероссийской олимпиады школьников (7-8 классы)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сентябрь – октябрь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Участие в деятельности городских предметных лабораторий по подготовке учащихся к олимпиадам</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сентябрь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 - март </w:t>
            </w: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lastRenderedPageBreak/>
              <w:t xml:space="preserve">      Обеспечение участия учащихся МБОУ «Гимназия №64» города Липецка в муниципальном этапе всероссийской олимпиады школьников (учащиеся 7-11 классов) </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ноябрь – декабрь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Очкасова О.А. </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Обеспечение участия учащихся МБОУ «Гимназия №64» города Липецка в консультационных занятиях по подготовке к региональному этапу всероссийской олимпиады школьников (учащиеся 9-11 классов) </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ноябрь </w:t>
            </w:r>
            <w:r w:rsidRPr="00DC284A">
              <w:rPr>
                <w:rFonts w:ascii="Calibri" w:eastAsia="Calibri" w:hAnsi="Calibri" w:cs="Calibri"/>
                <w:sz w:val="24"/>
                <w:szCs w:val="24"/>
              </w:rPr>
              <w:t xml:space="preserve">– </w:t>
            </w:r>
            <w:r w:rsidRPr="00DC284A">
              <w:rPr>
                <w:rFonts w:ascii="Times New Roman" w:eastAsia="Calibri" w:hAnsi="Times New Roman" w:cs="Times New Roman"/>
                <w:sz w:val="24"/>
                <w:szCs w:val="24"/>
              </w:rPr>
              <w:t>декабрь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r w:rsidRPr="00DC284A">
              <w:rPr>
                <w:rFonts w:ascii="Times New Roman" w:eastAsia="Calibri" w:hAnsi="Times New Roman" w:cs="Times New Roman"/>
                <w:sz w:val="24"/>
                <w:szCs w:val="24"/>
              </w:rPr>
              <w:t xml:space="preserve">Очкасова О.А. </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Обеспечение участия учащихся МБОУ «Гимназия №64» города Липецка в церемонии награждения победителей муниципального этапа всероссийской олимпиады школьников (учащиеся 7-11 классов), учителей, их подготовивших </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декабрь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r w:rsidRPr="00DC284A">
              <w:rPr>
                <w:rFonts w:ascii="Times New Roman" w:eastAsia="Calibri" w:hAnsi="Times New Roman" w:cs="Times New Roman"/>
                <w:sz w:val="24"/>
                <w:szCs w:val="24"/>
              </w:rPr>
              <w:t xml:space="preserve">Очкасова О.А. </w:t>
            </w:r>
          </w:p>
        </w:tc>
      </w:tr>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kern w:val="20"/>
                <w:sz w:val="24"/>
                <w:szCs w:val="24"/>
              </w:rPr>
              <w:t>Информационное обеспечение</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shd w:val="clear" w:color="auto" w:fill="FFFFFF"/>
              </w:rPr>
              <w:t xml:space="preserve">       Размещение на официальном сайте МБОУ «Гимназия №64» города Липецка актуальных вопросов работы с одаренными детьми в городе</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Морозова Т.И.</w:t>
            </w:r>
          </w:p>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p>
        </w:tc>
      </w:tr>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kern w:val="20"/>
                <w:sz w:val="24"/>
                <w:szCs w:val="24"/>
              </w:rPr>
              <w:t xml:space="preserve">                              Мини-проект «</w:t>
            </w:r>
            <w:r w:rsidRPr="00DC284A">
              <w:rPr>
                <w:rFonts w:ascii="Times New Roman" w:eastAsia="Calibri" w:hAnsi="Times New Roman" w:cs="Times New Roman"/>
                <w:sz w:val="24"/>
                <w:szCs w:val="24"/>
              </w:rPr>
              <w:t>Клуб одаренных детей «Новое время»»</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Участие в презентации работы клуба одаренных детей «Новое время» на </w:t>
            </w: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w:t>
            </w: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учебный год для заместителей директоров ОУ</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sz w:val="24"/>
                <w:szCs w:val="24"/>
                <w:lang w:eastAsia="ru-RU"/>
              </w:rPr>
            </w:pPr>
            <w:r w:rsidRPr="00DC284A">
              <w:rPr>
                <w:rFonts w:ascii="Times New Roman" w:eastAsia="Calibri" w:hAnsi="Times New Roman" w:cs="Times New Roman"/>
                <w:sz w:val="24"/>
                <w:szCs w:val="24"/>
                <w:lang w:eastAsia="ru-RU"/>
              </w:rPr>
              <w:t xml:space="preserve">сентябрь </w:t>
            </w:r>
          </w:p>
          <w:p w:rsidR="0095021C" w:rsidRPr="00DC284A" w:rsidRDefault="0095021C"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DC284A">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Мастерские</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Calibri" w:eastAsia="Calibri" w:hAnsi="Calibri"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Calibri" w:eastAsia="Calibri" w:hAnsi="Calibri" w:cs="Times New Roman"/>
                <w:sz w:val="24"/>
                <w:szCs w:val="24"/>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Радиомастерская: интерактивное знакомство с профессией радиоведущего – 3 этапа (отборочный, полуфинал, финал)</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ноябрь </w:t>
            </w:r>
            <w:r w:rsidRPr="00DC284A">
              <w:rPr>
                <w:rFonts w:ascii="Calibri" w:eastAsia="Calibri" w:hAnsi="Calibri" w:cs="Calibri"/>
                <w:sz w:val="24"/>
                <w:szCs w:val="24"/>
              </w:rPr>
              <w:t>–</w:t>
            </w:r>
            <w:r w:rsidRPr="00DC284A">
              <w:rPr>
                <w:rFonts w:ascii="Times New Roman" w:eastAsia="Calibri" w:hAnsi="Times New Roman" w:cs="Times New Roman"/>
                <w:sz w:val="24"/>
                <w:szCs w:val="24"/>
              </w:rPr>
              <w:t xml:space="preserve"> декабрь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Архитектурная мастерская: интерактивное знакомство с профессией архитектора – 3 этапа (отборочный, полуфинал, финал)</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февраль </w:t>
            </w:r>
            <w:r w:rsidRPr="00DC284A">
              <w:rPr>
                <w:rFonts w:ascii="Calibri" w:eastAsia="Calibri" w:hAnsi="Calibri" w:cs="Calibri"/>
                <w:sz w:val="24"/>
                <w:szCs w:val="24"/>
              </w:rPr>
              <w:t>–</w:t>
            </w:r>
            <w:r w:rsidRPr="00DC284A">
              <w:rPr>
                <w:rFonts w:ascii="Times New Roman" w:eastAsia="Calibri" w:hAnsi="Times New Roman" w:cs="Times New Roman"/>
                <w:sz w:val="24"/>
                <w:szCs w:val="24"/>
              </w:rPr>
              <w:t xml:space="preserve"> март</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Фотомастерская: интерактивное знакомство с профессией фотографа – 2 этапа (отборочный, финал)</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февраль </w:t>
            </w:r>
            <w:r w:rsidRPr="00DC284A">
              <w:rPr>
                <w:rFonts w:ascii="Calibri" w:eastAsia="Calibri" w:hAnsi="Calibri" w:cs="Calibri"/>
                <w:sz w:val="24"/>
                <w:szCs w:val="24"/>
              </w:rPr>
              <w:t>–</w:t>
            </w:r>
            <w:r w:rsidRPr="00DC284A">
              <w:rPr>
                <w:rFonts w:ascii="Times New Roman" w:eastAsia="Calibri" w:hAnsi="Times New Roman" w:cs="Times New Roman"/>
                <w:sz w:val="24"/>
                <w:szCs w:val="24"/>
              </w:rPr>
              <w:t xml:space="preserve"> март</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r w:rsidRPr="00DC284A">
              <w:rPr>
                <w:rFonts w:ascii="Times New Roman" w:eastAsia="Calibri" w:hAnsi="Times New Roman" w:cs="Times New Roman"/>
                <w:sz w:val="24"/>
                <w:szCs w:val="24"/>
                <w:lang w:val="en-US" w:eastAsia="ru-RU"/>
              </w:rPr>
              <w:t>Турниры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Турнир знатоков английского языка: синхронный и устный перевод текста, зачитываемого спикером, составление текста на английском языке по заданиям, предложенным организаторами </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октябрь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 январь, апрель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val="en-US" w:eastAsia="ru-RU"/>
              </w:rPr>
            </w:pPr>
            <w:r w:rsidRPr="00DC284A">
              <w:rPr>
                <w:rFonts w:ascii="Times New Roman" w:eastAsia="Calibri" w:hAnsi="Times New Roman" w:cs="Times New Roman"/>
                <w:sz w:val="24"/>
                <w:szCs w:val="24"/>
                <w:lang w:val="en-US" w:eastAsia="ru-RU"/>
              </w:rPr>
              <w:t>Лиги</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Calibri"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Calibri"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Лига чтецов: 8 турниров (рифмование, мелодекламация, авторская импровизация, литературные диалоги, ораторское мастерство, актерское прочтение, скорочтение)</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сентябрь – декабрь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январь – апрель </w:t>
            </w: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Лига певцов: 4 этапа (отборочный, четвертьфинал, полуфинал, финал)</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октябрь, декабрь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февраль, апрель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Лига авторов: 2 этапа (отборочный этап, 3 игры)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ноябрь </w:t>
            </w:r>
            <w:r w:rsidRPr="00DC284A">
              <w:rPr>
                <w:rFonts w:ascii="Calibri" w:eastAsia="Calibri" w:hAnsi="Calibri" w:cs="Calibri"/>
                <w:sz w:val="24"/>
                <w:szCs w:val="24"/>
              </w:rPr>
              <w:t>–</w:t>
            </w:r>
            <w:r w:rsidRPr="00DC284A">
              <w:rPr>
                <w:rFonts w:ascii="Times New Roman" w:eastAsia="Calibri" w:hAnsi="Times New Roman" w:cs="Times New Roman"/>
                <w:sz w:val="24"/>
                <w:szCs w:val="24"/>
              </w:rPr>
              <w:t xml:space="preserve"> декабрь </w:t>
            </w: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r w:rsidRPr="00DC284A">
              <w:rPr>
                <w:rFonts w:ascii="Times New Roman" w:eastAsia="Calibri" w:hAnsi="Times New Roman" w:cs="Times New Roman"/>
                <w:sz w:val="24"/>
                <w:szCs w:val="24"/>
                <w:lang w:val="en-US" w:eastAsia="ru-RU"/>
              </w:rPr>
              <w:t>Проекты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lastRenderedPageBreak/>
              <w:t xml:space="preserve">        Эрудиториум: командная викторина по вопросам литературы, кинематографа, музыки, живописи, т.п. </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сентябрь, ноябрь</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 январь, март</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100% Театр: 4 этапа (отборочный, четвертьфинал, полуфинал, финал)</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январь </w:t>
            </w:r>
            <w:r w:rsidRPr="00DC284A">
              <w:rPr>
                <w:rFonts w:ascii="Calibri" w:eastAsia="Calibri" w:hAnsi="Calibri" w:cs="Calibri"/>
                <w:sz w:val="24"/>
                <w:szCs w:val="24"/>
              </w:rPr>
              <w:t>–</w:t>
            </w:r>
            <w:r w:rsidRPr="00DC284A">
              <w:rPr>
                <w:rFonts w:ascii="Times New Roman" w:eastAsia="Calibri" w:hAnsi="Times New Roman" w:cs="Times New Roman"/>
                <w:sz w:val="24"/>
                <w:szCs w:val="24"/>
              </w:rPr>
              <w:t xml:space="preserve"> март </w:t>
            </w: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Фестиваль одаренных детей города Липецка</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май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r w:rsidRPr="00DC284A">
              <w:rPr>
                <w:rFonts w:ascii="Times New Roman" w:eastAsia="Calibri" w:hAnsi="Times New Roman" w:cs="Times New Roman"/>
                <w:kern w:val="20"/>
                <w:sz w:val="24"/>
                <w:szCs w:val="24"/>
                <w:lang w:val="en-US" w:eastAsia="ru-RU"/>
              </w:rPr>
              <w:t>Игры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both"/>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       Сюжетно-ролевая игра «100% Артист»: 3 этапа (отборочный, 4 игры, финал)</w:t>
            </w:r>
          </w:p>
        </w:tc>
        <w:tc>
          <w:tcPr>
            <w:tcW w:w="1984"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sidRPr="00DC284A">
              <w:rPr>
                <w:rFonts w:ascii="Times New Roman" w:eastAsia="Calibri" w:hAnsi="Times New Roman" w:cs="Times New Roman"/>
                <w:sz w:val="24"/>
                <w:szCs w:val="24"/>
              </w:rPr>
              <w:t xml:space="preserve">сентябрь – ноябрь </w:t>
            </w:r>
          </w:p>
          <w:p w:rsidR="0095021C" w:rsidRPr="00DC284A" w:rsidRDefault="0095021C" w:rsidP="002168D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DC284A">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autoSpaceDE w:val="0"/>
              <w:autoSpaceDN w:val="0"/>
              <w:adjustRightInd w:val="0"/>
              <w:spacing w:after="0" w:line="240" w:lineRule="auto"/>
              <w:rPr>
                <w:rFonts w:ascii="Times New Roman" w:eastAsia="Calibri" w:hAnsi="Times New Roman" w:cs="Times New Roman"/>
                <w:sz w:val="24"/>
                <w:szCs w:val="24"/>
              </w:rPr>
            </w:pPr>
            <w:r w:rsidRPr="00DC284A">
              <w:rPr>
                <w:rFonts w:ascii="Times New Roman" w:eastAsia="Calibri" w:hAnsi="Times New Roman" w:cs="Times New Roman"/>
                <w:sz w:val="24"/>
                <w:szCs w:val="24"/>
              </w:rPr>
              <w:t>Очкасова О.А.</w:t>
            </w:r>
          </w:p>
        </w:tc>
      </w:tr>
      <w:tr w:rsidR="0095021C" w:rsidRPr="00DC284A" w:rsidTr="002168DE">
        <w:tc>
          <w:tcPr>
            <w:tcW w:w="9894" w:type="dxa"/>
            <w:gridSpan w:val="3"/>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center"/>
              <w:rPr>
                <w:rFonts w:ascii="Calibri" w:eastAsia="Calibri" w:hAnsi="Calibri" w:cs="Times New Roman"/>
                <w:kern w:val="20"/>
                <w:sz w:val="24"/>
                <w:szCs w:val="24"/>
                <w:lang w:eastAsia="ru-RU"/>
              </w:rPr>
            </w:pPr>
            <w:r w:rsidRPr="00DC284A">
              <w:rPr>
                <w:rFonts w:ascii="Times New Roman" w:eastAsia="Calibri" w:hAnsi="Times New Roman" w:cs="Times New Roman"/>
                <w:kern w:val="20"/>
                <w:sz w:val="24"/>
                <w:szCs w:val="24"/>
                <w:lang w:val="en-US" w:eastAsia="ru-RU"/>
              </w:rPr>
              <w:t>Мини-проект «</w:t>
            </w:r>
            <w:r w:rsidRPr="00DC284A">
              <w:rPr>
                <w:rFonts w:ascii="Times New Roman" w:eastAsia="Calibri" w:hAnsi="Times New Roman" w:cs="Times New Roman"/>
                <w:kern w:val="20"/>
                <w:sz w:val="24"/>
                <w:szCs w:val="24"/>
                <w:lang w:eastAsia="ru-RU"/>
              </w:rPr>
              <w:t>Одаренный дошкольник»</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kern w:val="20"/>
                <w:sz w:val="24"/>
                <w:szCs w:val="24"/>
                <w:lang w:eastAsia="ru-RU"/>
              </w:rPr>
              <w:t xml:space="preserve">         Бал выпускников ДОУ, ставших победителями муниципальных конкурсов, фестивалей, олимпиад</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май </w:t>
            </w:r>
          </w:p>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C284A">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Олимпиады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rPr>
                <w:rFonts w:ascii="Times New Roman" w:eastAsia="Times New Roman" w:hAnsi="Times New Roman" w:cs="Times New Roman"/>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Муниципальная олимпиада дошкольников «Умники и умницы» (интеллектуальное развитие: формирование элементарных математических представлений и развитие логического мышления)  </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декабрь</w:t>
            </w:r>
          </w:p>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DC284A">
              <w:rPr>
                <w:rFonts w:ascii="Times New Roman" w:eastAsia="Times New Roman" w:hAnsi="Times New Roman" w:cs="Times New Roman"/>
                <w:sz w:val="24"/>
                <w:szCs w:val="24"/>
                <w:lang w:val="en-US" w:eastAsia="ru-RU"/>
              </w:rPr>
              <w:t xml:space="preserve">  год</w:t>
            </w:r>
            <w:r w:rsidRPr="00DC284A">
              <w:rPr>
                <w:rFonts w:ascii="Times New Roman" w:eastAsia="Times New Roman" w:hAnsi="Times New Roman" w:cs="Times New Roman"/>
                <w:sz w:val="24"/>
                <w:szCs w:val="24"/>
                <w:lang w:eastAsia="ru-RU"/>
              </w:rPr>
              <w:t>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Муниципальная олимпиада дошкольников «Мир вокруг нас» (познавательное развитие: ознакомление с социальным миром и миром природы)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декабрь</w:t>
            </w:r>
          </w:p>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2024</w:t>
            </w:r>
            <w:r w:rsidRPr="00DC284A">
              <w:rPr>
                <w:rFonts w:ascii="Times New Roman" w:eastAsia="Times New Roman" w:hAnsi="Times New Roman" w:cs="Times New Roman"/>
                <w:sz w:val="24"/>
                <w:szCs w:val="24"/>
                <w:lang w:val="en-US" w:eastAsia="ru-RU"/>
              </w:rPr>
              <w:t xml:space="preserve">  год</w:t>
            </w:r>
            <w:r w:rsidRPr="00DC284A">
              <w:rPr>
                <w:rFonts w:ascii="Times New Roman" w:eastAsia="Times New Roman" w:hAnsi="Times New Roman" w:cs="Times New Roman"/>
                <w:sz w:val="24"/>
                <w:szCs w:val="24"/>
                <w:lang w:eastAsia="ru-RU"/>
              </w:rPr>
              <w:t>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Муниципальная олимпиада дошкольников «Речецветик» (речевое развитие: подготовка к обучению грамоте и развитие речи)</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декабрь</w:t>
            </w:r>
          </w:p>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2024</w:t>
            </w:r>
            <w:r w:rsidRPr="00DC284A">
              <w:rPr>
                <w:rFonts w:ascii="Times New Roman" w:eastAsia="Times New Roman" w:hAnsi="Times New Roman" w:cs="Times New Roman"/>
                <w:sz w:val="24"/>
                <w:szCs w:val="24"/>
                <w:lang w:val="en-US" w:eastAsia="ru-RU"/>
              </w:rPr>
              <w:t xml:space="preserve">  год</w:t>
            </w:r>
            <w:r w:rsidRPr="00DC284A">
              <w:rPr>
                <w:rFonts w:ascii="Times New Roman" w:eastAsia="Times New Roman" w:hAnsi="Times New Roman" w:cs="Times New Roman"/>
                <w:sz w:val="24"/>
                <w:szCs w:val="24"/>
                <w:lang w:eastAsia="ru-RU"/>
              </w:rPr>
              <w:t>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sz w:val="24"/>
                <w:szCs w:val="24"/>
                <w:lang w:val="en-US" w:eastAsia="ru-RU"/>
              </w:rPr>
              <w:t>Конкурсы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Городской конкурс детского рисунка среди детей групп раннего возраста «Малыши рисуют»</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июнь</w:t>
            </w:r>
          </w:p>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DC284A">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        Городской конкурс детского рисунка «Юный художник»</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июнь</w:t>
            </w:r>
          </w:p>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hd w:val="clear" w:color="auto" w:fill="FFFFFF"/>
              <w:spacing w:after="0" w:line="240" w:lineRule="auto"/>
              <w:jc w:val="both"/>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Недели</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hd w:val="clear" w:color="auto" w:fill="FFFFFF"/>
              <w:spacing w:after="0" w:line="240" w:lineRule="auto"/>
              <w:rPr>
                <w:rFonts w:ascii="Times New Roman" w:eastAsia="Times New Roman" w:hAnsi="Times New Roman" w:cs="Times New Roman"/>
                <w:sz w:val="24"/>
                <w:szCs w:val="24"/>
                <w:lang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val="en-US" w:eastAsia="ru-RU"/>
              </w:rPr>
            </w:pPr>
            <w:r w:rsidRPr="00DC284A">
              <w:rPr>
                <w:rFonts w:ascii="Times New Roman" w:eastAsia="Times New Roman" w:hAnsi="Times New Roman" w:cs="Times New Roman"/>
                <w:kern w:val="20"/>
                <w:sz w:val="24"/>
                <w:szCs w:val="24"/>
                <w:lang w:eastAsia="ru-RU"/>
              </w:rPr>
              <w:t xml:space="preserve">       </w:t>
            </w:r>
            <w:r w:rsidRPr="00DC284A">
              <w:rPr>
                <w:rFonts w:ascii="Times New Roman" w:eastAsia="Times New Roman" w:hAnsi="Times New Roman" w:cs="Times New Roman"/>
                <w:kern w:val="20"/>
                <w:sz w:val="24"/>
                <w:szCs w:val="24"/>
                <w:lang w:val="en-US" w:eastAsia="ru-RU"/>
              </w:rPr>
              <w:t>Неделя</w:t>
            </w:r>
            <w:r w:rsidRPr="00DC284A">
              <w:rPr>
                <w:rFonts w:ascii="Times New Roman" w:eastAsia="Times New Roman" w:hAnsi="Times New Roman" w:cs="Times New Roman"/>
                <w:kern w:val="20"/>
                <w:sz w:val="24"/>
                <w:szCs w:val="24"/>
                <w:lang w:eastAsia="ru-RU"/>
              </w:rPr>
              <w:t xml:space="preserve"> </w:t>
            </w:r>
            <w:r w:rsidRPr="00DC284A">
              <w:rPr>
                <w:rFonts w:ascii="Times New Roman" w:eastAsia="Times New Roman" w:hAnsi="Times New Roman" w:cs="Times New Roman"/>
                <w:kern w:val="20"/>
                <w:sz w:val="24"/>
                <w:szCs w:val="24"/>
                <w:lang w:val="en-US" w:eastAsia="ru-RU"/>
              </w:rPr>
              <w:t>шахмат</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ноябрь</w:t>
            </w:r>
          </w:p>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kern w:val="20"/>
                <w:sz w:val="24"/>
                <w:szCs w:val="24"/>
                <w:lang w:eastAsia="ru-RU"/>
              </w:rPr>
              <w:t xml:space="preserve">      </w:t>
            </w:r>
            <w:r w:rsidRPr="00DC284A">
              <w:rPr>
                <w:rFonts w:ascii="Times New Roman" w:eastAsia="Times New Roman" w:hAnsi="Times New Roman" w:cs="Times New Roman"/>
                <w:kern w:val="20"/>
                <w:sz w:val="24"/>
                <w:szCs w:val="24"/>
                <w:lang w:val="en-US" w:eastAsia="ru-RU"/>
              </w:rPr>
              <w:t>Неделя</w:t>
            </w:r>
            <w:r w:rsidRPr="00DC284A">
              <w:rPr>
                <w:rFonts w:ascii="Times New Roman" w:eastAsia="Times New Roman" w:hAnsi="Times New Roman" w:cs="Times New Roman"/>
                <w:kern w:val="20"/>
                <w:sz w:val="24"/>
                <w:szCs w:val="24"/>
                <w:lang w:eastAsia="ru-RU"/>
              </w:rPr>
              <w:t xml:space="preserve"> математики</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декабрь </w:t>
            </w:r>
          </w:p>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DC284A">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kern w:val="20"/>
                <w:sz w:val="24"/>
                <w:szCs w:val="24"/>
                <w:lang w:eastAsia="ru-RU"/>
              </w:rPr>
              <w:t xml:space="preserve">      Неделя театрализованной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 xml:space="preserve">май </w:t>
            </w:r>
          </w:p>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C284A">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val="en-US" w:eastAsia="ru-RU"/>
              </w:rPr>
            </w:pPr>
            <w:r w:rsidRPr="00DC284A">
              <w:rPr>
                <w:rFonts w:ascii="Times New Roman" w:eastAsia="Times New Roman" w:hAnsi="Times New Roman" w:cs="Times New Roman"/>
                <w:kern w:val="20"/>
                <w:sz w:val="24"/>
                <w:szCs w:val="24"/>
                <w:lang w:val="en-US" w:eastAsia="ru-RU"/>
              </w:rPr>
              <w:t>Клубы</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Calibri" w:hAnsi="Times New Roman" w:cs="Times New Roman"/>
                <w:kern w:val="20"/>
                <w:sz w:val="24"/>
                <w:szCs w:val="24"/>
                <w:lang w:val="en-US" w:eastAsia="ru-RU"/>
              </w:rPr>
            </w:pP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Calibri" w:hAnsi="Times New Roman" w:cs="Times New Roman"/>
                <w:kern w:val="20"/>
                <w:sz w:val="24"/>
                <w:szCs w:val="24"/>
                <w:lang w:eastAsia="ru-RU"/>
              </w:rPr>
              <w:t xml:space="preserve">        Шахматный клуб (на базе ДОУ №№ 21, 126)</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в течение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kern w:val="20"/>
                <w:sz w:val="24"/>
                <w:szCs w:val="24"/>
                <w:lang w:eastAsia="ru-RU"/>
              </w:rPr>
              <w:t xml:space="preserve">        Клуб любителей математики (на базе ДОУ           № 130)</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в течение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kern w:val="20"/>
                <w:sz w:val="24"/>
                <w:szCs w:val="24"/>
                <w:lang w:eastAsia="ru-RU"/>
              </w:rPr>
              <w:t xml:space="preserve">         Информатика для любознательных (на базе ДОУ №№ 2, 124)</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val="en-US" w:eastAsia="ru-RU"/>
              </w:rPr>
            </w:pPr>
            <w:r w:rsidRPr="00DC284A">
              <w:rPr>
                <w:rFonts w:ascii="Times New Roman" w:eastAsia="Times New Roman" w:hAnsi="Times New Roman" w:cs="Times New Roman"/>
                <w:sz w:val="24"/>
                <w:szCs w:val="24"/>
                <w:lang w:val="en-US" w:eastAsia="ru-RU"/>
              </w:rPr>
              <w:t>в течение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r w:rsidR="0095021C" w:rsidRPr="00DC284A" w:rsidTr="002168DE">
        <w:tc>
          <w:tcPr>
            <w:tcW w:w="5642" w:type="dxa"/>
            <w:tcBorders>
              <w:top w:val="single" w:sz="4" w:space="0" w:color="auto"/>
              <w:left w:val="single" w:sz="4" w:space="0" w:color="auto"/>
              <w:bottom w:val="single" w:sz="4" w:space="0" w:color="auto"/>
              <w:right w:val="single" w:sz="4" w:space="0" w:color="auto"/>
            </w:tcBorders>
            <w:hideMark/>
          </w:tcPr>
          <w:p w:rsidR="0095021C" w:rsidRPr="00DC284A" w:rsidRDefault="0095021C" w:rsidP="002168DE">
            <w:pPr>
              <w:spacing w:after="0" w:line="240" w:lineRule="auto"/>
              <w:jc w:val="both"/>
              <w:rPr>
                <w:rFonts w:ascii="Times New Roman" w:eastAsia="Times New Roman" w:hAnsi="Times New Roman" w:cs="Times New Roman"/>
                <w:kern w:val="20"/>
                <w:sz w:val="24"/>
                <w:szCs w:val="24"/>
                <w:lang w:eastAsia="ru-RU"/>
              </w:rPr>
            </w:pPr>
            <w:r w:rsidRPr="00DC284A">
              <w:rPr>
                <w:rFonts w:ascii="Times New Roman" w:eastAsia="Times New Roman" w:hAnsi="Times New Roman" w:cs="Times New Roman"/>
                <w:sz w:val="24"/>
                <w:szCs w:val="24"/>
                <w:lang w:eastAsia="ru-RU"/>
              </w:rPr>
              <w:t xml:space="preserve">        Мастерская «Растим одаренного дошкольника» (ДОУ № 130)</w:t>
            </w:r>
          </w:p>
        </w:tc>
        <w:tc>
          <w:tcPr>
            <w:tcW w:w="1984"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jc w:val="center"/>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val="en-US" w:eastAsia="ru-RU"/>
              </w:rPr>
              <w:t>в течение</w:t>
            </w:r>
            <w:r w:rsidRPr="00DC284A">
              <w:rPr>
                <w:rFonts w:ascii="Times New Roman" w:eastAsia="Times New Roman" w:hAnsi="Times New Roman" w:cs="Times New Roman"/>
                <w:sz w:val="24"/>
                <w:szCs w:val="24"/>
                <w:lang w:eastAsia="ru-RU"/>
              </w:rPr>
              <w:t xml:space="preserve"> </w:t>
            </w:r>
            <w:r w:rsidRPr="00DC284A">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95021C" w:rsidRPr="00DC284A" w:rsidRDefault="0095021C" w:rsidP="002168DE">
            <w:pPr>
              <w:spacing w:after="0" w:line="240" w:lineRule="auto"/>
              <w:rPr>
                <w:rFonts w:ascii="Times New Roman" w:eastAsia="Times New Roman" w:hAnsi="Times New Roman" w:cs="Times New Roman"/>
                <w:sz w:val="24"/>
                <w:szCs w:val="24"/>
                <w:lang w:eastAsia="ru-RU"/>
              </w:rPr>
            </w:pPr>
            <w:r w:rsidRPr="00DC284A">
              <w:rPr>
                <w:rFonts w:ascii="Times New Roman" w:eastAsia="Times New Roman" w:hAnsi="Times New Roman" w:cs="Times New Roman"/>
                <w:sz w:val="24"/>
                <w:szCs w:val="24"/>
                <w:lang w:eastAsia="ru-RU"/>
              </w:rPr>
              <w:t>Зимина Е.Ю.</w:t>
            </w:r>
          </w:p>
        </w:tc>
      </w:tr>
    </w:tbl>
    <w:p w:rsidR="0095021C" w:rsidRPr="00DC284A" w:rsidRDefault="0095021C" w:rsidP="0095021C">
      <w:pPr>
        <w:tabs>
          <w:tab w:val="left" w:pos="284"/>
        </w:tabs>
        <w:spacing w:after="0" w:line="240" w:lineRule="auto"/>
        <w:rPr>
          <w:rFonts w:ascii="Times New Roman" w:eastAsia="Times New Roman" w:hAnsi="Times New Roman" w:cs="Times New Roman"/>
          <w:bCs/>
          <w:kern w:val="20"/>
          <w:sz w:val="24"/>
          <w:szCs w:val="24"/>
          <w:lang w:eastAsia="ru-RU"/>
        </w:rPr>
      </w:pPr>
    </w:p>
    <w:p w:rsidR="00A04705" w:rsidRPr="00645127" w:rsidRDefault="00A04705" w:rsidP="00A04705">
      <w:pPr>
        <w:keepNext/>
        <w:keepLines/>
        <w:spacing w:after="0" w:line="240" w:lineRule="auto"/>
        <w:ind w:left="360"/>
        <w:jc w:val="both"/>
        <w:outlineLvl w:val="1"/>
        <w:rPr>
          <w:rFonts w:ascii="Times New Roman" w:eastAsia="Times New Roman" w:hAnsi="Times New Roman" w:cs="Times New Roman"/>
          <w:bCs/>
          <w:kern w:val="20"/>
          <w:sz w:val="24"/>
          <w:szCs w:val="24"/>
          <w:lang w:eastAsia="ru-RU"/>
        </w:rPr>
      </w:pPr>
      <w:r w:rsidRPr="00645127">
        <w:rPr>
          <w:rFonts w:ascii="Times New Roman" w:eastAsiaTheme="majorEastAsia" w:hAnsi="Times New Roman" w:cstheme="majorBidi"/>
          <w:bCs/>
          <w:kern w:val="20"/>
          <w:sz w:val="24"/>
          <w:szCs w:val="24"/>
        </w:rPr>
        <w:t xml:space="preserve">6. </w:t>
      </w:r>
      <w:r w:rsidRPr="00645127">
        <w:rPr>
          <w:rFonts w:ascii="Times New Roman" w:eastAsia="Times New Roman" w:hAnsi="Times New Roman" w:cs="Times New Roman"/>
          <w:bCs/>
          <w:kern w:val="20"/>
          <w:sz w:val="24"/>
          <w:szCs w:val="24"/>
          <w:lang w:eastAsia="ru-RU"/>
        </w:rPr>
        <w:t>Календарь памятных дат, событий (массовых мероприятий)</w:t>
      </w:r>
    </w:p>
    <w:p w:rsidR="00A04705" w:rsidRPr="00645127" w:rsidRDefault="00A04705" w:rsidP="00A04705">
      <w:pPr>
        <w:tabs>
          <w:tab w:val="left" w:pos="284"/>
        </w:tabs>
        <w:spacing w:after="0" w:line="240" w:lineRule="auto"/>
        <w:jc w:val="center"/>
        <w:rPr>
          <w:rFonts w:ascii="Times New Roman" w:eastAsia="Times New Roman" w:hAnsi="Times New Roman" w:cs="Times New Roman"/>
          <w:bCs/>
          <w:kern w:val="20"/>
          <w:sz w:val="24"/>
          <w:szCs w:val="24"/>
          <w:lang w:eastAsia="ru-RU"/>
        </w:rPr>
      </w:pPr>
    </w:p>
    <w:tbl>
      <w:tblPr>
        <w:tblStyle w:val="100"/>
        <w:tblW w:w="9781" w:type="dxa"/>
        <w:tblInd w:w="-34" w:type="dxa"/>
        <w:tblLook w:val="04A0" w:firstRow="1" w:lastRow="0" w:firstColumn="1" w:lastColumn="0" w:noHBand="0" w:noVBand="1"/>
      </w:tblPr>
      <w:tblGrid>
        <w:gridCol w:w="5671"/>
        <w:gridCol w:w="1984"/>
        <w:gridCol w:w="2126"/>
      </w:tblGrid>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знаний (у</w:t>
            </w:r>
            <w:r w:rsidRPr="00645127">
              <w:rPr>
                <w:rFonts w:ascii="Times New Roman" w:eastAsia="Times New Roman" w:hAnsi="Times New Roman" w:cs="Times New Roman"/>
                <w:bCs/>
                <w:sz w:val="24"/>
                <w:szCs w:val="24"/>
                <w:lang w:eastAsia="ru-RU"/>
              </w:rPr>
              <w:t>чрежден в 1984 г.)</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Вступление в силу</w:t>
            </w:r>
            <w:r w:rsidRPr="00645127">
              <w:rPr>
                <w:rFonts w:ascii="Times New Roman" w:eastAsia="Times New Roman" w:hAnsi="Times New Roman" w:cs="Times New Roman"/>
                <w:bCs/>
                <w:sz w:val="24"/>
                <w:szCs w:val="24"/>
                <w:lang w:val="en-US" w:eastAsia="ru-RU"/>
              </w:rPr>
              <w:t> </w:t>
            </w:r>
            <w:r w:rsidRPr="00645127">
              <w:rPr>
                <w:rFonts w:ascii="Times New Roman" w:eastAsia="Times New Roman" w:hAnsi="Times New Roman" w:cs="Times New Roman"/>
                <w:bCs/>
                <w:sz w:val="24"/>
                <w:szCs w:val="24"/>
                <w:lang w:eastAsia="ru-RU"/>
              </w:rPr>
              <w:t xml:space="preserve">Конвенции по правам ребенка </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1 сентября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День солидарности в борьбе с терроризмом</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окончания Второй мировой войны</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3 сентября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учителя истории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bCs/>
                <w:sz w:val="24"/>
                <w:szCs w:val="24"/>
                <w:lang w:val="en-US" w:eastAsia="ru-RU"/>
              </w:rPr>
              <w:t>Международный день благотвори</w:t>
            </w:r>
            <w:r w:rsidRPr="00645127">
              <w:rPr>
                <w:rFonts w:ascii="Times New Roman" w:eastAsia="Times New Roman" w:hAnsi="Times New Roman" w:cs="Times New Roman"/>
                <w:bCs/>
                <w:sz w:val="24"/>
                <w:szCs w:val="24"/>
                <w:lang w:eastAsia="ru-RU"/>
              </w:rPr>
              <w:t>тель</w:t>
            </w:r>
            <w:r w:rsidRPr="00645127">
              <w:rPr>
                <w:rFonts w:ascii="Times New Roman" w:eastAsia="Times New Roman" w:hAnsi="Times New Roman" w:cs="Times New Roman"/>
                <w:bCs/>
                <w:sz w:val="24"/>
                <w:szCs w:val="24"/>
                <w:lang w:val="en-US" w:eastAsia="ru-RU"/>
              </w:rPr>
              <w:t>ности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5</w:t>
            </w:r>
            <w:r w:rsidRPr="00645127">
              <w:rPr>
                <w:rFonts w:ascii="Times New Roman" w:eastAsia="Times New Roman" w:hAnsi="Times New Roman" w:cs="Times New Roman"/>
                <w:sz w:val="24"/>
                <w:szCs w:val="24"/>
                <w:lang w:val="en-US" w:eastAsia="ru-RU"/>
              </w:rPr>
              <w:t xml:space="preserve"> сентября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 xml:space="preserve">         Международный день распространения грамотности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8</w:t>
            </w:r>
            <w:r w:rsidRPr="00645127">
              <w:rPr>
                <w:rFonts w:ascii="Times New Roman" w:eastAsia="Times New Roman" w:hAnsi="Times New Roman" w:cs="Times New Roman"/>
                <w:sz w:val="24"/>
                <w:szCs w:val="24"/>
                <w:lang w:val="en-US" w:eastAsia="ru-RU"/>
              </w:rPr>
              <w:t xml:space="preserve"> сентября</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Которова Т.В.</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Сорокина Л.В.</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Международный день памяти жертв фашизма          </w:t>
            </w:r>
          </w:p>
          <w:p w:rsidR="00A04705" w:rsidRPr="00645127" w:rsidRDefault="00A04705" w:rsidP="002168DE">
            <w:pPr>
              <w:jc w:val="both"/>
              <w:rPr>
                <w:rFonts w:ascii="Times New Roman" w:eastAsia="Times New Roman" w:hAnsi="Times New Roman" w:cs="Times New Roman"/>
                <w:bCs/>
                <w:sz w:val="24"/>
                <w:szCs w:val="24"/>
                <w:lang w:eastAsia="ru-RU"/>
              </w:rPr>
            </w:pPr>
          </w:p>
          <w:p w:rsidR="00A04705" w:rsidRPr="00645127" w:rsidRDefault="00A04705" w:rsidP="002168DE">
            <w:pPr>
              <w:jc w:val="both"/>
              <w:rPr>
                <w:rFonts w:ascii="Times New Roman" w:eastAsia="Times New Roman" w:hAnsi="Times New Roman" w:cs="Times New Roman"/>
                <w:bCs/>
                <w:sz w:val="24"/>
                <w:szCs w:val="24"/>
                <w:lang w:eastAsia="ru-RU"/>
              </w:rPr>
            </w:pP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9</w:t>
            </w:r>
            <w:r w:rsidRPr="00645127">
              <w:rPr>
                <w:rFonts w:ascii="Times New Roman" w:eastAsia="Times New Roman" w:hAnsi="Times New Roman" w:cs="Times New Roman"/>
                <w:sz w:val="24"/>
                <w:szCs w:val="24"/>
                <w:lang w:val="en-US" w:eastAsia="ru-RU"/>
              </w:rPr>
              <w:t xml:space="preserve"> сентября</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jc w:val="both"/>
              <w:rPr>
                <w:rFonts w:ascii="Times New Roman" w:eastAsia="Times New Roman" w:hAnsi="Times New Roman" w:cs="Times New Roman"/>
                <w:sz w:val="24"/>
                <w:szCs w:val="24"/>
                <w:lang w:eastAsia="ru-RU"/>
              </w:rPr>
            </w:pP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Которова Т.В.</w:t>
            </w:r>
          </w:p>
        </w:tc>
      </w:tr>
      <w:tr w:rsidR="00A04705" w:rsidRPr="00645127" w:rsidTr="002168DE">
        <w:trPr>
          <w:trHeight w:val="527"/>
        </w:trPr>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Международный день мира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21</w:t>
            </w:r>
            <w:r w:rsidRPr="00645127">
              <w:rPr>
                <w:rFonts w:ascii="Times New Roman" w:eastAsia="Times New Roman" w:hAnsi="Times New Roman" w:cs="Times New Roman"/>
                <w:sz w:val="24"/>
                <w:szCs w:val="24"/>
                <w:lang w:val="en-US" w:eastAsia="ru-RU"/>
              </w:rPr>
              <w:t xml:space="preserve"> сентября</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rPr>
          <w:trHeight w:val="625"/>
        </w:trPr>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День дошкольного работника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27</w:t>
            </w:r>
            <w:r w:rsidRPr="00645127">
              <w:rPr>
                <w:rFonts w:ascii="Times New Roman" w:eastAsia="Times New Roman" w:hAnsi="Times New Roman" w:cs="Times New Roman"/>
                <w:sz w:val="24"/>
                <w:szCs w:val="24"/>
                <w:lang w:val="en-US" w:eastAsia="ru-RU"/>
              </w:rPr>
              <w:t xml:space="preserve"> сентября</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Кузьмина А.А.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Международный день пожилых людей</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Международный день музыки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1 октября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Международный день ненасилия</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День детского здоровья</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2</w:t>
            </w:r>
            <w:r w:rsidRPr="00645127">
              <w:rPr>
                <w:rFonts w:ascii="Times New Roman" w:eastAsia="Times New Roman" w:hAnsi="Times New Roman" w:cs="Times New Roman"/>
                <w:sz w:val="24"/>
                <w:szCs w:val="24"/>
                <w:lang w:val="en-US" w:eastAsia="ru-RU"/>
              </w:rPr>
              <w:t xml:space="preserve"> октября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педагоги-психологи</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Всемирный день защиты животных</w:t>
            </w:r>
          </w:p>
          <w:p w:rsidR="00A04705" w:rsidRPr="00645127" w:rsidRDefault="00A04705" w:rsidP="002168DE">
            <w:pP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Всемирный день улыбки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4</w:t>
            </w:r>
            <w:r w:rsidRPr="00645127">
              <w:rPr>
                <w:rFonts w:ascii="Times New Roman" w:eastAsia="Times New Roman" w:hAnsi="Times New Roman" w:cs="Times New Roman"/>
                <w:sz w:val="24"/>
                <w:szCs w:val="24"/>
                <w:lang w:val="en-US" w:eastAsia="ru-RU"/>
              </w:rPr>
              <w:t xml:space="preserve"> октября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Душкина О.А.</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Всемирный день учителя</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5</w:t>
            </w:r>
            <w:r w:rsidRPr="00645127">
              <w:rPr>
                <w:rFonts w:ascii="Times New Roman" w:eastAsia="Times New Roman" w:hAnsi="Times New Roman" w:cs="Times New Roman"/>
                <w:sz w:val="24"/>
                <w:szCs w:val="24"/>
                <w:lang w:val="en-US" w:eastAsia="ru-RU"/>
              </w:rPr>
              <w:t xml:space="preserve"> октября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Демина Т.В.</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отца в России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16 октября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c>
          <w:tcPr>
            <w:tcW w:w="5671" w:type="dxa"/>
          </w:tcPr>
          <w:p w:rsidR="00A04705" w:rsidRPr="00645127" w:rsidRDefault="00A04705" w:rsidP="002168DE">
            <w:pPr>
              <w:spacing w:before="100" w:beforeAutospacing="1" w:after="100" w:afterAutospacing="1"/>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 xml:space="preserve">Международный день школьных </w:t>
            </w: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библиотек</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22 </w:t>
            </w:r>
            <w:r w:rsidRPr="00645127">
              <w:rPr>
                <w:rFonts w:ascii="Times New Roman" w:eastAsia="Times New Roman" w:hAnsi="Times New Roman" w:cs="Times New Roman"/>
                <w:sz w:val="24"/>
                <w:szCs w:val="24"/>
                <w:lang w:val="en-US" w:eastAsia="ru-RU"/>
              </w:rPr>
              <w:t>октября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 Вьюкова Т.А.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 xml:space="preserve">День народного единства </w:t>
            </w:r>
          </w:p>
        </w:tc>
        <w:tc>
          <w:tcPr>
            <w:tcW w:w="1984" w:type="dxa"/>
          </w:tcPr>
          <w:p w:rsidR="00A04705" w:rsidRPr="00645127" w:rsidRDefault="00A04705" w:rsidP="002168DE">
            <w:pPr>
              <w:jc w:val="center"/>
              <w:rPr>
                <w:rFonts w:ascii="Times New Roman" w:eastAsia="Times New Roman" w:hAnsi="Times New Roman" w:cs="Times New Roman"/>
                <w:bCs/>
                <w:sz w:val="24"/>
                <w:szCs w:val="24"/>
                <w:lang w:val="en-US" w:eastAsia="ru-RU"/>
              </w:rPr>
            </w:pPr>
            <w:r w:rsidRPr="00645127">
              <w:rPr>
                <w:rFonts w:ascii="Times New Roman" w:eastAsia="Times New Roman" w:hAnsi="Times New Roman" w:cs="Times New Roman"/>
                <w:bCs/>
                <w:sz w:val="24"/>
                <w:szCs w:val="24"/>
                <w:lang w:val="en-US" w:eastAsia="ru-RU"/>
              </w:rPr>
              <w:t>4 ноября</w:t>
            </w:r>
          </w:p>
          <w:p w:rsidR="00A04705" w:rsidRPr="00645127" w:rsidRDefault="00A04705" w:rsidP="002168D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 </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 учителя истории,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День памяти погибших при исполнении служебных обязанностей сотрудников органов внутренних дел России </w:t>
            </w:r>
          </w:p>
        </w:tc>
        <w:tc>
          <w:tcPr>
            <w:tcW w:w="1984" w:type="dxa"/>
          </w:tcPr>
          <w:p w:rsidR="00A04705" w:rsidRPr="00645127" w:rsidRDefault="00A04705" w:rsidP="002168DE">
            <w:pPr>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8 ноября </w:t>
            </w:r>
          </w:p>
          <w:p w:rsidR="00A04705" w:rsidRPr="00645127" w:rsidRDefault="00A04705" w:rsidP="002168D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bCs/>
                <w:sz w:val="24"/>
                <w:szCs w:val="24"/>
                <w:lang w:eastAsia="ru-RU"/>
              </w:rPr>
              <w:t xml:space="preserve">          Всемирный день доброты</w:t>
            </w:r>
            <w:r w:rsidRPr="00645127">
              <w:rPr>
                <w:rFonts w:ascii="Times New Roman" w:eastAsia="Times New Roman" w:hAnsi="Times New Roman" w:cs="Times New Roman"/>
                <w:bCs/>
                <w:sz w:val="24"/>
                <w:szCs w:val="24"/>
                <w:lang w:val="en-US" w:eastAsia="ru-RU"/>
              </w:rPr>
              <w:t xml:space="preserve"> </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13 </w:t>
            </w:r>
            <w:r w:rsidRPr="00645127">
              <w:rPr>
                <w:rFonts w:ascii="Times New Roman" w:eastAsia="Times New Roman" w:hAnsi="Times New Roman" w:cs="Times New Roman"/>
                <w:sz w:val="24"/>
                <w:szCs w:val="24"/>
                <w:lang w:val="en-US" w:eastAsia="ru-RU"/>
              </w:rPr>
              <w:t>ноябр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 xml:space="preserve">          День призывника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15 </w:t>
            </w:r>
            <w:r w:rsidRPr="00645127">
              <w:rPr>
                <w:rFonts w:ascii="Times New Roman" w:eastAsia="Times New Roman" w:hAnsi="Times New Roman" w:cs="Times New Roman"/>
                <w:sz w:val="24"/>
                <w:szCs w:val="24"/>
                <w:lang w:val="en-US" w:eastAsia="ru-RU"/>
              </w:rPr>
              <w:t>ноябр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Неганова С.А.,</w:t>
            </w:r>
          </w:p>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классные руководители</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Городской праздник «День матери»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26 </w:t>
            </w:r>
            <w:r w:rsidRPr="00645127">
              <w:rPr>
                <w:rFonts w:ascii="Times New Roman" w:eastAsia="Times New Roman" w:hAnsi="Times New Roman" w:cs="Times New Roman"/>
                <w:sz w:val="24"/>
                <w:szCs w:val="24"/>
                <w:lang w:val="en-US" w:eastAsia="ru-RU"/>
              </w:rPr>
              <w:t>ноябр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Государственного герба Российской Федерации</w:t>
            </w:r>
          </w:p>
        </w:tc>
        <w:tc>
          <w:tcPr>
            <w:tcW w:w="1984" w:type="dxa"/>
          </w:tcPr>
          <w:p w:rsidR="00A04705" w:rsidRPr="00645127" w:rsidRDefault="00A04705" w:rsidP="002168DE">
            <w:pPr>
              <w:jc w:val="center"/>
              <w:rPr>
                <w:rFonts w:ascii="Times New Roman" w:eastAsia="Times New Roman" w:hAnsi="Times New Roman" w:cs="Times New Roman"/>
                <w:bCs/>
                <w:sz w:val="24"/>
                <w:szCs w:val="24"/>
                <w:lang w:val="en-US" w:eastAsia="ru-RU"/>
              </w:rPr>
            </w:pPr>
            <w:r w:rsidRPr="00645127">
              <w:rPr>
                <w:rFonts w:ascii="Times New Roman" w:eastAsia="Times New Roman" w:hAnsi="Times New Roman" w:cs="Times New Roman"/>
                <w:bCs/>
                <w:sz w:val="24"/>
                <w:szCs w:val="24"/>
                <w:lang w:val="en-US" w:eastAsia="ru-RU"/>
              </w:rPr>
              <w:t xml:space="preserve">30 ноября </w:t>
            </w:r>
          </w:p>
          <w:p w:rsidR="00A04705" w:rsidRPr="00645127" w:rsidRDefault="00A04705" w:rsidP="002168D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Учителя истории</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неизвестного солдата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3 декабря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Сотникова Е.А.</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Международный день инвалидов</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3 декабря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День информатики в России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4</w:t>
            </w:r>
            <w:r w:rsidRPr="00645127">
              <w:rPr>
                <w:rFonts w:ascii="Times New Roman" w:eastAsia="Times New Roman" w:hAnsi="Times New Roman" w:cs="Times New Roman"/>
                <w:sz w:val="24"/>
                <w:szCs w:val="24"/>
                <w:lang w:val="en-US" w:eastAsia="ru-RU"/>
              </w:rPr>
              <w:t xml:space="preserve"> декабря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Иваненко Т.Е.</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добровольца (волонтера) в России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5 декабря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Очкасова О.А.</w:t>
            </w:r>
          </w:p>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День Героев Отечества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9 декабря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Сотникова Е.А.</w:t>
            </w:r>
          </w:p>
        </w:tc>
      </w:tr>
      <w:tr w:rsidR="00A04705" w:rsidRPr="00645127" w:rsidTr="002168DE">
        <w:tc>
          <w:tcPr>
            <w:tcW w:w="5671" w:type="dxa"/>
          </w:tcPr>
          <w:p w:rsidR="00A04705" w:rsidRPr="00645127" w:rsidRDefault="00A04705" w:rsidP="002168DE">
            <w:pPr>
              <w:tabs>
                <w:tab w:val="left" w:pos="0"/>
              </w:tabs>
              <w:spacing w:after="12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Конституции Российской Федерации</w:t>
            </w:r>
          </w:p>
        </w:tc>
        <w:tc>
          <w:tcPr>
            <w:tcW w:w="1984" w:type="dxa"/>
          </w:tcPr>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12 декабря</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Сотникова Е.А.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Новогодние мероприятия в ОУ</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декабрь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 январь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Очкасова О.А.,</w:t>
            </w:r>
          </w:p>
          <w:p w:rsidR="00A04705" w:rsidRPr="00645127" w:rsidRDefault="00A04705" w:rsidP="002168DE">
            <w:pPr>
              <w:rPr>
                <w:rFonts w:ascii="Times New Roman" w:eastAsia="Calibri" w:hAnsi="Times New Roman" w:cs="Times New Roman"/>
                <w:sz w:val="24"/>
                <w:szCs w:val="24"/>
              </w:rPr>
            </w:pPr>
            <w:r w:rsidRPr="00645127">
              <w:rPr>
                <w:rFonts w:ascii="Times New Roman" w:eastAsia="Calibri" w:hAnsi="Times New Roman" w:cs="Times New Roman"/>
                <w:sz w:val="24"/>
                <w:szCs w:val="24"/>
              </w:rPr>
              <w:t>Неганова С.А.</w:t>
            </w:r>
          </w:p>
          <w:p w:rsidR="00A04705" w:rsidRPr="00645127" w:rsidRDefault="00A04705" w:rsidP="002168DE">
            <w:pPr>
              <w:rPr>
                <w:rFonts w:ascii="Times New Roman" w:eastAsia="Times New Roman" w:hAnsi="Times New Roman" w:cs="Times New Roman"/>
                <w:sz w:val="24"/>
                <w:szCs w:val="24"/>
                <w:lang w:val="en-US" w:eastAsia="ru-RU"/>
              </w:rPr>
            </w:pPr>
            <w:r w:rsidRPr="00645127">
              <w:rPr>
                <w:rFonts w:ascii="Times New Roman" w:eastAsia="Calibri" w:hAnsi="Times New Roman" w:cs="Times New Roman"/>
                <w:sz w:val="24"/>
                <w:szCs w:val="24"/>
              </w:rPr>
              <w:t>кураторы параллелей</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Всемирный день «Спасибо»</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11 </w:t>
            </w:r>
            <w:r w:rsidRPr="00645127">
              <w:rPr>
                <w:rFonts w:ascii="Times New Roman" w:eastAsia="Times New Roman" w:hAnsi="Times New Roman" w:cs="Times New Roman"/>
                <w:sz w:val="24"/>
                <w:szCs w:val="24"/>
                <w:lang w:val="en-US" w:eastAsia="ru-RU"/>
              </w:rPr>
              <w:t>январ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spacing w:before="100" w:beforeAutospacing="1" w:after="100" w:afterAutospacing="1"/>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Татьянин день (День российского студенчества)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25 </w:t>
            </w:r>
            <w:r w:rsidRPr="00645127">
              <w:rPr>
                <w:rFonts w:ascii="Times New Roman" w:eastAsia="Times New Roman" w:hAnsi="Times New Roman" w:cs="Times New Roman"/>
                <w:sz w:val="24"/>
                <w:szCs w:val="24"/>
                <w:lang w:val="en-US" w:eastAsia="ru-RU"/>
              </w:rPr>
              <w:t>январ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0"/>
                <w:szCs w:val="20"/>
                <w:lang w:eastAsia="ru-RU"/>
              </w:rPr>
            </w:pPr>
            <w:r w:rsidRPr="00645127">
              <w:rPr>
                <w:rFonts w:ascii="Times New Roman" w:eastAsia="Times New Roman" w:hAnsi="Times New Roman" w:cs="Times New Roman"/>
                <w:sz w:val="24"/>
                <w:szCs w:val="24"/>
                <w:lang w:eastAsia="ru-RU"/>
              </w:rPr>
              <w:t xml:space="preserve">          День полного освобождения Ленинграда от фашистской блокады</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27 </w:t>
            </w:r>
            <w:r w:rsidRPr="00645127">
              <w:rPr>
                <w:rFonts w:ascii="Times New Roman" w:eastAsia="Times New Roman" w:hAnsi="Times New Roman" w:cs="Times New Roman"/>
                <w:sz w:val="24"/>
                <w:szCs w:val="24"/>
                <w:lang w:val="en-US" w:eastAsia="ru-RU"/>
              </w:rPr>
              <w:t>январ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Сотникова Е.А., учителя истории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освобождения Красной армией крупнейшего «лагеря смерти» Аушвиц-Биркенау (Освенцима) - День памяти жертв Холокоста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27 </w:t>
            </w:r>
            <w:r w:rsidRPr="00645127">
              <w:rPr>
                <w:rFonts w:ascii="Times New Roman" w:eastAsia="Times New Roman" w:hAnsi="Times New Roman" w:cs="Times New Roman"/>
                <w:sz w:val="24"/>
                <w:szCs w:val="24"/>
                <w:lang w:val="en-US" w:eastAsia="ru-RU"/>
              </w:rPr>
              <w:t>январ</w:t>
            </w: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Сотникова Е.А., учителя истории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День разгрома советскими войсками немецко – фашистских войск в Сталинградской битве</w:t>
            </w:r>
          </w:p>
        </w:tc>
        <w:tc>
          <w:tcPr>
            <w:tcW w:w="1984" w:type="dxa"/>
          </w:tcPr>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2 февраля </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Сотникова Е.А., учителя истории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российской науки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8 февраля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671" w:type="dxa"/>
          </w:tcPr>
          <w:p w:rsidR="00A04705" w:rsidRPr="00645127" w:rsidRDefault="00A04705" w:rsidP="002168DE">
            <w:pPr>
              <w:spacing w:before="100" w:beforeAutospacing="1" w:after="100" w:afterAutospacing="1"/>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День памяти А. С. Пушкина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10</w:t>
            </w:r>
            <w:r w:rsidRPr="00645127">
              <w:rPr>
                <w:rFonts w:ascii="Times New Roman" w:eastAsia="Times New Roman" w:hAnsi="Times New Roman" w:cs="Times New Roman"/>
                <w:sz w:val="24"/>
                <w:szCs w:val="24"/>
                <w:lang w:val="en-US" w:eastAsia="ru-RU"/>
              </w:rPr>
              <w:t xml:space="preserve"> февраля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Которова Т.В.</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spacing w:before="100" w:beforeAutospacing="1" w:after="100" w:afterAutospacing="1"/>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15</w:t>
            </w:r>
            <w:r w:rsidRPr="00645127">
              <w:rPr>
                <w:rFonts w:ascii="Times New Roman" w:eastAsia="Times New Roman" w:hAnsi="Times New Roman" w:cs="Times New Roman"/>
                <w:sz w:val="24"/>
                <w:szCs w:val="24"/>
                <w:lang w:val="en-US" w:eastAsia="ru-RU"/>
              </w:rPr>
              <w:t xml:space="preserve"> февраля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Международный день родного языка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21 февраля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Которова Т.В.</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защитника Отечества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23 февраля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Сотникова Е.А., учителя истории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200 лет</w:t>
            </w:r>
            <w:r w:rsidRPr="00645127">
              <w:rPr>
                <w:rFonts w:ascii="Times New Roman" w:eastAsia="Times New Roman" w:hAnsi="Times New Roman" w:cs="Times New Roman"/>
                <w:bCs/>
                <w:sz w:val="24"/>
                <w:szCs w:val="24"/>
                <w:lang w:val="en-US" w:eastAsia="ru-RU"/>
              </w:rPr>
              <w:t> </w:t>
            </w:r>
            <w:r w:rsidRPr="00645127">
              <w:rPr>
                <w:rFonts w:ascii="Times New Roman" w:eastAsia="Times New Roman" w:hAnsi="Times New Roman" w:cs="Times New Roman"/>
                <w:sz w:val="24"/>
                <w:szCs w:val="24"/>
                <w:lang w:eastAsia="ru-RU"/>
              </w:rPr>
              <w:t>со дня рождения</w:t>
            </w:r>
            <w:r w:rsidRPr="00645127">
              <w:rPr>
                <w:rFonts w:ascii="Times New Roman" w:eastAsia="Times New Roman" w:hAnsi="Times New Roman" w:cs="Times New Roman"/>
                <w:bCs/>
                <w:sz w:val="24"/>
                <w:szCs w:val="24"/>
                <w:lang w:val="en-US" w:eastAsia="ru-RU"/>
              </w:rPr>
              <w:t> </w:t>
            </w:r>
            <w:r w:rsidRPr="00645127">
              <w:rPr>
                <w:rFonts w:ascii="Times New Roman" w:eastAsia="Times New Roman" w:hAnsi="Times New Roman" w:cs="Times New Roman"/>
                <w:bCs/>
                <w:sz w:val="24"/>
                <w:szCs w:val="24"/>
                <w:lang w:eastAsia="ru-RU"/>
              </w:rPr>
              <w:t>К.Д.Ушин-ского,</w:t>
            </w:r>
            <w:r w:rsidRPr="00645127">
              <w:rPr>
                <w:rFonts w:ascii="Times New Roman" w:eastAsia="Times New Roman" w:hAnsi="Times New Roman" w:cs="Times New Roman"/>
                <w:bCs/>
                <w:sz w:val="24"/>
                <w:szCs w:val="24"/>
                <w:lang w:val="en-US" w:eastAsia="ru-RU"/>
              </w:rPr>
              <w:t> </w:t>
            </w:r>
            <w:r w:rsidRPr="00645127">
              <w:rPr>
                <w:rFonts w:ascii="Times New Roman" w:eastAsia="Times New Roman" w:hAnsi="Times New Roman" w:cs="Times New Roman"/>
                <w:sz w:val="24"/>
                <w:szCs w:val="24"/>
                <w:lang w:eastAsia="ru-RU"/>
              </w:rPr>
              <w:t>педагога и писателя (1824-1871)</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2</w:t>
            </w:r>
            <w:r w:rsidRPr="00645127">
              <w:rPr>
                <w:rFonts w:ascii="Times New Roman" w:eastAsia="Times New Roman" w:hAnsi="Times New Roman" w:cs="Times New Roman"/>
                <w:sz w:val="24"/>
                <w:szCs w:val="24"/>
                <w:lang w:val="en-US" w:eastAsia="ru-RU"/>
              </w:rPr>
              <w:t xml:space="preserve"> марта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Сидорова Т.Н.</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руководители ОУ</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Международный женский день</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8 марта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воссоединения Крыма с Россией</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1</w:t>
            </w:r>
            <w:r w:rsidRPr="00645127">
              <w:rPr>
                <w:rFonts w:ascii="Times New Roman" w:eastAsia="Times New Roman" w:hAnsi="Times New Roman" w:cs="Times New Roman"/>
                <w:sz w:val="24"/>
                <w:szCs w:val="24"/>
                <w:lang w:val="en-US" w:eastAsia="ru-RU"/>
              </w:rPr>
              <w:t>8 марта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Всемирный день театра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27 марта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руководители ОУ</w:t>
            </w:r>
          </w:p>
        </w:tc>
      </w:tr>
      <w:tr w:rsidR="00A04705" w:rsidRPr="00645127" w:rsidTr="002168DE">
        <w:trPr>
          <w:trHeight w:val="345"/>
        </w:trPr>
        <w:tc>
          <w:tcPr>
            <w:tcW w:w="5671" w:type="dxa"/>
          </w:tcPr>
          <w:p w:rsidR="00A04705" w:rsidRPr="00645127" w:rsidRDefault="00A04705" w:rsidP="002168DE">
            <w:pPr>
              <w:spacing w:before="100" w:beforeAutospacing="1" w:after="100" w:afterAutospacing="1"/>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День единения народов</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космонавтики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12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руководители ОУ</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lang w:eastAsia="ru-RU"/>
              </w:rPr>
              <w:t xml:space="preserve">            Международный день охраны памятников и исторических мест            </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w:t>
            </w:r>
            <w:r w:rsidRPr="00645127">
              <w:rPr>
                <w:rFonts w:ascii="Times New Roman" w:eastAsia="Times New Roman" w:hAnsi="Times New Roman" w:cs="Times New Roman"/>
                <w:sz w:val="24"/>
                <w:szCs w:val="24"/>
                <w:lang w:eastAsia="ru-RU"/>
              </w:rPr>
              <w:t>8</w:t>
            </w:r>
            <w:r w:rsidRPr="00645127">
              <w:rPr>
                <w:rFonts w:ascii="Times New Roman" w:eastAsia="Times New Roman" w:hAnsi="Times New Roman" w:cs="Times New Roman"/>
                <w:sz w:val="24"/>
                <w:szCs w:val="24"/>
                <w:lang w:val="en-US" w:eastAsia="ru-RU"/>
              </w:rPr>
              <w:t xml:space="preserve">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 xml:space="preserve">            День памяти о геноциде советского народа нацистами и их пособниками в годы Великой Отечественной войны</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w:t>
            </w:r>
            <w:r w:rsidRPr="00645127">
              <w:rPr>
                <w:rFonts w:ascii="Times New Roman" w:eastAsia="Times New Roman" w:hAnsi="Times New Roman" w:cs="Times New Roman"/>
                <w:sz w:val="24"/>
                <w:szCs w:val="24"/>
                <w:lang w:eastAsia="ru-RU"/>
              </w:rPr>
              <w:t>9</w:t>
            </w:r>
            <w:r w:rsidRPr="00645127">
              <w:rPr>
                <w:rFonts w:ascii="Times New Roman" w:eastAsia="Times New Roman" w:hAnsi="Times New Roman" w:cs="Times New Roman"/>
                <w:sz w:val="24"/>
                <w:szCs w:val="24"/>
                <w:lang w:val="en-US" w:eastAsia="ru-RU"/>
              </w:rPr>
              <w:t xml:space="preserve">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w:t>
            </w:r>
            <w:r w:rsidRPr="00645127">
              <w:rPr>
                <w:rFonts w:ascii="Times New Roman" w:eastAsia="Times New Roman" w:hAnsi="Times New Roman" w:cs="Times New Roman"/>
                <w:bCs/>
                <w:sz w:val="24"/>
                <w:szCs w:val="24"/>
                <w:lang w:val="en-US" w:eastAsia="ru-RU"/>
              </w:rPr>
              <w:t>Всемирный день науки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w:t>
            </w:r>
            <w:r w:rsidRPr="00645127">
              <w:rPr>
                <w:rFonts w:ascii="Times New Roman" w:eastAsia="Times New Roman" w:hAnsi="Times New Roman" w:cs="Times New Roman"/>
                <w:sz w:val="24"/>
                <w:szCs w:val="24"/>
                <w:lang w:eastAsia="ru-RU"/>
              </w:rPr>
              <w:t>1</w:t>
            </w:r>
            <w:r w:rsidRPr="00645127">
              <w:rPr>
                <w:rFonts w:ascii="Times New Roman" w:eastAsia="Times New Roman" w:hAnsi="Times New Roman" w:cs="Times New Roman"/>
                <w:sz w:val="24"/>
                <w:szCs w:val="24"/>
                <w:lang w:val="en-US" w:eastAsia="ru-RU"/>
              </w:rPr>
              <w:t xml:space="preserve">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Всемирный день Земли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22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r w:rsidRPr="00645127">
              <w:rPr>
                <w:rFonts w:ascii="Times New Roman" w:eastAsia="Calibri" w:hAnsi="Times New Roman" w:cs="Times New Roman"/>
                <w:sz w:val="24"/>
                <w:szCs w:val="24"/>
              </w:rPr>
              <w:t>Неганова С.А.</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eastAsia="ru-RU"/>
              </w:rPr>
              <w:t xml:space="preserve">           День российского парламентаризма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w:t>
            </w:r>
            <w:r w:rsidRPr="00645127">
              <w:rPr>
                <w:rFonts w:ascii="Times New Roman" w:eastAsia="Times New Roman" w:hAnsi="Times New Roman" w:cs="Times New Roman"/>
                <w:sz w:val="24"/>
                <w:szCs w:val="24"/>
                <w:lang w:eastAsia="ru-RU"/>
              </w:rPr>
              <w:t>7</w:t>
            </w:r>
            <w:r w:rsidRPr="00645127">
              <w:rPr>
                <w:rFonts w:ascii="Times New Roman" w:eastAsia="Times New Roman" w:hAnsi="Times New Roman" w:cs="Times New Roman"/>
                <w:sz w:val="24"/>
                <w:szCs w:val="24"/>
                <w:lang w:val="en-US" w:eastAsia="ru-RU"/>
              </w:rPr>
              <w:t xml:space="preserve"> апреля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rPr>
              <w:t>Сотникова Е.А., 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lastRenderedPageBreak/>
              <w:t xml:space="preserve">           </w:t>
            </w:r>
            <w:r w:rsidRPr="00645127">
              <w:rPr>
                <w:rFonts w:ascii="Times New Roman" w:eastAsia="Times New Roman" w:hAnsi="Times New Roman" w:cs="Times New Roman"/>
                <w:sz w:val="24"/>
                <w:szCs w:val="24"/>
                <w:lang w:val="en-US" w:eastAsia="ru-RU"/>
              </w:rPr>
              <w:t>Праздник Весны и Труда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 мая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Победы</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9 мая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детских общественных организаций России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19 мая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славянской письменности и культуры</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24 мая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 головашина Л.В.</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Праздник выпускников 9-х и 11-х классов «Последний звонок» </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май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защиты детей</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1 июня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eastAsia="ru-RU"/>
              </w:rPr>
              <w:t>Очкасова О.А.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День русского языка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6 июня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России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12</w:t>
            </w:r>
            <w:r w:rsidRPr="00645127">
              <w:rPr>
                <w:rFonts w:ascii="Times New Roman" w:eastAsia="Times New Roman" w:hAnsi="Times New Roman" w:cs="Times New Roman"/>
                <w:sz w:val="24"/>
                <w:szCs w:val="24"/>
                <w:lang w:val="en-US" w:eastAsia="ru-RU"/>
              </w:rPr>
              <w:t xml:space="preserve"> июня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p w:rsidR="00A04705" w:rsidRPr="00645127" w:rsidRDefault="00A04705" w:rsidP="002168DE">
            <w:pP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eastAsia="ru-RU"/>
              </w:rPr>
              <w:t>Очкасова О.А.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 xml:space="preserve">День молодежи </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27  июня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Профильная смена «Новые горизонты» для детей, проявивших способности в различных видах творчества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м</w:t>
            </w:r>
            <w:r w:rsidRPr="00645127">
              <w:rPr>
                <w:rFonts w:ascii="Times New Roman" w:eastAsia="Times New Roman" w:hAnsi="Times New Roman" w:cs="Times New Roman"/>
                <w:sz w:val="24"/>
                <w:szCs w:val="24"/>
                <w:lang w:val="en-US" w:eastAsia="ru-RU"/>
              </w:rPr>
              <w:t>ай</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 xml:space="preserve">июнь </w:t>
            </w:r>
          </w:p>
          <w:p w:rsidR="00A04705" w:rsidRPr="00645127" w:rsidRDefault="00A04705" w:rsidP="002168D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Очкасова О.А.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Профильная смена военно-патриотической направленности «Растим патриотов»</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март</w:t>
            </w:r>
            <w:r w:rsidRPr="00645127">
              <w:rPr>
                <w:rFonts w:ascii="Times New Roman" w:eastAsia="Times New Roman" w:hAnsi="Times New Roman" w:cs="Times New Roman"/>
                <w:sz w:val="24"/>
                <w:szCs w:val="24"/>
                <w:lang w:val="en-US" w:eastAsia="ru-RU"/>
              </w:rPr>
              <w:t xml:space="preserve"> </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Городской праздник выпускников 11-х классов общеобразовательных учреждений «Липецкие зори»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июнь </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Летняя оздоровительная кампания</w:t>
            </w:r>
          </w:p>
          <w:p w:rsidR="00A04705" w:rsidRPr="00645127" w:rsidRDefault="00A04705" w:rsidP="003A47C5">
            <w:pPr>
              <w:numPr>
                <w:ilvl w:val="0"/>
                <w:numId w:val="45"/>
              </w:numPr>
              <w:ind w:firstLine="360"/>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деятельность лагерей с дневным пребыванием на базе общеобразовательных учреждений;</w:t>
            </w:r>
          </w:p>
          <w:p w:rsidR="00A04705" w:rsidRPr="00645127" w:rsidRDefault="00A04705" w:rsidP="003A47C5">
            <w:pPr>
              <w:numPr>
                <w:ilvl w:val="0"/>
                <w:numId w:val="45"/>
              </w:numPr>
              <w:ind w:left="34" w:firstLine="326"/>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смены в ДЗОЛ «Солнечный»</w:t>
            </w:r>
          </w:p>
        </w:tc>
        <w:tc>
          <w:tcPr>
            <w:tcW w:w="1984" w:type="dxa"/>
          </w:tcPr>
          <w:p w:rsidR="00A04705" w:rsidRPr="00645127" w:rsidRDefault="00A04705" w:rsidP="002168DE">
            <w:pPr>
              <w:jc w:val="center"/>
              <w:rPr>
                <w:rFonts w:ascii="Times New Roman" w:eastAsia="Times New Roman" w:hAnsi="Times New Roman" w:cs="Times New Roman"/>
                <w:bCs/>
                <w:kern w:val="20"/>
                <w:sz w:val="24"/>
                <w:szCs w:val="24"/>
                <w:lang w:eastAsia="ru-RU"/>
              </w:rPr>
            </w:pPr>
            <w:r w:rsidRPr="00645127">
              <w:rPr>
                <w:rFonts w:ascii="Times New Roman" w:eastAsia="Times New Roman" w:hAnsi="Times New Roman" w:cs="Times New Roman"/>
                <w:bCs/>
                <w:kern w:val="20"/>
                <w:sz w:val="24"/>
                <w:szCs w:val="24"/>
                <w:lang w:eastAsia="ru-RU"/>
              </w:rPr>
              <w:t>июнь</w:t>
            </w:r>
          </w:p>
          <w:p w:rsidR="00A04705" w:rsidRPr="00645127" w:rsidRDefault="00A04705" w:rsidP="002168DE">
            <w:pPr>
              <w:jc w:val="center"/>
              <w:rPr>
                <w:rFonts w:ascii="Times New Roman" w:eastAsia="Times New Roman" w:hAnsi="Times New Roman" w:cs="Times New Roman"/>
                <w:bCs/>
                <w:kern w:val="20"/>
                <w:sz w:val="24"/>
                <w:szCs w:val="24"/>
                <w:lang w:eastAsia="ru-RU"/>
              </w:rPr>
            </w:pPr>
            <w:r>
              <w:rPr>
                <w:rFonts w:ascii="Times New Roman" w:eastAsia="Times New Roman" w:hAnsi="Times New Roman" w:cs="Times New Roman"/>
                <w:bCs/>
                <w:kern w:val="20"/>
                <w:sz w:val="24"/>
                <w:szCs w:val="24"/>
                <w:lang w:eastAsia="ru-RU"/>
              </w:rPr>
              <w:t>2025</w:t>
            </w:r>
            <w:r w:rsidRPr="00645127">
              <w:rPr>
                <w:rFonts w:ascii="Times New Roman" w:eastAsia="Times New Roman" w:hAnsi="Times New Roman" w:cs="Times New Roman"/>
                <w:bCs/>
                <w:kern w:val="20"/>
                <w:sz w:val="24"/>
                <w:szCs w:val="24"/>
                <w:lang w:eastAsia="ru-RU"/>
              </w:rPr>
              <w:t xml:space="preserve"> года</w:t>
            </w:r>
          </w:p>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kern w:val="20"/>
                <w:sz w:val="24"/>
                <w:szCs w:val="24"/>
                <w:lang w:eastAsia="ru-RU"/>
              </w:rPr>
              <w:t xml:space="preserve">июнь – август </w:t>
            </w:r>
            <w:r>
              <w:rPr>
                <w:rFonts w:ascii="Times New Roman" w:eastAsia="Times New Roman" w:hAnsi="Times New Roman" w:cs="Times New Roman"/>
                <w:bCs/>
                <w:kern w:val="20"/>
                <w:sz w:val="24"/>
                <w:szCs w:val="24"/>
                <w:lang w:eastAsia="ru-RU"/>
              </w:rPr>
              <w:t>2025</w:t>
            </w:r>
            <w:r w:rsidRPr="00645127">
              <w:rPr>
                <w:rFonts w:ascii="Times New Roman" w:eastAsia="Times New Roman" w:hAnsi="Times New Roman" w:cs="Times New Roman"/>
                <w:bCs/>
                <w:kern w:val="20"/>
                <w:sz w:val="24"/>
                <w:szCs w:val="24"/>
                <w:lang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Закурнаева Д.В.</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памяти и скорби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22</w:t>
            </w:r>
            <w:r w:rsidRPr="00645127">
              <w:rPr>
                <w:rFonts w:ascii="Times New Roman" w:eastAsia="Times New Roman" w:hAnsi="Times New Roman" w:cs="Times New Roman"/>
                <w:sz w:val="24"/>
                <w:szCs w:val="24"/>
                <w:lang w:val="en-US" w:eastAsia="ru-RU"/>
              </w:rPr>
              <w:t xml:space="preserve"> ию</w:t>
            </w:r>
            <w:r w:rsidRPr="00645127">
              <w:rPr>
                <w:rFonts w:ascii="Times New Roman" w:eastAsia="Times New Roman" w:hAnsi="Times New Roman" w:cs="Times New Roman"/>
                <w:sz w:val="24"/>
                <w:szCs w:val="24"/>
                <w:lang w:eastAsia="ru-RU"/>
              </w:rPr>
              <w:t>н</w:t>
            </w:r>
            <w:r w:rsidRPr="00645127">
              <w:rPr>
                <w:rFonts w:ascii="Times New Roman" w:eastAsia="Times New Roman" w:hAnsi="Times New Roman" w:cs="Times New Roman"/>
                <w:sz w:val="24"/>
                <w:szCs w:val="24"/>
                <w:lang w:val="en-US" w:eastAsia="ru-RU"/>
              </w:rPr>
              <w:t>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любви, семьи и верности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8 июля</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физкультурника</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1</w:t>
            </w:r>
            <w:r w:rsidRPr="00645127">
              <w:rPr>
                <w:rFonts w:ascii="Times New Roman" w:eastAsia="Times New Roman" w:hAnsi="Times New Roman" w:cs="Times New Roman"/>
                <w:sz w:val="24"/>
                <w:szCs w:val="24"/>
                <w:lang w:val="en-US" w:eastAsia="ru-RU"/>
              </w:rPr>
              <w:t>2 августа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День государственного Флага Российской Федерации</w:t>
            </w:r>
          </w:p>
        </w:tc>
        <w:tc>
          <w:tcPr>
            <w:tcW w:w="1984" w:type="dxa"/>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22 августа</w:t>
            </w:r>
          </w:p>
          <w:p w:rsidR="00A04705" w:rsidRPr="00645127" w:rsidRDefault="00A04705" w:rsidP="002168D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r w:rsidR="00A04705" w:rsidRPr="00645127" w:rsidTr="002168DE">
        <w:tc>
          <w:tcPr>
            <w:tcW w:w="5671" w:type="dxa"/>
          </w:tcPr>
          <w:p w:rsidR="00A04705" w:rsidRPr="00645127" w:rsidRDefault="00A04705" w:rsidP="002168DE">
            <w:pPr>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День российского кино</w:t>
            </w:r>
          </w:p>
        </w:tc>
        <w:tc>
          <w:tcPr>
            <w:tcW w:w="1984" w:type="dxa"/>
          </w:tcPr>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27 августа</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126" w:type="dxa"/>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Неганова С.А.</w:t>
            </w:r>
          </w:p>
        </w:tc>
      </w:tr>
    </w:tbl>
    <w:tbl>
      <w:tblPr>
        <w:tblW w:w="95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A04705" w:rsidRPr="00645127" w:rsidTr="002168DE">
        <w:tc>
          <w:tcPr>
            <w:tcW w:w="9513" w:type="dxa"/>
            <w:tcBorders>
              <w:top w:val="nil"/>
              <w:left w:val="nil"/>
              <w:bottom w:val="nil"/>
              <w:right w:val="nil"/>
            </w:tcBorders>
          </w:tcPr>
          <w:p w:rsidR="00A04705" w:rsidRPr="00645127" w:rsidRDefault="00A04705" w:rsidP="002168DE">
            <w:pPr>
              <w:spacing w:after="0" w:line="240" w:lineRule="auto"/>
              <w:rPr>
                <w:rFonts w:ascii="Times New Roman" w:eastAsia="Calibri" w:hAnsi="Times New Roman" w:cs="Times New Roman"/>
                <w:sz w:val="24"/>
                <w:szCs w:val="24"/>
                <w:lang w:eastAsia="ru-RU"/>
              </w:rPr>
            </w:pPr>
          </w:p>
        </w:tc>
      </w:tr>
    </w:tbl>
    <w:p w:rsidR="00A04705" w:rsidRPr="00A04705" w:rsidRDefault="00A04705" w:rsidP="00A04705">
      <w:pPr>
        <w:pStyle w:val="ad"/>
        <w:keepNext/>
        <w:keepLines/>
        <w:numPr>
          <w:ilvl w:val="0"/>
          <w:numId w:val="1"/>
        </w:numPr>
        <w:spacing w:after="0" w:line="240" w:lineRule="auto"/>
        <w:jc w:val="both"/>
        <w:outlineLvl w:val="0"/>
        <w:rPr>
          <w:rFonts w:ascii="Times New Roman" w:eastAsia="Times New Roman" w:hAnsi="Times New Roman" w:cs="Times New Roman"/>
          <w:sz w:val="24"/>
          <w:szCs w:val="24"/>
        </w:rPr>
      </w:pPr>
      <w:bookmarkStart w:id="11" w:name="_Toc16978996"/>
      <w:r w:rsidRPr="00A04705">
        <w:rPr>
          <w:rFonts w:ascii="Times New Roman" w:eastAsia="Times New Roman" w:hAnsi="Times New Roman" w:cs="Times New Roman"/>
          <w:sz w:val="24"/>
          <w:szCs w:val="24"/>
        </w:rPr>
        <w:t>Циклограмма сбора информации для организации отчетной деятельности в 2024-2025 учебном году</w:t>
      </w:r>
      <w:bookmarkEnd w:id="11"/>
    </w:p>
    <w:p w:rsidR="00A04705" w:rsidRPr="00645127" w:rsidRDefault="00A04705" w:rsidP="00A04705">
      <w:pPr>
        <w:tabs>
          <w:tab w:val="left" w:pos="0"/>
        </w:tabs>
        <w:spacing w:after="0" w:line="240" w:lineRule="auto"/>
        <w:jc w:val="both"/>
        <w:rPr>
          <w:rFonts w:ascii="Times New Roman" w:eastAsia="Calibri" w:hAnsi="Times New Roman" w:cs="Times New Roman"/>
          <w:sz w:val="24"/>
        </w:rPr>
      </w:pPr>
    </w:p>
    <w:p w:rsidR="00A04705" w:rsidRPr="00645127" w:rsidRDefault="00A04705" w:rsidP="00A04705">
      <w:pPr>
        <w:numPr>
          <w:ilvl w:val="1"/>
          <w:numId w:val="1"/>
        </w:numPr>
        <w:contextualSpacing/>
        <w:outlineLvl w:val="0"/>
        <w:rPr>
          <w:rFonts w:ascii="Times New Roman" w:hAnsi="Times New Roman" w:cs="Times New Roman"/>
          <w:sz w:val="24"/>
          <w:szCs w:val="24"/>
        </w:rPr>
      </w:pPr>
      <w:r w:rsidRPr="00645127">
        <w:rPr>
          <w:rFonts w:ascii="Times New Roman" w:hAnsi="Times New Roman" w:cs="Times New Roman"/>
          <w:sz w:val="24"/>
          <w:szCs w:val="24"/>
        </w:rPr>
        <w:t>Взаимодействие с Учредителем, общественными органами, СМИ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2593"/>
      </w:tblGrid>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Общественный совет по развитию образования в г.Липецке</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Кушникова В.П.</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Ассамблея родительской общественности г.Липецка</w:t>
            </w:r>
          </w:p>
        </w:tc>
        <w:tc>
          <w:tcPr>
            <w:tcW w:w="1240" w:type="pct"/>
            <w:shd w:val="clear" w:color="auto" w:fill="auto"/>
          </w:tcPr>
          <w:p w:rsidR="00A04705" w:rsidRPr="00645127" w:rsidRDefault="00A04705" w:rsidP="00A04705">
            <w:pPr>
              <w:tabs>
                <w:tab w:val="left" w:pos="0"/>
              </w:tabs>
              <w:spacing w:after="0" w:line="240" w:lineRule="auto"/>
              <w:jc w:val="both"/>
              <w:rPr>
                <w:rFonts w:ascii="Times New Roman" w:eastAsia="Calibri" w:hAnsi="Times New Roman" w:cs="Times New Roman"/>
                <w:sz w:val="24"/>
              </w:rPr>
            </w:pPr>
            <w:r w:rsidRPr="00A04705">
              <w:rPr>
                <w:rFonts w:ascii="Times New Roman" w:eastAsia="Calibri" w:hAnsi="Times New Roman" w:cs="Times New Roman"/>
                <w:sz w:val="24"/>
              </w:rPr>
              <w:t>Очкасова О.А.</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Совет ветеранов педагогического труда</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Клуб «Профессиональный бухгалтер»</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Шепелева Е.П.</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Совет лидеров ученического самоуправления и детского движения</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Очкасова О.А.</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lastRenderedPageBreak/>
              <w:t>Координационный совет по информатизации образования</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СМИ</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Кушникова В.П.</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по запросам Учредителя:</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финансово-хозяйственной деятельности</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Шепелева Е.П.</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административно-хозяйственной деятельности</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Кривенцев А.В.</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движения контингента</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оказания муниципальных услуг</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оценочных процедур</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A04705">
              <w:rPr>
                <w:rFonts w:ascii="Times New Roman" w:eastAsia="Calibri" w:hAnsi="Times New Roman" w:cs="Times New Roman"/>
                <w:sz w:val="24"/>
              </w:rPr>
              <w:t>Закурнаева Д.В.</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государственной итоговой аттестации</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информатизации образования</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кадровой политики</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Шепелева Е.П.</w:t>
            </w:r>
          </w:p>
        </w:tc>
      </w:tr>
      <w:tr w:rsidR="00A04705" w:rsidRPr="00645127" w:rsidTr="002168DE">
        <w:tc>
          <w:tcPr>
            <w:tcW w:w="376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социализации и воспитания учащихся</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Очкасова О.А.</w:t>
            </w:r>
          </w:p>
          <w:p w:rsidR="00A04705" w:rsidRPr="00645127" w:rsidRDefault="00A04705" w:rsidP="002168DE">
            <w:pPr>
              <w:tabs>
                <w:tab w:val="left" w:pos="0"/>
              </w:tabs>
              <w:spacing w:after="0" w:line="240" w:lineRule="auto"/>
              <w:jc w:val="both"/>
              <w:rPr>
                <w:rFonts w:ascii="Times New Roman" w:eastAsia="Calibri" w:hAnsi="Times New Roman" w:cs="Times New Roman"/>
                <w:sz w:val="24"/>
              </w:rPr>
            </w:pPr>
          </w:p>
        </w:tc>
      </w:tr>
      <w:tr w:rsidR="00A04705" w:rsidRPr="00645127" w:rsidTr="002168DE">
        <w:tc>
          <w:tcPr>
            <w:tcW w:w="37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xml:space="preserve">- в сфере обеспечения требований безопасности </w:t>
            </w:r>
            <w:r w:rsidRPr="00645127">
              <w:rPr>
                <w:rFonts w:ascii="Times New Roman" w:eastAsia="Calibri" w:hAnsi="Times New Roman" w:cs="Times New Roman"/>
                <w:sz w:val="24"/>
                <w:shd w:val="clear" w:color="auto" w:fill="FFFFFF"/>
              </w:rPr>
              <w:t>и антитеррористической защищенности объектов (территорий)</w:t>
            </w:r>
          </w:p>
        </w:tc>
        <w:tc>
          <w:tcPr>
            <w:tcW w:w="124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Кривенцев А.В.</w:t>
            </w:r>
          </w:p>
          <w:p w:rsidR="00A04705" w:rsidRPr="00645127" w:rsidRDefault="00A04705" w:rsidP="002168DE">
            <w:pPr>
              <w:spacing w:after="0" w:line="240" w:lineRule="auto"/>
              <w:jc w:val="both"/>
              <w:rPr>
                <w:rFonts w:ascii="Times New Roman" w:eastAsia="Calibri" w:hAnsi="Times New Roman" w:cs="Times New Roman"/>
                <w:sz w:val="24"/>
              </w:rPr>
            </w:pPr>
          </w:p>
        </w:tc>
      </w:tr>
      <w:tr w:rsidR="00A04705" w:rsidRPr="00645127" w:rsidTr="002168DE">
        <w:tc>
          <w:tcPr>
            <w:tcW w:w="37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обеспечения требований доступности при предоставлении услуг инвалидам и другим маломобильным группам населения</w:t>
            </w:r>
          </w:p>
        </w:tc>
        <w:tc>
          <w:tcPr>
            <w:tcW w:w="124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Кривенцев А.В.</w:t>
            </w:r>
          </w:p>
        </w:tc>
      </w:tr>
      <w:tr w:rsidR="00A04705" w:rsidRPr="00645127" w:rsidTr="002168DE">
        <w:tc>
          <w:tcPr>
            <w:tcW w:w="37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в сфере библиотечного дела</w:t>
            </w:r>
          </w:p>
        </w:tc>
        <w:tc>
          <w:tcPr>
            <w:tcW w:w="124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Вьюкова Т.А.</w:t>
            </w:r>
          </w:p>
        </w:tc>
      </w:tr>
      <w:tr w:rsidR="00A04705" w:rsidRPr="00645127" w:rsidTr="002168DE">
        <w:tc>
          <w:tcPr>
            <w:tcW w:w="37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в период реализации мероприятий проектов</w:t>
            </w:r>
          </w:p>
        </w:tc>
        <w:tc>
          <w:tcPr>
            <w:tcW w:w="1240"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Кураторы проектов</w:t>
            </w:r>
          </w:p>
        </w:tc>
      </w:tr>
    </w:tbl>
    <w:p w:rsidR="00A04705" w:rsidRPr="00645127" w:rsidRDefault="00A04705" w:rsidP="00A04705">
      <w:pPr>
        <w:tabs>
          <w:tab w:val="left" w:pos="0"/>
        </w:tabs>
        <w:spacing w:after="0" w:line="240" w:lineRule="auto"/>
        <w:jc w:val="both"/>
        <w:rPr>
          <w:rFonts w:ascii="Times New Roman" w:eastAsia="Calibri" w:hAnsi="Times New Roman" w:cs="Times New Roman"/>
          <w:kern w:val="20"/>
          <w:sz w:val="24"/>
        </w:rPr>
      </w:pPr>
    </w:p>
    <w:p w:rsidR="00A04705" w:rsidRPr="00645127" w:rsidRDefault="00A04705" w:rsidP="00A04705">
      <w:pPr>
        <w:tabs>
          <w:tab w:val="left" w:pos="0"/>
        </w:tabs>
        <w:spacing w:after="0" w:line="240" w:lineRule="auto"/>
        <w:jc w:val="both"/>
        <w:rPr>
          <w:rFonts w:ascii="Times New Roman" w:eastAsia="Calibri" w:hAnsi="Times New Roman" w:cs="Times New Roman"/>
          <w:kern w:val="20"/>
          <w:sz w:val="24"/>
        </w:rPr>
      </w:pPr>
    </w:p>
    <w:p w:rsidR="00A04705" w:rsidRPr="00645127" w:rsidRDefault="00A04705" w:rsidP="00A04705">
      <w:pPr>
        <w:numPr>
          <w:ilvl w:val="1"/>
          <w:numId w:val="1"/>
        </w:numPr>
        <w:contextualSpacing/>
        <w:outlineLvl w:val="0"/>
        <w:rPr>
          <w:rFonts w:ascii="Times New Roman" w:hAnsi="Times New Roman" w:cs="Times New Roman"/>
        </w:rPr>
      </w:pPr>
      <w:r w:rsidRPr="00645127">
        <w:rPr>
          <w:rFonts w:ascii="Times New Roman" w:eastAsia="Calibri" w:hAnsi="Times New Roman" w:cs="Times New Roman"/>
          <w:sz w:val="24"/>
        </w:rPr>
        <w:t>Участие МБОУ «Гимназия № 64» города Липецка в конкурсных отборах/программах, предусмотренных в рамках реализации национального проекта «Образование» и др.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2685"/>
        <w:gridCol w:w="2685"/>
      </w:tblGrid>
      <w:tr w:rsidR="00A04705" w:rsidRPr="00645127" w:rsidTr="002168DE">
        <w:tc>
          <w:tcPr>
            <w:tcW w:w="2432"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bCs/>
                <w:sz w:val="24"/>
              </w:rPr>
              <w:t xml:space="preserve"> </w:t>
            </w:r>
            <w:r w:rsidRPr="00645127">
              <w:rPr>
                <w:rFonts w:ascii="Times New Roman" w:eastAsia="Calibri" w:hAnsi="Times New Roman" w:cs="Times New Roman"/>
                <w:sz w:val="24"/>
              </w:rPr>
              <w:t xml:space="preserve">Организация участия МБОУ «Гимназия № 64» города Липецка в конкурсах на предоставление грантов в форме субсидий из федерального, регионального бюджетов в рамках реализации мероприятий направлений (подпрограмм) </w:t>
            </w:r>
            <w:r w:rsidRPr="00645127">
              <w:rPr>
                <w:rFonts w:ascii="Times New Roman" w:eastAsia="Calibri" w:hAnsi="Times New Roman" w:cs="Times New Roman"/>
                <w:bCs/>
                <w:sz w:val="24"/>
                <w:bdr w:val="none" w:sz="0" w:space="0" w:color="auto" w:frame="1"/>
                <w:shd w:val="clear" w:color="auto" w:fill="FFFFFF"/>
              </w:rPr>
              <w:t>государственной программы Российской Федерации «Развитие образования»,   обеспечивающих реализацию инновационных проектов</w:t>
            </w:r>
          </w:p>
        </w:tc>
        <w:tc>
          <w:tcPr>
            <w:tcW w:w="1284"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В течение года</w:t>
            </w:r>
          </w:p>
        </w:tc>
        <w:tc>
          <w:tcPr>
            <w:tcW w:w="1284"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 xml:space="preserve">Кушникова В.П. </w:t>
            </w:r>
          </w:p>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Морозова Т.И.</w:t>
            </w:r>
          </w:p>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Шепелева Е.П.</w:t>
            </w:r>
          </w:p>
        </w:tc>
      </w:tr>
    </w:tbl>
    <w:p w:rsidR="00A04705" w:rsidRPr="00645127" w:rsidRDefault="00A04705" w:rsidP="00A04705">
      <w:pPr>
        <w:tabs>
          <w:tab w:val="left" w:pos="0"/>
        </w:tabs>
        <w:spacing w:after="0" w:line="240" w:lineRule="auto"/>
        <w:contextualSpacing/>
        <w:jc w:val="both"/>
        <w:rPr>
          <w:rFonts w:ascii="Times New Roman" w:eastAsia="Calibri" w:hAnsi="Times New Roman" w:cs="Times New Roman"/>
          <w:sz w:val="24"/>
        </w:rPr>
      </w:pPr>
    </w:p>
    <w:p w:rsidR="00A04705" w:rsidRPr="00645127" w:rsidRDefault="00A04705" w:rsidP="00A04705">
      <w:pPr>
        <w:numPr>
          <w:ilvl w:val="1"/>
          <w:numId w:val="1"/>
        </w:numPr>
        <w:contextualSpacing/>
        <w:outlineLvl w:val="0"/>
        <w:rPr>
          <w:rFonts w:ascii="Times New Roman" w:hAnsi="Times New Roman" w:cs="Times New Roman"/>
          <w:sz w:val="24"/>
          <w:szCs w:val="24"/>
        </w:rPr>
      </w:pPr>
      <w:r w:rsidRPr="00645127">
        <w:rPr>
          <w:rFonts w:ascii="Times New Roman" w:eastAsia="Calibri" w:hAnsi="Times New Roman" w:cs="Times New Roman"/>
          <w:sz w:val="24"/>
          <w:szCs w:val="24"/>
        </w:rPr>
        <w:t>Участие МБОУ «Гимназия № 64» города Липецка в инновационных проектах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5586"/>
        <w:gridCol w:w="2445"/>
      </w:tblGrid>
      <w:tr w:rsidR="00A04705" w:rsidRPr="00645127" w:rsidTr="002168DE">
        <w:tc>
          <w:tcPr>
            <w:tcW w:w="11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Федеральная инновационная площадка</w:t>
            </w: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Всероссийский исследовательский проект по теме: «Развитие современных механизмов и технологий общего образования на основе деятельностного метода Л.Г. Петерсон (инновационная методическая сеть «Учусь учиться»)</w:t>
            </w:r>
          </w:p>
        </w:tc>
        <w:tc>
          <w:tcPr>
            <w:tcW w:w="1169"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tc>
      </w:tr>
      <w:tr w:rsidR="00A04705" w:rsidRPr="00645127" w:rsidTr="002168DE">
        <w:tc>
          <w:tcPr>
            <w:tcW w:w="11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Международный исследовательский проект в рамках федеральной инновационной площадки</w:t>
            </w: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«Развитие современных механизмов и технологий общего образования на основе деятельностного метода Л.Г. Петерсон (инновационная методическая сеть «Учусь учиться»)</w:t>
            </w:r>
          </w:p>
        </w:tc>
        <w:tc>
          <w:tcPr>
            <w:tcW w:w="1169"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Закурнаева Д.В.</w:t>
            </w:r>
          </w:p>
        </w:tc>
      </w:tr>
      <w:tr w:rsidR="00A04705" w:rsidRPr="00645127" w:rsidTr="002168DE">
        <w:trPr>
          <w:trHeight w:val="954"/>
        </w:trPr>
        <w:tc>
          <w:tcPr>
            <w:tcW w:w="11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Всероссийский исследовательский проект</w:t>
            </w: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«Механизмы сохранения лидирующих позиций РФ в области качества математического образования (инновационная методическая сеть «Учусь учиться»)</w:t>
            </w:r>
          </w:p>
        </w:tc>
        <w:tc>
          <w:tcPr>
            <w:tcW w:w="1169" w:type="pct"/>
            <w:shd w:val="clear" w:color="auto" w:fill="auto"/>
          </w:tcPr>
          <w:p w:rsidR="00A04705" w:rsidRPr="00645127" w:rsidRDefault="00A04705" w:rsidP="002168DE">
            <w:pPr>
              <w:tabs>
                <w:tab w:val="left" w:pos="0"/>
              </w:tabs>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Кафедра информатики и математики</w:t>
            </w:r>
          </w:p>
        </w:tc>
      </w:tr>
      <w:tr w:rsidR="00A04705" w:rsidRPr="00645127" w:rsidTr="002168DE">
        <w:trPr>
          <w:trHeight w:val="1375"/>
        </w:trPr>
        <w:tc>
          <w:tcPr>
            <w:tcW w:w="1160" w:type="pct"/>
            <w:vMerge w:val="restar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lastRenderedPageBreak/>
              <w:t>Региональная инновационная площадка</w:t>
            </w: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Создание моделей и систем оценки качества образования. Развитие образовательного потенциала школы через совершенствование системы стратегического управления</w:t>
            </w:r>
          </w:p>
        </w:tc>
        <w:tc>
          <w:tcPr>
            <w:tcW w:w="1169"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Сорокина Л.В.</w:t>
            </w:r>
          </w:p>
        </w:tc>
      </w:tr>
      <w:tr w:rsidR="00A04705" w:rsidRPr="00645127" w:rsidTr="002168DE">
        <w:trPr>
          <w:trHeight w:val="1375"/>
        </w:trPr>
        <w:tc>
          <w:tcPr>
            <w:tcW w:w="1160" w:type="pct"/>
            <w:vMerge/>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Calibri" w:hAnsi="Times New Roman" w:cs="Times New Roman"/>
                <w:sz w:val="24"/>
              </w:rPr>
              <w:t>Региональный сетевой проект ГАУДПО Липецкой области «ИРО» по разработке и апробации механизмов реализации принципов гуманной педагогики в современной школе «Демократическая школа»</w:t>
            </w:r>
          </w:p>
        </w:tc>
        <w:tc>
          <w:tcPr>
            <w:tcW w:w="1169"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Сорокина Л.В.</w:t>
            </w:r>
          </w:p>
          <w:p w:rsidR="00A04705" w:rsidRPr="00645127" w:rsidRDefault="00A04705" w:rsidP="002168DE">
            <w:pPr>
              <w:spacing w:after="0" w:line="240" w:lineRule="auto"/>
              <w:jc w:val="both"/>
              <w:rPr>
                <w:rFonts w:ascii="Times New Roman" w:eastAsia="Calibri" w:hAnsi="Times New Roman" w:cs="Times New Roman"/>
                <w:sz w:val="24"/>
              </w:rPr>
            </w:pPr>
          </w:p>
        </w:tc>
      </w:tr>
      <w:tr w:rsidR="00A04705" w:rsidRPr="00645127" w:rsidTr="002168DE">
        <w:trPr>
          <w:trHeight w:val="948"/>
        </w:trPr>
        <w:tc>
          <w:tcPr>
            <w:tcW w:w="1160"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Times New Roman" w:hAnsi="Times New Roman" w:cs="Times New Roman"/>
                <w:sz w:val="24"/>
                <w:szCs w:val="24"/>
                <w:lang w:eastAsia="ru-RU"/>
              </w:rPr>
              <w:t>Образовательный проект</w:t>
            </w:r>
          </w:p>
        </w:tc>
        <w:tc>
          <w:tcPr>
            <w:tcW w:w="2671"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sidRPr="00645127">
              <w:rPr>
                <w:rFonts w:ascii="Times New Roman" w:eastAsia="Times New Roman" w:hAnsi="Times New Roman" w:cs="Times New Roman"/>
                <w:sz w:val="24"/>
                <w:szCs w:val="24"/>
                <w:lang w:eastAsia="ru-RU"/>
              </w:rPr>
              <w:t>Эффективная начальная школа» (1-3 ускоренное обучение)</w:t>
            </w:r>
          </w:p>
        </w:tc>
        <w:tc>
          <w:tcPr>
            <w:tcW w:w="1169" w:type="pct"/>
            <w:shd w:val="clear" w:color="auto" w:fill="auto"/>
          </w:tcPr>
          <w:p w:rsidR="00A04705" w:rsidRPr="00645127" w:rsidRDefault="00A04705" w:rsidP="002168D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Сорокина Л.В.</w:t>
            </w:r>
          </w:p>
        </w:tc>
      </w:tr>
    </w:tbl>
    <w:p w:rsidR="00A04705" w:rsidRPr="00645127" w:rsidRDefault="00A04705" w:rsidP="00A04705"/>
    <w:p w:rsidR="00A04705" w:rsidRPr="00645127" w:rsidRDefault="00A04705" w:rsidP="00A04705">
      <w:pPr>
        <w:numPr>
          <w:ilvl w:val="1"/>
          <w:numId w:val="1"/>
        </w:numPr>
        <w:contextualSpacing/>
        <w:outlineLvl w:val="0"/>
        <w:rPr>
          <w:rFonts w:ascii="Times New Roman" w:hAnsi="Times New Roman" w:cs="Times New Roman"/>
          <w:sz w:val="24"/>
          <w:szCs w:val="24"/>
        </w:rPr>
      </w:pPr>
      <w:r w:rsidRPr="00645127">
        <w:rPr>
          <w:rFonts w:ascii="Times New Roman" w:hAnsi="Times New Roman" w:cs="Times New Roman"/>
          <w:sz w:val="24"/>
          <w:szCs w:val="24"/>
        </w:rPr>
        <w:t>Участие МБОУ «Гимназия № 64» города Липецка в муниципальных проектах</w:t>
      </w:r>
    </w:p>
    <w:p w:rsidR="00A04705" w:rsidRPr="00645127" w:rsidRDefault="00A04705" w:rsidP="00A04705">
      <w:pPr>
        <w:numPr>
          <w:ilvl w:val="2"/>
          <w:numId w:val="1"/>
        </w:numPr>
        <w:contextualSpacing/>
        <w:outlineLvl w:val="0"/>
        <w:rPr>
          <w:rFonts w:ascii="Times New Roman" w:hAnsi="Times New Roman" w:cs="Times New Roman"/>
          <w:i/>
          <w:sz w:val="24"/>
          <w:szCs w:val="24"/>
        </w:rPr>
      </w:pPr>
      <w:r w:rsidRPr="00645127">
        <w:rPr>
          <w:rFonts w:ascii="Times New Roman" w:hAnsi="Times New Roman" w:cs="Times New Roman"/>
          <w:i/>
          <w:sz w:val="24"/>
          <w:szCs w:val="24"/>
        </w:rPr>
        <w:t>«Инклюзивное образование: толерантность, доступность, качество»</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984"/>
        <w:gridCol w:w="2268"/>
      </w:tblGrid>
      <w:tr w:rsidR="00A04705" w:rsidRPr="00645127" w:rsidTr="002168DE">
        <w:trPr>
          <w:trHeight w:val="106"/>
        </w:trPr>
        <w:tc>
          <w:tcPr>
            <w:tcW w:w="9894" w:type="dxa"/>
            <w:gridSpan w:val="3"/>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34"/>
              <w:jc w:val="center"/>
              <w:rPr>
                <w:rFonts w:ascii="Times New Roman" w:eastAsia="Times New Roman" w:hAnsi="Times New Roman" w:cs="Times New Roman"/>
                <w:sz w:val="24"/>
                <w:szCs w:val="24"/>
                <w:lang w:eastAsia="ru-RU"/>
              </w:rPr>
            </w:pPr>
            <w:r w:rsidRPr="00645127">
              <w:rPr>
                <w:rFonts w:ascii="Times New Roman" w:eastAsia="Calibri" w:hAnsi="Times New Roman" w:cs="Times New Roman"/>
                <w:kern w:val="20"/>
                <w:sz w:val="24"/>
                <w:szCs w:val="24"/>
                <w:lang w:eastAsia="ru-RU"/>
              </w:rPr>
              <w:t>Организационное обеспечение</w:t>
            </w:r>
          </w:p>
        </w:tc>
      </w:tr>
      <w:tr w:rsidR="00A04705" w:rsidRPr="00645127" w:rsidTr="002168DE">
        <w:trPr>
          <w:trHeight w:val="106"/>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Формирование на </w:t>
            </w: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учебный год базы данных</w:t>
            </w:r>
            <w:r w:rsidRPr="00645127">
              <w:rPr>
                <w:rFonts w:ascii="Times New Roman" w:eastAsia="Calibri" w:hAnsi="Times New Roman" w:cs="Times New Roman"/>
                <w:sz w:val="24"/>
                <w:szCs w:val="24"/>
              </w:rPr>
              <w:t xml:space="preserve"> обучающихся МБОУ «Гимназия №64» города Липецка, являющихся детьми с ОВЗ, детьми-инвалидами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rPr>
              <w:t>Зимина Е.Ю.</w:t>
            </w:r>
          </w:p>
        </w:tc>
      </w:tr>
      <w:tr w:rsidR="00A04705" w:rsidRPr="00645127" w:rsidTr="002168DE">
        <w:trPr>
          <w:trHeight w:val="106"/>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Организация Недели толерантности, приуроченной к Международному дню толерантности, который отмечается 16 ноября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ноябрь</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576ACF" w:rsidP="002168DE">
            <w:pPr>
              <w:spacing w:after="0" w:line="240" w:lineRule="auto"/>
              <w:jc w:val="both"/>
              <w:outlineLvl w:val="2"/>
              <w:rPr>
                <w:rFonts w:ascii="Times New Roman" w:eastAsia="Times New Roman" w:hAnsi="Times New Roman" w:cs="Times New Roman"/>
                <w:sz w:val="24"/>
                <w:szCs w:val="24"/>
                <w:lang w:eastAsia="ru-RU"/>
              </w:rPr>
            </w:pPr>
            <w:r w:rsidRPr="00576ACF">
              <w:rPr>
                <w:rFonts w:ascii="Times New Roman" w:eastAsia="Times New Roman" w:hAnsi="Times New Roman" w:cs="Times New Roman"/>
                <w:sz w:val="24"/>
                <w:szCs w:val="24"/>
                <w:lang w:eastAsia="ru-RU"/>
              </w:rPr>
              <w:t>Очкасова О.А.</w:t>
            </w:r>
            <w:r w:rsidR="00A04705" w:rsidRPr="00645127">
              <w:rPr>
                <w:rFonts w:ascii="Times New Roman" w:eastAsia="Times New Roman" w:hAnsi="Times New Roman" w:cs="Times New Roman"/>
                <w:sz w:val="24"/>
                <w:szCs w:val="24"/>
                <w:lang w:eastAsia="ru-RU"/>
              </w:rPr>
              <w:t>,</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06"/>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Проведение мероприятий, приуроченных к Всемирному дню распространения информации о проблеме аутизма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2 апреля</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576ACF" w:rsidP="002168DE">
            <w:pPr>
              <w:spacing w:after="0" w:line="240" w:lineRule="auto"/>
              <w:jc w:val="both"/>
              <w:outlineLvl w:val="2"/>
              <w:rPr>
                <w:rFonts w:ascii="Times New Roman" w:eastAsia="Times New Roman" w:hAnsi="Times New Roman" w:cs="Times New Roman"/>
                <w:sz w:val="24"/>
                <w:szCs w:val="24"/>
                <w:lang w:eastAsia="ru-RU"/>
              </w:rPr>
            </w:pPr>
            <w:r w:rsidRPr="00576ACF">
              <w:rPr>
                <w:rFonts w:ascii="Times New Roman" w:eastAsia="Times New Roman" w:hAnsi="Times New Roman" w:cs="Times New Roman"/>
                <w:sz w:val="24"/>
                <w:szCs w:val="24"/>
                <w:lang w:eastAsia="ru-RU"/>
              </w:rPr>
              <w:t>Очкасова О.А.</w:t>
            </w:r>
          </w:p>
        </w:tc>
      </w:tr>
      <w:tr w:rsidR="00A04705" w:rsidRPr="00645127" w:rsidTr="002168DE">
        <w:trPr>
          <w:trHeight w:val="106"/>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709"/>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Участие в Акции «Вот тебе моя рука», приуроченной к Всемирному дню распространения информации о проблемах аутизма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апрель</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Закурнаева Д.В.</w:t>
            </w:r>
          </w:p>
        </w:tc>
      </w:tr>
      <w:tr w:rsidR="00A04705" w:rsidRPr="00645127" w:rsidTr="002168DE">
        <w:trPr>
          <w:trHeight w:val="106"/>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Участие в фестивале доброго творчества «Академия добра»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май</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Закурнаева Д.В.</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709"/>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Участие в </w:t>
            </w:r>
            <w:r w:rsidRPr="00645127">
              <w:rPr>
                <w:rFonts w:ascii="Times New Roman" w:eastAsia="Times New Roman" w:hAnsi="Times New Roman" w:cs="Times New Roman"/>
                <w:sz w:val="24"/>
                <w:szCs w:val="20"/>
                <w:lang w:val="en-US" w:eastAsia="ru-RU"/>
              </w:rPr>
              <w:t>IV</w:t>
            </w:r>
            <w:r w:rsidRPr="00645127">
              <w:rPr>
                <w:rFonts w:ascii="Times New Roman" w:eastAsia="Times New Roman" w:hAnsi="Times New Roman" w:cs="Times New Roman"/>
                <w:sz w:val="24"/>
                <w:szCs w:val="20"/>
                <w:lang w:eastAsia="ru-RU"/>
              </w:rPr>
              <w:t xml:space="preserve"> городской акции для детей с ОВЗ «Дорогу осилит идущий», приуроченной к Международному дню борьбы за права инвалидов</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май</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576ACF" w:rsidP="002168DE">
            <w:pPr>
              <w:spacing w:after="0" w:line="240" w:lineRule="auto"/>
              <w:jc w:val="both"/>
              <w:outlineLvl w:val="2"/>
              <w:rPr>
                <w:rFonts w:ascii="Times New Roman" w:eastAsia="Times New Roman" w:hAnsi="Times New Roman" w:cs="Times New Roman"/>
                <w:sz w:val="24"/>
                <w:szCs w:val="24"/>
                <w:lang w:eastAsia="ru-RU"/>
              </w:rPr>
            </w:pPr>
            <w:r w:rsidRPr="00576ACF">
              <w:rPr>
                <w:rFonts w:ascii="Times New Roman" w:eastAsia="Times New Roman" w:hAnsi="Times New Roman" w:cs="Times New Roman"/>
                <w:sz w:val="24"/>
                <w:szCs w:val="24"/>
                <w:lang w:eastAsia="ru-RU"/>
              </w:rPr>
              <w:t>Очкасова О.А.</w:t>
            </w:r>
            <w:r w:rsidR="00A04705" w:rsidRPr="00645127">
              <w:rPr>
                <w:rFonts w:ascii="Times New Roman" w:eastAsia="Times New Roman" w:hAnsi="Times New Roman" w:cs="Times New Roman"/>
                <w:sz w:val="24"/>
                <w:szCs w:val="24"/>
                <w:lang w:eastAsia="ru-RU"/>
              </w:rPr>
              <w:t>,</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Обеспечение взаимодействия с учреждениями здравоохранения по раннему выявлению детей с ОВЗ</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 xml:space="preserve">Зимина Е.Ю., </w:t>
            </w:r>
            <w:r>
              <w:rPr>
                <w:rFonts w:ascii="Times New Roman" w:eastAsia="Times New Roman" w:hAnsi="Times New Roman" w:cs="Times New Roman"/>
                <w:sz w:val="24"/>
                <w:szCs w:val="24"/>
                <w:lang w:eastAsia="ru-RU"/>
              </w:rPr>
              <w:t>Закурнаева Д.В.</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Взаимодействие с государственными, муниципальными, общественными структурами и организациями в целях координации действий по вопросам предоставления общего образования обучающимся, являющимся детьми с ОВЗ, детьми-инвалидами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Зимина Е.Ю. </w:t>
            </w:r>
          </w:p>
        </w:tc>
      </w:tr>
      <w:tr w:rsidR="00A04705" w:rsidRPr="00645127" w:rsidTr="002168DE">
        <w:trPr>
          <w:trHeight w:val="52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Организация обучения детей с(со):</w:t>
            </w:r>
          </w:p>
          <w:p w:rsidR="00A04705" w:rsidRPr="00645127" w:rsidRDefault="00A04705" w:rsidP="003A47C5">
            <w:pPr>
              <w:numPr>
                <w:ilvl w:val="0"/>
                <w:numId w:val="43"/>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общим недоразвитием речи в группах компенсирующей направленности;</w:t>
            </w:r>
          </w:p>
          <w:p w:rsidR="00A04705" w:rsidRPr="00645127" w:rsidRDefault="00A04705" w:rsidP="003A47C5">
            <w:pPr>
              <w:numPr>
                <w:ilvl w:val="0"/>
                <w:numId w:val="44"/>
              </w:num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фонетико-фонематическим и общим недоразвитием речи в группах комбинированной направленности.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257"/>
        </w:trPr>
        <w:tc>
          <w:tcPr>
            <w:tcW w:w="9894" w:type="dxa"/>
            <w:gridSpan w:val="3"/>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Calibri" w:hAnsi="Times New Roman" w:cs="Times New Roman"/>
                <w:kern w:val="20"/>
                <w:sz w:val="24"/>
                <w:szCs w:val="24"/>
                <w:lang w:eastAsia="ru-RU"/>
              </w:rPr>
              <w:t>Методическое и кадровое обеспечение</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Подготовка предложений в городские профессиональные сообщества педагогов ОУ по </w:t>
            </w:r>
            <w:r w:rsidRPr="00645127">
              <w:rPr>
                <w:rFonts w:ascii="Times New Roman" w:eastAsia="Times New Roman" w:hAnsi="Times New Roman" w:cs="Times New Roman"/>
                <w:sz w:val="24"/>
                <w:szCs w:val="24"/>
                <w:lang w:eastAsia="ru-RU"/>
              </w:rPr>
              <w:lastRenderedPageBreak/>
              <w:t>включению в планы работы вопросов, касающихся качественного предоставления детям с ОВЗ специального и инклюзивного образования,  использования в образовательном процессе эффективных механизмов воспитания детей в духе толерантности, уважения прав и свобод всех людей, независимо от их физических, психических, интеллектуальных и иных особенностей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lastRenderedPageBreak/>
              <w:t>август</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Закурнаева Д.В.</w:t>
            </w:r>
            <w:r w:rsidRPr="00645127">
              <w:rPr>
                <w:rFonts w:ascii="Times New Roman" w:eastAsia="Times New Roman" w:hAnsi="Times New Roman" w:cs="Times New Roman"/>
                <w:sz w:val="24"/>
                <w:szCs w:val="24"/>
                <w:lang w:eastAsia="ru-RU"/>
              </w:rPr>
              <w:t>,</w:t>
            </w:r>
          </w:p>
          <w:p w:rsidR="00A04705" w:rsidRPr="00645127" w:rsidRDefault="00A04705" w:rsidP="002168DE">
            <w:pPr>
              <w:spacing w:after="0" w:line="240" w:lineRule="auto"/>
              <w:ind w:firstLine="34"/>
              <w:rPr>
                <w:rFonts w:ascii="Times New Roman" w:eastAsia="Times New Roman" w:hAnsi="Times New Roman" w:cs="Times New Roman"/>
                <w:kern w:val="20"/>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576ACF">
        <w:trPr>
          <w:trHeight w:val="123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contextualSpacing/>
              <w:jc w:val="both"/>
              <w:rPr>
                <w:rFonts w:ascii="Times New Roman" w:hAnsi="Times New Roman" w:cs="Times New Roman"/>
                <w:sz w:val="24"/>
                <w:szCs w:val="24"/>
              </w:rPr>
            </w:pPr>
            <w:r w:rsidRPr="00645127">
              <w:rPr>
                <w:rFonts w:ascii="Times New Roman" w:hAnsi="Times New Roman" w:cs="Times New Roman"/>
                <w:sz w:val="24"/>
                <w:szCs w:val="24"/>
              </w:rPr>
              <w:lastRenderedPageBreak/>
              <w:t xml:space="preserve">        Участие в мастер-классах, семинарах для  административных и педагогических работников, осуществляющих инклюзивный образовательный процесс</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в течение года</w:t>
            </w: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Закурнаева Д.В.</w:t>
            </w:r>
            <w:r w:rsidRPr="00645127">
              <w:rPr>
                <w:rFonts w:ascii="Times New Roman" w:eastAsia="Calibri" w:hAnsi="Times New Roman" w:cs="Times New Roman"/>
                <w:sz w:val="24"/>
                <w:szCs w:val="24"/>
              </w:rPr>
              <w:t xml:space="preserve">, </w:t>
            </w:r>
          </w:p>
          <w:p w:rsidR="00A04705" w:rsidRPr="00645127" w:rsidRDefault="00A04705" w:rsidP="002168DE">
            <w:pPr>
              <w:contextualSpacing/>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rPr>
              <w:t>Зимина Е.Ю.</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семинаре-практикуме   «Реализация адаптированных образовательных программ в соответствии с требованиями федеральных адаптированных образовательных программ»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1768"/>
              </w:tabs>
              <w:spacing w:after="0" w:line="240" w:lineRule="auto"/>
              <w:ind w:left="-108" w:firstLine="108"/>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октябрь</w:t>
            </w:r>
          </w:p>
          <w:p w:rsidR="00A04705" w:rsidRPr="00645127" w:rsidRDefault="00A04705" w:rsidP="002168DE">
            <w:pPr>
              <w:tabs>
                <w:tab w:val="left" w:pos="1768"/>
              </w:tabs>
              <w:spacing w:after="0" w:line="240" w:lineRule="auto"/>
              <w:ind w:left="-108" w:firstLine="108"/>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Закурнаева Д.В.</w:t>
            </w:r>
            <w:r w:rsidRPr="00645127">
              <w:rPr>
                <w:rFonts w:ascii="Times New Roman" w:eastAsia="Calibri" w:hAnsi="Times New Roman" w:cs="Times New Roman"/>
                <w:sz w:val="24"/>
                <w:szCs w:val="24"/>
              </w:rPr>
              <w:t xml:space="preserve">, </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rPr>
              <w:t>Зимина Е.Ю.</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hanging="105"/>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Обеспечение повышения квалификации педагогов ОУ по вопросам работы с обучающимися, являющимися детьми с ОВЗ, детьми-инвалидами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Закурнаева Д.В.</w:t>
            </w:r>
            <w:r w:rsidRPr="00645127">
              <w:rPr>
                <w:rFonts w:ascii="Times New Roman" w:eastAsia="Calibri" w:hAnsi="Times New Roman" w:cs="Times New Roman"/>
                <w:sz w:val="24"/>
                <w:szCs w:val="24"/>
              </w:rPr>
              <w:t xml:space="preserve">, </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rPr>
              <w:t>Зимина Е.Ю.</w:t>
            </w:r>
          </w:p>
        </w:tc>
      </w:tr>
      <w:tr w:rsidR="00A04705" w:rsidRPr="00645127" w:rsidTr="002168DE">
        <w:trPr>
          <w:trHeight w:val="257"/>
        </w:trPr>
        <w:tc>
          <w:tcPr>
            <w:tcW w:w="9894" w:type="dxa"/>
            <w:gridSpan w:val="3"/>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Информационное обеспечение</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shd w:val="clear" w:color="auto" w:fill="FFFFFF"/>
                <w:lang w:eastAsia="ru-RU"/>
              </w:rPr>
            </w:pPr>
            <w:r w:rsidRPr="00645127">
              <w:rPr>
                <w:rFonts w:ascii="Times New Roman" w:eastAsia="Times New Roman" w:hAnsi="Times New Roman" w:cs="Times New Roman"/>
                <w:sz w:val="24"/>
                <w:szCs w:val="24"/>
                <w:shd w:val="clear" w:color="auto" w:fill="FFFFFF"/>
                <w:lang w:eastAsia="ru-RU"/>
              </w:rPr>
              <w:t xml:space="preserve">        Создание методических рекомендаций для педагогов и родителей по взаимодействию в условиях инклюзии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r w:rsidRPr="00645127">
              <w:rPr>
                <w:rFonts w:ascii="Times New Roman" w:eastAsia="Calibri" w:hAnsi="Times New Roman" w:cs="Times New Roman"/>
                <w:sz w:val="24"/>
                <w:szCs w:val="24"/>
                <w:lang w:eastAsia="ru-RU"/>
              </w:rPr>
              <w:t xml:space="preserve">– </w:t>
            </w:r>
            <w:r w:rsidRPr="00645127">
              <w:rPr>
                <w:rFonts w:ascii="Times New Roman" w:eastAsia="Times New Roman" w:hAnsi="Times New Roman" w:cs="Times New Roman"/>
                <w:sz w:val="24"/>
                <w:szCs w:val="24"/>
                <w:lang w:eastAsia="ru-RU"/>
              </w:rPr>
              <w:t>май</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w:t>
            </w:r>
            <w:r w:rsidRPr="00645127">
              <w:rPr>
                <w:rFonts w:ascii="Times New Roman" w:eastAsia="Times New Roman" w:hAnsi="Times New Roman" w:cs="Times New Roman"/>
                <w:sz w:val="24"/>
                <w:szCs w:val="24"/>
                <w:lang w:val="en-US" w:eastAsia="ru-RU"/>
              </w:rPr>
              <w:t>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contextualSpacing/>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p w:rsidR="00A04705" w:rsidRPr="00645127" w:rsidRDefault="00A04705" w:rsidP="002168DE">
            <w:pPr>
              <w:contextualSpacing/>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Зимина Е.Ю.</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Организация работы консультационного пункта для родителей учащихся, являющихся детьми с ОВЗ, детьми-инвалидами, по вопросам получения инклюзивного образования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contextualSpacing/>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p w:rsidR="00A04705" w:rsidRPr="00645127" w:rsidRDefault="00A04705" w:rsidP="002168DE">
            <w:pPr>
              <w:contextualSpacing/>
              <w:rPr>
                <w:rFonts w:ascii="Times New Roman" w:eastAsia="Calibri" w:hAnsi="Times New Roman" w:cs="Times New Roman"/>
                <w:sz w:val="24"/>
                <w:szCs w:val="24"/>
              </w:rPr>
            </w:pPr>
            <w:r w:rsidRPr="00645127">
              <w:rPr>
                <w:rFonts w:ascii="Times New Roman" w:eastAsia="Times New Roman" w:hAnsi="Times New Roman" w:cs="Times New Roman"/>
                <w:sz w:val="24"/>
                <w:szCs w:val="24"/>
              </w:rPr>
              <w:t>Зимина Е.Ю.</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hAnsi="Times New Roman" w:cs="Times New Roman"/>
                <w:sz w:val="24"/>
                <w:szCs w:val="24"/>
                <w:shd w:val="clear" w:color="auto" w:fill="FFFFFF"/>
              </w:rPr>
            </w:pPr>
            <w:r w:rsidRPr="00645127">
              <w:rPr>
                <w:rFonts w:ascii="Times New Roman" w:hAnsi="Times New Roman" w:cs="Times New Roman"/>
                <w:sz w:val="24"/>
                <w:szCs w:val="24"/>
                <w:shd w:val="clear" w:color="auto" w:fill="FFFFFF"/>
              </w:rPr>
              <w:t xml:space="preserve">        Ведение тематического блока «Организация обучения детей с ОВЗ» на официальном сайте МБОУ «Гимназия №64» города 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rPr>
            </w:pPr>
            <w:r w:rsidRPr="00645127">
              <w:rPr>
                <w:rFonts w:ascii="Times New Roman" w:hAnsi="Times New Roman" w:cs="Times New Roman"/>
                <w:sz w:val="24"/>
                <w:szCs w:val="24"/>
              </w:rPr>
              <w:t xml:space="preserve">Морозова Т.И. </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hAnsi="Times New Roman" w:cs="Times New Roman"/>
                <w:sz w:val="24"/>
                <w:szCs w:val="24"/>
                <w:shd w:val="clear" w:color="auto" w:fill="FFFFFF"/>
              </w:rPr>
            </w:pPr>
            <w:r w:rsidRPr="00645127">
              <w:rPr>
                <w:rFonts w:ascii="Times New Roman" w:hAnsi="Times New Roman" w:cs="Times New Roman"/>
                <w:sz w:val="24"/>
                <w:szCs w:val="24"/>
                <w:shd w:val="clear" w:color="auto" w:fill="FFFFFF"/>
              </w:rPr>
              <w:t xml:space="preserve">        Освещение актуальных вопросов инклюзивного образования на официальном сайте МБОУ «Гимназия №64» города 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Морозова Т.И.</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Calibri" w:hAnsi="Times New Roman" w:cs="Times New Roman"/>
                <w:sz w:val="24"/>
                <w:szCs w:val="24"/>
                <w:shd w:val="clear" w:color="auto" w:fill="FFFFFF"/>
              </w:rPr>
            </w:pPr>
            <w:r w:rsidRPr="00645127">
              <w:rPr>
                <w:rFonts w:ascii="Times New Roman" w:eastAsia="Calibri" w:hAnsi="Times New Roman" w:cs="Times New Roman"/>
                <w:sz w:val="24"/>
                <w:szCs w:val="24"/>
                <w:shd w:val="clear" w:color="auto" w:fill="FFFFFF"/>
              </w:rPr>
              <w:t xml:space="preserve">           Распространение листовок, буклетов о деятельности муниципальной системы образования  по предоставлению  образования обучающимся, являющимся детьми с ОВЗ, детьми-инвалидами, в отдельных общеобразовательных учреждениях, отдельных классах, группах или совместно с другими обучающимися через городские детские поликлиники, общеобразовательные учреждения, психолого-медико-педагогическую комиссию Липецкой области, </w:t>
            </w:r>
            <w:r w:rsidRPr="00645127">
              <w:rPr>
                <w:rFonts w:ascii="Times New Roman" w:eastAsia="Calibri" w:hAnsi="Times New Roman" w:cs="Times New Roman"/>
                <w:sz w:val="24"/>
                <w:szCs w:val="24"/>
              </w:rPr>
              <w:t>региональную общественную организацию инвалидов</w:t>
            </w:r>
            <w:r w:rsidRPr="00645127">
              <w:rPr>
                <w:rFonts w:ascii="Times New Roman" w:eastAsia="Calibri" w:hAnsi="Times New Roman" w:cs="Times New Roman"/>
                <w:sz w:val="24"/>
                <w:szCs w:val="24"/>
                <w:shd w:val="clear" w:color="auto" w:fill="FFFFFF"/>
              </w:rPr>
              <w:t xml:space="preserve"> «Школа мастеров», др.</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p w:rsidR="00A04705" w:rsidRPr="00645127" w:rsidRDefault="00A04705" w:rsidP="002168DE">
            <w:pP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Зимина Е.Ю.</w:t>
            </w:r>
          </w:p>
        </w:tc>
      </w:tr>
      <w:tr w:rsidR="00A04705" w:rsidRPr="00645127" w:rsidTr="002168DE">
        <w:trPr>
          <w:trHeight w:val="268"/>
        </w:trPr>
        <w:tc>
          <w:tcPr>
            <w:tcW w:w="98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bCs/>
                <w:kern w:val="20"/>
                <w:sz w:val="24"/>
                <w:szCs w:val="24"/>
                <w:lang w:eastAsia="ru-RU"/>
              </w:rPr>
              <w:t>Финансовое и материально-техническое обеспечение</w:t>
            </w:r>
          </w:p>
        </w:tc>
      </w:tr>
      <w:tr w:rsidR="00A04705" w:rsidRPr="00645127" w:rsidTr="002168DE">
        <w:trPr>
          <w:trHeight w:val="257"/>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Расчет финансовой потребности, обеспечение своевременного и полного финансирования, </w:t>
            </w:r>
            <w:r w:rsidRPr="00645127">
              <w:rPr>
                <w:rFonts w:ascii="Times New Roman" w:eastAsia="Calibri" w:hAnsi="Times New Roman" w:cs="Times New Roman"/>
                <w:sz w:val="24"/>
                <w:szCs w:val="24"/>
              </w:rPr>
              <w:lastRenderedPageBreak/>
              <w:t>контроль за целевым и эффективным расходованием средств. Закупка материальных ценностей</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left="283" w:hanging="278"/>
              <w:rPr>
                <w:rFonts w:ascii="Times New Roman" w:eastAsia="Calibri" w:hAnsi="Times New Roman" w:cs="Times New Roman"/>
                <w:sz w:val="24"/>
                <w:szCs w:val="24"/>
              </w:rPr>
            </w:pPr>
            <w:r w:rsidRPr="00645127">
              <w:rPr>
                <w:rFonts w:ascii="Times New Roman" w:eastAsia="Calibri" w:hAnsi="Times New Roman" w:cs="Times New Roman"/>
                <w:sz w:val="24"/>
                <w:szCs w:val="24"/>
              </w:rPr>
              <w:t>Шепелева Е.П.</w:t>
            </w:r>
          </w:p>
        </w:tc>
      </w:tr>
    </w:tbl>
    <w:p w:rsidR="00A04705" w:rsidRPr="00645127" w:rsidRDefault="00A04705" w:rsidP="00A04705"/>
    <w:p w:rsidR="00A04705" w:rsidRPr="00645127" w:rsidRDefault="00A04705" w:rsidP="00A04705">
      <w:pPr>
        <w:numPr>
          <w:ilvl w:val="2"/>
          <w:numId w:val="1"/>
        </w:numPr>
        <w:contextualSpacing/>
        <w:outlineLvl w:val="0"/>
        <w:rPr>
          <w:rFonts w:ascii="Times New Roman" w:hAnsi="Times New Roman" w:cs="Times New Roman"/>
          <w:i/>
          <w:sz w:val="24"/>
          <w:szCs w:val="24"/>
        </w:rPr>
      </w:pPr>
      <w:r w:rsidRPr="00645127">
        <w:rPr>
          <w:rFonts w:ascii="Times New Roman" w:hAnsi="Times New Roman" w:cs="Times New Roman"/>
          <w:i/>
          <w:sz w:val="24"/>
          <w:szCs w:val="24"/>
        </w:rPr>
        <w:t>«Профориентация школьников: увлечение профессия успех»</w:t>
      </w:r>
    </w:p>
    <w:tbl>
      <w:tblPr>
        <w:tblStyle w:val="ae"/>
        <w:tblW w:w="9498" w:type="dxa"/>
        <w:tblInd w:w="108" w:type="dxa"/>
        <w:tblLayout w:type="fixed"/>
        <w:tblLook w:val="04A0" w:firstRow="1" w:lastRow="0" w:firstColumn="1" w:lastColumn="0" w:noHBand="0" w:noVBand="1"/>
      </w:tblPr>
      <w:tblGrid>
        <w:gridCol w:w="5245"/>
        <w:gridCol w:w="1985"/>
        <w:gridCol w:w="2268"/>
      </w:tblGrid>
      <w:tr w:rsidR="00A04705" w:rsidRPr="00645127" w:rsidTr="002168DE">
        <w:tc>
          <w:tcPr>
            <w:tcW w:w="9498" w:type="dxa"/>
            <w:gridSpan w:val="3"/>
          </w:tcPr>
          <w:p w:rsidR="00A04705" w:rsidRPr="00645127" w:rsidRDefault="00A04705" w:rsidP="002168DE">
            <w:pPr>
              <w:ind w:hanging="278"/>
              <w:jc w:val="center"/>
              <w:rPr>
                <w:rFonts w:ascii="Times New Roman" w:hAnsi="Times New Roman" w:cs="Times New Roman"/>
                <w:sz w:val="24"/>
                <w:szCs w:val="24"/>
              </w:rPr>
            </w:pPr>
            <w:r w:rsidRPr="00645127">
              <w:rPr>
                <w:rFonts w:ascii="Times New Roman" w:eastAsia="Calibri" w:hAnsi="Times New Roman" w:cs="Times New Roman"/>
                <w:sz w:val="24"/>
                <w:szCs w:val="24"/>
              </w:rPr>
              <w:t>Распорядительное и инструктивное обеспечение</w:t>
            </w:r>
          </w:p>
        </w:tc>
      </w:tr>
      <w:tr w:rsidR="00A04705" w:rsidRPr="00645127" w:rsidTr="002168DE">
        <w:tc>
          <w:tcPr>
            <w:tcW w:w="5245" w:type="dxa"/>
          </w:tcPr>
          <w:p w:rsidR="00A04705" w:rsidRPr="00645127" w:rsidRDefault="00A04705" w:rsidP="002168DE">
            <w:pPr>
              <w:jc w:val="both"/>
              <w:rPr>
                <w:rFonts w:ascii="Times New Roman" w:hAnsi="Times New Roman"/>
                <w:sz w:val="24"/>
                <w:szCs w:val="24"/>
              </w:rPr>
            </w:pPr>
            <w:r w:rsidRPr="00645127">
              <w:rPr>
                <w:rFonts w:ascii="Times New Roman" w:hAnsi="Times New Roman"/>
                <w:sz w:val="24"/>
                <w:szCs w:val="24"/>
              </w:rPr>
              <w:t xml:space="preserve">          Подготовка приказов по вопросам подготовки и участия в профориентационных мероприятиях</w:t>
            </w:r>
          </w:p>
        </w:tc>
        <w:tc>
          <w:tcPr>
            <w:tcW w:w="1985" w:type="dxa"/>
          </w:tcPr>
          <w:p w:rsidR="00A04705" w:rsidRPr="00645127" w:rsidRDefault="00A04705" w:rsidP="002168DE">
            <w:pPr>
              <w:jc w:val="center"/>
              <w:rPr>
                <w:rFonts w:ascii="Times New Roman" w:hAnsi="Times New Roman"/>
                <w:sz w:val="24"/>
                <w:szCs w:val="24"/>
              </w:rPr>
            </w:pPr>
            <w:r w:rsidRPr="00645127">
              <w:rPr>
                <w:rFonts w:ascii="Times New Roman" w:hAnsi="Times New Roman"/>
                <w:sz w:val="24"/>
                <w:szCs w:val="24"/>
              </w:rPr>
              <w:t>в течение года</w:t>
            </w:r>
          </w:p>
        </w:tc>
        <w:tc>
          <w:tcPr>
            <w:tcW w:w="2268" w:type="dxa"/>
          </w:tcPr>
          <w:p w:rsidR="00A04705" w:rsidRPr="00645127" w:rsidRDefault="00A04705" w:rsidP="002168DE">
            <w:pPr>
              <w:ind w:firstLine="34"/>
              <w:rPr>
                <w:rFonts w:ascii="Times New Roman" w:hAnsi="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9498" w:type="dxa"/>
            <w:gridSpan w:val="3"/>
          </w:tcPr>
          <w:p w:rsidR="00A04705" w:rsidRPr="00645127" w:rsidRDefault="00A04705" w:rsidP="002168DE">
            <w:pPr>
              <w:ind w:left="283" w:hanging="278"/>
              <w:jc w:val="center"/>
              <w:rPr>
                <w:rFonts w:ascii="Times New Roman" w:hAnsi="Times New Roman" w:cs="Times New Roman"/>
                <w:sz w:val="24"/>
                <w:szCs w:val="24"/>
              </w:rPr>
            </w:pPr>
            <w:r w:rsidRPr="00645127">
              <w:rPr>
                <w:rFonts w:ascii="Times New Roman" w:eastAsia="Calibri" w:hAnsi="Times New Roman" w:cs="Times New Roman"/>
                <w:kern w:val="20"/>
                <w:sz w:val="24"/>
                <w:szCs w:val="24"/>
              </w:rPr>
              <w:t>Методическое и кадровое обеспечение</w:t>
            </w:r>
          </w:p>
        </w:tc>
      </w:tr>
      <w:tr w:rsidR="00A04705" w:rsidRPr="00645127" w:rsidTr="002168DE">
        <w:tc>
          <w:tcPr>
            <w:tcW w:w="5245" w:type="dxa"/>
          </w:tcPr>
          <w:p w:rsidR="00A04705" w:rsidRPr="00645127" w:rsidRDefault="00A04705" w:rsidP="002168DE">
            <w:pPr>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shd w:val="clear" w:color="auto" w:fill="FFFFFF"/>
              </w:rPr>
              <w:t xml:space="preserve">         Подготовка и распространение буклетов о функционировании муниципальной системы образования по организации образовательной деятельности</w:t>
            </w:r>
            <w:r w:rsidRPr="00645127">
              <w:rPr>
                <w:rFonts w:ascii="Times New Roman" w:eastAsia="Times New Roman" w:hAnsi="Times New Roman" w:cs="Times New Roman"/>
                <w:sz w:val="24"/>
                <w:szCs w:val="24"/>
              </w:rPr>
              <w:t>, обеспечивающей углубленное изучение отдельных учебных предметов, предметных областей соответствующей образовательной программы (профильное обучение)</w:t>
            </w:r>
          </w:p>
        </w:tc>
        <w:tc>
          <w:tcPr>
            <w:tcW w:w="1985" w:type="dxa"/>
          </w:tcPr>
          <w:p w:rsidR="00A04705" w:rsidRPr="00645127" w:rsidRDefault="00A04705" w:rsidP="002168DE">
            <w:pPr>
              <w:ind w:firstLine="34"/>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сентябрь – октябрь </w:t>
            </w:r>
          </w:p>
          <w:p w:rsidR="00A04705" w:rsidRPr="00645127" w:rsidRDefault="00A04705" w:rsidP="002168DE">
            <w:pPr>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9498" w:type="dxa"/>
            <w:gridSpan w:val="3"/>
          </w:tcPr>
          <w:p w:rsidR="00A04705" w:rsidRPr="00645127" w:rsidRDefault="00A04705" w:rsidP="002168DE">
            <w:pPr>
              <w:jc w:val="center"/>
              <w:outlineLvl w:val="2"/>
              <w:rPr>
                <w:rFonts w:ascii="Times New Roman" w:eastAsia="Times New Roman" w:hAnsi="Times New Roman" w:cs="Times New Roman"/>
                <w:sz w:val="24"/>
                <w:szCs w:val="24"/>
              </w:rPr>
            </w:pPr>
            <w:r w:rsidRPr="00645127">
              <w:rPr>
                <w:rFonts w:ascii="Times New Roman" w:eastAsia="Calibri" w:hAnsi="Times New Roman" w:cs="Times New Roman"/>
                <w:kern w:val="20"/>
                <w:sz w:val="24"/>
                <w:szCs w:val="24"/>
              </w:rPr>
              <w:t>Организационное обеспечение</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Создание условий для открытия и организации образовательной деятельности специальных классов на уровне начального и основного общего образования (кадетских, спортивных, др.)</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август </w:t>
            </w:r>
            <w:r w:rsidRPr="00645127">
              <w:rPr>
                <w:rFonts w:ascii="Times New Roman" w:hAnsi="Times New Roman" w:cs="Times New Roman"/>
                <w:bCs/>
                <w:i/>
                <w:kern w:val="28"/>
                <w:sz w:val="24"/>
                <w:szCs w:val="24"/>
              </w:rPr>
              <w:t>–</w:t>
            </w:r>
            <w:r w:rsidRPr="00645127">
              <w:rPr>
                <w:rFonts w:ascii="Times New Roman" w:eastAsia="Calibri" w:hAnsi="Times New Roman" w:cs="Times New Roman"/>
                <w:sz w:val="24"/>
                <w:szCs w:val="24"/>
              </w:rPr>
              <w:t xml:space="preserve"> сентябрь </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Calibri" w:hAnsi="Times New Roman" w:cs="Times New Roman"/>
                <w:sz w:val="24"/>
                <w:szCs w:val="24"/>
              </w:rPr>
            </w:pPr>
            <w:r w:rsidRPr="00645127">
              <w:rPr>
                <w:rFonts w:ascii="Times New Roman" w:eastAsia="Calibri" w:hAnsi="Times New Roman" w:cs="Times New Roman"/>
                <w:sz w:val="24"/>
                <w:szCs w:val="24"/>
              </w:rPr>
              <w:t>Кушникова В.П.,</w:t>
            </w:r>
          </w:p>
          <w:p w:rsidR="00A04705" w:rsidRPr="00645127" w:rsidRDefault="00A04705" w:rsidP="002168DE">
            <w:pPr>
              <w:ind w:firstLine="34"/>
              <w:rPr>
                <w:rFonts w:ascii="Times New Roman" w:eastAsia="Calibri" w:hAnsi="Times New Roman" w:cs="Times New Roman"/>
                <w:sz w:val="24"/>
                <w:szCs w:val="24"/>
              </w:rPr>
            </w:pPr>
            <w:r w:rsidRPr="00645127">
              <w:rPr>
                <w:rFonts w:ascii="Times New Roman" w:eastAsia="Calibri" w:hAnsi="Times New Roman" w:cs="Times New Roman"/>
                <w:sz w:val="24"/>
                <w:szCs w:val="24"/>
              </w:rPr>
              <w:t>Кривенцев А.В.</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widowControl w:val="0"/>
              <w:autoSpaceDE w:val="0"/>
              <w:autoSpaceDN w:val="0"/>
              <w:jc w:val="both"/>
              <w:rPr>
                <w:rFonts w:ascii="Times New Roman" w:hAnsi="Times New Roman" w:cs="Times New Roman"/>
                <w:sz w:val="24"/>
                <w:szCs w:val="24"/>
              </w:rPr>
            </w:pPr>
            <w:r w:rsidRPr="00645127">
              <w:rPr>
                <w:rFonts w:ascii="Times New Roman" w:eastAsia="Calibri" w:hAnsi="Times New Roman" w:cs="Times New Roman"/>
                <w:sz w:val="24"/>
                <w:szCs w:val="24"/>
              </w:rPr>
              <w:t xml:space="preserve">          Создание условий для открытия и организации образовательной деятельности профильных классов на уровне среднего общего образования</w:t>
            </w:r>
            <w:r w:rsidRPr="00645127">
              <w:rPr>
                <w:rFonts w:ascii="Times New Roman" w:hAnsi="Times New Roman" w:cs="Times New Roman"/>
                <w:sz w:val="28"/>
                <w:szCs w:val="28"/>
              </w:rPr>
              <w:t xml:space="preserve">, </w:t>
            </w:r>
            <w:r w:rsidRPr="00645127">
              <w:rPr>
                <w:rFonts w:ascii="Times New Roman" w:hAnsi="Times New Roman" w:cs="Times New Roman"/>
                <w:sz w:val="24"/>
                <w:szCs w:val="24"/>
              </w:rPr>
              <w:t>в которых условия реализации ООП направлены на осознанный выбор учащимися конкретных профессий: педагогических, медицинских, экономико-юридических, инженерных, др. (с использованием ресурсов учреждений ВПО и СПО, учреждений и организаций соответствующей направленности);</w:t>
            </w:r>
            <w:r w:rsidRPr="00645127">
              <w:rPr>
                <w:rFonts w:ascii="Times New Roman" w:eastAsia="Calibri" w:hAnsi="Times New Roman" w:cs="Times New Roman"/>
                <w:sz w:val="24"/>
                <w:szCs w:val="24"/>
              </w:rPr>
              <w:t xml:space="preserve">          организация и сопровождение образовательной деятельности открытых профильных классов</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август </w:t>
            </w:r>
            <w:r w:rsidRPr="00645127">
              <w:rPr>
                <w:rFonts w:ascii="Times New Roman" w:hAnsi="Times New Roman" w:cs="Times New Roman"/>
                <w:bCs/>
                <w:i/>
                <w:kern w:val="28"/>
                <w:sz w:val="24"/>
                <w:szCs w:val="24"/>
              </w:rPr>
              <w:t>–</w:t>
            </w:r>
            <w:r w:rsidRPr="00645127">
              <w:rPr>
                <w:rFonts w:ascii="Times New Roman" w:eastAsia="Calibri" w:hAnsi="Times New Roman" w:cs="Times New Roman"/>
                <w:sz w:val="24"/>
                <w:szCs w:val="24"/>
              </w:rPr>
              <w:t xml:space="preserve"> сентябрь </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rPr>
                <w:rFonts w:ascii="Times New Roman" w:eastAsia="Calibri" w:hAnsi="Times New Roman" w:cs="Times New Roman"/>
                <w:sz w:val="24"/>
                <w:szCs w:val="24"/>
              </w:rPr>
            </w:pPr>
            <w:r w:rsidRPr="00645127">
              <w:rPr>
                <w:rFonts w:ascii="Times New Roman" w:eastAsia="Calibri" w:hAnsi="Times New Roman" w:cs="Times New Roman"/>
                <w:sz w:val="24"/>
                <w:szCs w:val="24"/>
              </w:rPr>
              <w:t>Кушникова В.П.,</w:t>
            </w:r>
          </w:p>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sz w:val="24"/>
                <w:szCs w:val="24"/>
              </w:rPr>
              <w:t>Кривенцев А.В.</w:t>
            </w:r>
          </w:p>
          <w:p w:rsidR="00A04705" w:rsidRPr="00645127" w:rsidRDefault="00A04705" w:rsidP="002168DE">
            <w:pPr>
              <w:rPr>
                <w:rFonts w:ascii="Times New Roman" w:eastAsia="Calibri" w:hAnsi="Times New Roman" w:cs="Times New Roman"/>
                <w:sz w:val="24"/>
                <w:szCs w:val="24"/>
              </w:rPr>
            </w:pPr>
          </w:p>
          <w:p w:rsidR="00A04705" w:rsidRPr="00645127" w:rsidRDefault="00A04705" w:rsidP="002168DE">
            <w:pPr>
              <w:ind w:firstLine="34"/>
              <w:rPr>
                <w:rFonts w:ascii="Times New Roman" w:eastAsia="Calibri" w:hAnsi="Times New Roman" w:cs="Times New Roman"/>
                <w:sz w:val="24"/>
                <w:szCs w:val="24"/>
              </w:rPr>
            </w:pP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highlight w:val="yellow"/>
              </w:rPr>
            </w:pPr>
            <w:r w:rsidRPr="00645127">
              <w:rPr>
                <w:rFonts w:ascii="Times New Roman" w:eastAsia="Times New Roman" w:hAnsi="Times New Roman" w:cs="Times New Roman"/>
                <w:sz w:val="24"/>
                <w:szCs w:val="24"/>
              </w:rPr>
              <w:t xml:space="preserve">          Мониторинг выпуска и трудоустройства учащихся 9-х, 11-х классов</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сентябрь</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Pr>
          <w:p w:rsidR="00A04705" w:rsidRPr="00645127" w:rsidRDefault="00A04705" w:rsidP="002168DE">
            <w:pPr>
              <w:jc w:val="both"/>
              <w:outlineLvl w:val="2"/>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w:t>
            </w:r>
            <w:r w:rsidRPr="00645127">
              <w:rPr>
                <w:rFonts w:ascii="Times New Roman" w:hAnsi="Times New Roman" w:cs="Times New Roman"/>
                <w:sz w:val="24"/>
                <w:szCs w:val="24"/>
                <w:shd w:val="clear" w:color="auto" w:fill="FFFFFF"/>
              </w:rPr>
              <w:t>6-11-х классов</w:t>
            </w:r>
            <w:r w:rsidRPr="00645127">
              <w:rPr>
                <w:rFonts w:ascii="Times New Roman" w:eastAsia="Calibri" w:hAnsi="Times New Roman" w:cs="Times New Roman"/>
                <w:sz w:val="24"/>
                <w:szCs w:val="24"/>
              </w:rPr>
              <w:t xml:space="preserve"> в</w:t>
            </w:r>
            <w:r w:rsidRPr="00645127">
              <w:rPr>
                <w:rFonts w:ascii="Times New Roman" w:hAnsi="Times New Roman" w:cs="Times New Roman"/>
                <w:sz w:val="24"/>
                <w:szCs w:val="24"/>
              </w:rPr>
              <w:t xml:space="preserve"> мероприятиях </w:t>
            </w:r>
            <w:r w:rsidRPr="00645127">
              <w:rPr>
                <w:rFonts w:ascii="Times New Roman" w:hAnsi="Times New Roman" w:cs="Times New Roman"/>
                <w:sz w:val="24"/>
                <w:szCs w:val="24"/>
                <w:shd w:val="clear" w:color="auto" w:fill="FFFFFF"/>
              </w:rPr>
              <w:t>профориентационного проекта «Билет в будущее»</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hAnsi="Times New Roman" w:cs="Times New Roman"/>
                <w:sz w:val="24"/>
                <w:szCs w:val="24"/>
              </w:rPr>
              <w:t>сентябрь</w:t>
            </w:r>
            <w:r w:rsidRPr="00645127">
              <w:rPr>
                <w:rFonts w:ascii="Times New Roman" w:eastAsia="Calibri" w:hAnsi="Times New Roman" w:cs="Times New Roman"/>
                <w:sz w:val="24"/>
                <w:szCs w:val="24"/>
              </w:rPr>
              <w:t xml:space="preserve"> </w:t>
            </w:r>
            <w:r w:rsidRPr="00645127">
              <w:rPr>
                <w:rFonts w:ascii="Times New Roman" w:hAnsi="Times New Roman" w:cs="Times New Roman"/>
                <w:bCs/>
                <w:i/>
                <w:kern w:val="28"/>
                <w:sz w:val="24"/>
                <w:szCs w:val="24"/>
              </w:rPr>
              <w:t>–</w:t>
            </w:r>
            <w:r w:rsidRPr="00645127">
              <w:rPr>
                <w:rFonts w:ascii="Times New Roman" w:eastAsia="Calibri" w:hAnsi="Times New Roman" w:cs="Times New Roman"/>
                <w:sz w:val="24"/>
                <w:szCs w:val="24"/>
              </w:rPr>
              <w:t xml:space="preserve"> декабрь </w:t>
            </w:r>
          </w:p>
          <w:p w:rsidR="00A04705" w:rsidRPr="00645127" w:rsidRDefault="00A04705" w:rsidP="002168DE">
            <w:pPr>
              <w:jc w:val="center"/>
              <w:rPr>
                <w:rFonts w:ascii="Times New Roman"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Кривенцев А.В.</w:t>
            </w:r>
          </w:p>
          <w:p w:rsidR="00A04705" w:rsidRPr="00645127" w:rsidRDefault="00A04705" w:rsidP="002168DE">
            <w:pPr>
              <w:jc w:val="both"/>
              <w:outlineLvl w:val="2"/>
              <w:rPr>
                <w:rFonts w:ascii="Times New Roman" w:eastAsia="Calibri" w:hAnsi="Times New Roman" w:cs="Times New Roman"/>
                <w:kern w:val="20"/>
                <w:sz w:val="24"/>
                <w:szCs w:val="24"/>
              </w:rPr>
            </w:pP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Организация участия в общегородской диагностике профессионального самоопределения учащихся 9-х классов с целью выявления профессиональных интересов выпускников и оказания поддержки в выборе профиля обучения, образовательного учреждения и сферы будущей профессиональной деятельности</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декабрь</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9-х классов общеобразовательных учреждений в ярмарке учебных мест </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апрель</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lang w:eastAsia="ru-RU"/>
              </w:rPr>
              <w:lastRenderedPageBreak/>
              <w:t xml:space="preserve">            Организация образовательной деятельности </w:t>
            </w:r>
            <w:r w:rsidRPr="00645127">
              <w:rPr>
                <w:rFonts w:ascii="Times New Roman" w:eastAsia="Calibri" w:hAnsi="Times New Roman" w:cs="Times New Roman"/>
                <w:sz w:val="24"/>
                <w:szCs w:val="24"/>
              </w:rPr>
              <w:t xml:space="preserve">профильных естественно-научных классов, </w:t>
            </w:r>
            <w:r w:rsidRPr="00645127">
              <w:rPr>
                <w:rFonts w:ascii="Times New Roman" w:eastAsia="Times New Roman" w:hAnsi="Times New Roman" w:cs="Times New Roman"/>
                <w:sz w:val="24"/>
                <w:szCs w:val="24"/>
              </w:rPr>
              <w:t>в которых условия реализации основной образовательной программы направлены на осознанный выбор учащимися медицинских профессий (с использованием ресурсов медицинских ВУЗов и организаций)</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в течение года</w:t>
            </w:r>
          </w:p>
        </w:tc>
        <w:tc>
          <w:tcPr>
            <w:tcW w:w="2268" w:type="dxa"/>
          </w:tcPr>
          <w:p w:rsidR="00A04705" w:rsidRPr="00645127" w:rsidRDefault="00A04705" w:rsidP="002168DE">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Сорокина Л.В.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lang w:eastAsia="ru-RU"/>
              </w:rPr>
              <w:t xml:space="preserve">            Организация образовательной деятельности в </w:t>
            </w:r>
            <w:r w:rsidRPr="00645127">
              <w:rPr>
                <w:rFonts w:ascii="Times New Roman" w:eastAsia="Calibri" w:hAnsi="Times New Roman" w:cs="Times New Roman"/>
                <w:sz w:val="24"/>
                <w:szCs w:val="24"/>
                <w:lang w:val="en-US"/>
              </w:rPr>
              <w:t>IT</w:t>
            </w:r>
            <w:r w:rsidRPr="00645127">
              <w:rPr>
                <w:rFonts w:ascii="Times New Roman" w:eastAsia="Calibri" w:hAnsi="Times New Roman" w:cs="Times New Roman"/>
                <w:sz w:val="24"/>
                <w:szCs w:val="24"/>
              </w:rPr>
              <w:t xml:space="preserve">-классе целью развития </w:t>
            </w:r>
            <w:r w:rsidRPr="00645127">
              <w:rPr>
                <w:rFonts w:ascii="Times New Roman" w:eastAsia="Calibri" w:hAnsi="Times New Roman" w:cs="Times New Roman"/>
                <w:sz w:val="24"/>
                <w:szCs w:val="24"/>
                <w:lang w:val="en-US"/>
              </w:rPr>
              <w:t>IT</w:t>
            </w:r>
            <w:r w:rsidRPr="00645127">
              <w:rPr>
                <w:rFonts w:ascii="Times New Roman" w:eastAsia="Calibri" w:hAnsi="Times New Roman" w:cs="Times New Roman"/>
                <w:sz w:val="24"/>
                <w:szCs w:val="24"/>
              </w:rPr>
              <w:t xml:space="preserve">-образования учащихся  </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в течение года</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Pr>
                <w:rFonts w:ascii="Times New Roman" w:eastAsia="Times New Roman" w:hAnsi="Times New Roman" w:cs="Times New Roman"/>
                <w:sz w:val="24"/>
                <w:szCs w:val="24"/>
              </w:rPr>
              <w:t>Сорокина Л.В.</w:t>
            </w:r>
          </w:p>
          <w:p w:rsidR="00A04705" w:rsidRPr="00645127" w:rsidRDefault="00A04705" w:rsidP="002168DE">
            <w:pPr>
              <w:ind w:firstLine="34"/>
              <w:rPr>
                <w:rFonts w:ascii="Times New Roman" w:eastAsia="Times New Roman" w:hAnsi="Times New Roman" w:cs="Times New Roman"/>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5245" w:type="dxa"/>
          </w:tcPr>
          <w:p w:rsidR="00A04705" w:rsidRPr="00645127" w:rsidRDefault="00A04705" w:rsidP="002168DE">
            <w:pPr>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Взаимодействие с государственными, муниципальными структурами и организациями по вопросам подготовки </w:t>
            </w:r>
            <w:r w:rsidRPr="00645127">
              <w:rPr>
                <w:rFonts w:ascii="Times New Roman" w:eastAsia="Calibri" w:hAnsi="Times New Roman" w:cs="Times New Roman"/>
                <w:sz w:val="24"/>
                <w:szCs w:val="24"/>
              </w:rPr>
              <w:t xml:space="preserve">профориентационных мероприятий </w:t>
            </w:r>
            <w:r w:rsidRPr="00645127">
              <w:rPr>
                <w:rFonts w:ascii="Times New Roman" w:eastAsia="Times New Roman" w:hAnsi="Times New Roman" w:cs="Times New Roman"/>
                <w:sz w:val="24"/>
                <w:szCs w:val="24"/>
              </w:rPr>
              <w:t>и участия в них учащихся МБОУ «Гимназия №64» города Липецка</w:t>
            </w:r>
          </w:p>
        </w:tc>
        <w:tc>
          <w:tcPr>
            <w:tcW w:w="1985" w:type="dxa"/>
          </w:tcPr>
          <w:p w:rsidR="00A04705" w:rsidRPr="00645127" w:rsidRDefault="00A04705" w:rsidP="002168DE">
            <w:pPr>
              <w:jc w:val="center"/>
              <w:outlineLvl w:val="2"/>
              <w:rPr>
                <w:rFonts w:ascii="Times New Roman" w:eastAsia="Times New Roman" w:hAnsi="Times New Roman" w:cs="Times New Roman"/>
                <w:sz w:val="24"/>
                <w:szCs w:val="24"/>
              </w:rPr>
            </w:pPr>
            <w:r w:rsidRPr="00645127">
              <w:rPr>
                <w:rFonts w:ascii="Times New Roman" w:eastAsia="Calibri" w:hAnsi="Times New Roman" w:cs="Times New Roman"/>
                <w:sz w:val="24"/>
                <w:szCs w:val="24"/>
              </w:rPr>
              <w:t>в течение года</w:t>
            </w:r>
          </w:p>
        </w:tc>
        <w:tc>
          <w:tcPr>
            <w:tcW w:w="2268" w:type="dxa"/>
          </w:tcPr>
          <w:p w:rsidR="00A04705" w:rsidRPr="00645127" w:rsidRDefault="00A04705" w:rsidP="002168DE">
            <w:pPr>
              <w:jc w:val="both"/>
              <w:outlineLvl w:val="2"/>
              <w:rPr>
                <w:rFonts w:ascii="Times New Roman" w:eastAsia="Times New Roman" w:hAnsi="Times New Roman" w:cs="Times New Roman"/>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Использование ресурсов Всероссийского профориентационного портала «Траектория успеха», профнавигационного портала «ПроеКТОриЯ», портала «Электронной библиотеки лучших практик по профориентации молодежи «Zасобой»</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в течение года</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hAnsi="Times New Roman" w:cs="Times New Roman"/>
                <w:sz w:val="24"/>
                <w:szCs w:val="24"/>
              </w:rPr>
            </w:pPr>
            <w:r w:rsidRPr="00645127">
              <w:rPr>
                <w:rFonts w:ascii="Times New Roman" w:eastAsia="Times New Roman" w:hAnsi="Times New Roman" w:cs="Times New Roman"/>
                <w:sz w:val="24"/>
                <w:szCs w:val="24"/>
              </w:rPr>
              <w:t xml:space="preserve">           Организация цикла классных часов, ориентированных на формирование </w:t>
            </w:r>
            <w:r w:rsidRPr="00645127">
              <w:rPr>
                <w:rFonts w:ascii="Times New Roman" w:hAnsi="Times New Roman" w:cs="Times New Roman"/>
                <w:sz w:val="24"/>
                <w:szCs w:val="24"/>
              </w:rPr>
              <w:t xml:space="preserve">у учащихся внутренней потребности и готовности к сознательному выбору профессии </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в течение года </w:t>
            </w:r>
          </w:p>
        </w:tc>
        <w:tc>
          <w:tcPr>
            <w:tcW w:w="2268" w:type="dxa"/>
          </w:tcPr>
          <w:p w:rsidR="00A04705" w:rsidRPr="00645127" w:rsidRDefault="00A04705" w:rsidP="002168DE">
            <w:pPr>
              <w:rPr>
                <w:rFonts w:ascii="Times New Roman" w:hAnsi="Times New Roman"/>
                <w:kern w:val="20"/>
                <w:sz w:val="24"/>
                <w:szCs w:val="24"/>
              </w:rPr>
            </w:pPr>
            <w:r w:rsidRPr="00645127">
              <w:rPr>
                <w:rFonts w:ascii="Times New Roman" w:hAnsi="Times New Roman"/>
                <w:kern w:val="20"/>
                <w:sz w:val="24"/>
                <w:szCs w:val="24"/>
              </w:rPr>
              <w:t>Кривенцев А.В.,</w:t>
            </w:r>
          </w:p>
          <w:p w:rsidR="00A04705" w:rsidRPr="00645127" w:rsidRDefault="00A04705" w:rsidP="002168DE">
            <w:pPr>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классные руководители</w:t>
            </w:r>
          </w:p>
          <w:p w:rsidR="00A04705" w:rsidRPr="00645127" w:rsidRDefault="00A04705" w:rsidP="002168DE">
            <w:pPr>
              <w:ind w:firstLine="34"/>
              <w:rPr>
                <w:rFonts w:ascii="Times New Roman" w:eastAsia="Calibri" w:hAnsi="Times New Roman" w:cs="Times New Roman"/>
                <w:kern w:val="20"/>
                <w:sz w:val="24"/>
                <w:szCs w:val="24"/>
              </w:rPr>
            </w:pP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9-11-х классов в Днях открытых дверей учреждений СПО и ВПО</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outlineLvl w:val="2"/>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сентябрь </w:t>
            </w:r>
          </w:p>
          <w:p w:rsidR="00A04705" w:rsidRPr="00645127" w:rsidRDefault="00A04705" w:rsidP="002168DE">
            <w:pPr>
              <w:jc w:val="center"/>
              <w:outlineLvl w:val="2"/>
              <w:rPr>
                <w:rFonts w:ascii="Times New Roman" w:hAnsi="Times New Roman" w:cs="Times New Roman"/>
                <w:bCs/>
                <w:i/>
                <w:kern w:val="28"/>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 </w:t>
            </w:r>
            <w:r w:rsidRPr="00645127">
              <w:rPr>
                <w:rFonts w:ascii="Times New Roman" w:hAnsi="Times New Roman" w:cs="Times New Roman"/>
                <w:bCs/>
                <w:i/>
                <w:kern w:val="28"/>
                <w:sz w:val="24"/>
                <w:szCs w:val="24"/>
              </w:rPr>
              <w:t xml:space="preserve">– </w:t>
            </w:r>
          </w:p>
          <w:p w:rsidR="00A04705" w:rsidRPr="00645127" w:rsidRDefault="00A04705" w:rsidP="002168DE">
            <w:pPr>
              <w:jc w:val="center"/>
              <w:outlineLvl w:val="2"/>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май </w:t>
            </w: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tc>
        <w:tc>
          <w:tcPr>
            <w:tcW w:w="2268" w:type="dxa"/>
          </w:tcPr>
          <w:p w:rsidR="00A04705" w:rsidRPr="00645127" w:rsidRDefault="00A04705" w:rsidP="002168DE">
            <w:pPr>
              <w:rPr>
                <w:rFonts w:ascii="Times New Roman" w:hAnsi="Times New Roman"/>
                <w:kern w:val="20"/>
                <w:sz w:val="24"/>
                <w:szCs w:val="24"/>
              </w:rPr>
            </w:pPr>
            <w:r w:rsidRPr="00645127">
              <w:rPr>
                <w:rFonts w:ascii="Times New Roman" w:hAnsi="Times New Roman"/>
                <w:kern w:val="20"/>
                <w:sz w:val="24"/>
                <w:szCs w:val="24"/>
              </w:rPr>
              <w:t>Кривенцев А.В.,</w:t>
            </w:r>
          </w:p>
          <w:p w:rsidR="00A04705" w:rsidRPr="00645127" w:rsidRDefault="00A04705" w:rsidP="002168DE">
            <w:pPr>
              <w:rPr>
                <w:rFonts w:ascii="Times New Roman" w:hAnsi="Times New Roman"/>
                <w:kern w:val="20"/>
                <w:sz w:val="24"/>
                <w:szCs w:val="24"/>
              </w:rPr>
            </w:pPr>
            <w:r w:rsidRPr="00645127">
              <w:rPr>
                <w:rFonts w:ascii="Times New Roman" w:hAnsi="Times New Roman"/>
                <w:kern w:val="20"/>
                <w:sz w:val="24"/>
                <w:szCs w:val="24"/>
              </w:rPr>
              <w:t>классные руководители</w:t>
            </w:r>
          </w:p>
          <w:p w:rsidR="00A04705" w:rsidRPr="00645127" w:rsidRDefault="00A04705" w:rsidP="002168DE">
            <w:pPr>
              <w:rPr>
                <w:rFonts w:ascii="Times New Roman" w:hAnsi="Times New Roman"/>
                <w:kern w:val="20"/>
                <w:sz w:val="24"/>
                <w:szCs w:val="24"/>
              </w:rPr>
            </w:pPr>
          </w:p>
        </w:tc>
      </w:tr>
      <w:tr w:rsidR="00A04705" w:rsidRPr="00645127" w:rsidTr="002168DE">
        <w:tc>
          <w:tcPr>
            <w:tcW w:w="5245" w:type="dxa"/>
          </w:tcPr>
          <w:p w:rsidR="00A04705" w:rsidRPr="00645127" w:rsidRDefault="00A04705" w:rsidP="002168DE">
            <w:pPr>
              <w:shd w:val="clear" w:color="auto" w:fill="FFFFFF"/>
              <w:spacing w:before="100" w:beforeAutospacing="1" w:after="100" w:afterAutospacing="1"/>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Реализация цикла мероприятий для родителей, направленных на формирование представления о роли семьи в профессиональной ориентации школьников</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в течение года </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9-11-х классов МБОУ «Гимназия №64» города Липецка в Днях открытых дверей учреждений среднего и высшего профессионального образования </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в </w:t>
            </w:r>
            <w:r w:rsidRPr="00645127">
              <w:rPr>
                <w:rFonts w:ascii="Times New Roman" w:eastAsia="Times New Roman" w:hAnsi="Times New Roman" w:cs="Times New Roman"/>
                <w:sz w:val="24"/>
                <w:szCs w:val="24"/>
              </w:rPr>
              <w:t xml:space="preserve">открытых уроках по профессиональной навигации школьников в рамках Всероссийских открытых уроков «ПроеКТОриЯ»  </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в </w:t>
            </w:r>
            <w:r w:rsidRPr="00645127">
              <w:rPr>
                <w:rFonts w:ascii="Times New Roman" w:eastAsia="Times New Roman" w:hAnsi="Times New Roman" w:cs="Times New Roman"/>
                <w:sz w:val="24"/>
                <w:szCs w:val="24"/>
                <w:lang w:eastAsia="ru-RU"/>
              </w:rPr>
              <w:t xml:space="preserve">мероприятиях </w:t>
            </w:r>
            <w:r w:rsidRPr="00645127">
              <w:rPr>
                <w:rFonts w:ascii="Times New Roman" w:eastAsia="Times New Roman" w:hAnsi="Times New Roman" w:cs="Times New Roman"/>
                <w:sz w:val="24"/>
                <w:szCs w:val="24"/>
                <w:shd w:val="clear" w:color="auto" w:fill="FFFFFF"/>
                <w:lang w:eastAsia="ru-RU"/>
              </w:rPr>
              <w:t>профориентационного проекта «Билет в будущее»</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jc w:val="both"/>
              <w:outlineLvl w:val="2"/>
              <w:rPr>
                <w:rFonts w:ascii="Times New Roman" w:eastAsia="Times New Roman" w:hAnsi="Times New Roman" w:cs="Times New Roman"/>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в профориентационных проектах ПАО «НЛМК»</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Организация информационно-просветительской работы представителей ВУЗов РФ с учащимися 10-11-х классов общеобразовательных учреждений </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shd w:val="clear" w:color="auto" w:fill="FFFFFF"/>
              </w:rPr>
              <w:t xml:space="preserve">           Организация профориентационных экскурсий  учащихся на предприятия, в организации, учреждения </w:t>
            </w:r>
            <w:r w:rsidRPr="00645127">
              <w:rPr>
                <w:rFonts w:ascii="Times New Roman" w:eastAsia="Calibri" w:hAnsi="Times New Roman" w:cs="Times New Roman"/>
                <w:sz w:val="24"/>
                <w:szCs w:val="24"/>
                <w:shd w:val="clear" w:color="auto" w:fill="FFFFFF"/>
              </w:rPr>
              <w:t xml:space="preserve">в целях ознакомления с профессиями, востребованными на рынке </w:t>
            </w:r>
            <w:r w:rsidRPr="00645127">
              <w:rPr>
                <w:rFonts w:ascii="Times New Roman" w:eastAsia="Calibri" w:hAnsi="Times New Roman" w:cs="Times New Roman"/>
                <w:sz w:val="24"/>
                <w:szCs w:val="24"/>
                <w:shd w:val="clear" w:color="auto" w:fill="FFFFFF"/>
              </w:rPr>
              <w:lastRenderedPageBreak/>
              <w:t xml:space="preserve">труда, а также с осуществлением профессиональных проб </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lastRenderedPageBreak/>
              <w:t>в течение года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lastRenderedPageBreak/>
              <w:t xml:space="preserve">          Организация и проведение общегородской диагностики профессионального самоопределения учащихся 9-х классов с целью выявления профессиональных интересов выпускников и оказания поддержки в выборе профиля обучения, образовательного учреждения и сферы будущей профессиональной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декабрь </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p w:rsidR="00A04705" w:rsidRPr="00645127" w:rsidRDefault="00A04705" w:rsidP="002168DE">
            <w:pPr>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Кривенцев А.В., Кошеварова С.В.</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hAnsi="Times New Roman" w:cs="Times New Roman"/>
                <w:sz w:val="24"/>
                <w:szCs w:val="24"/>
              </w:rPr>
            </w:pPr>
            <w:r w:rsidRPr="00645127">
              <w:rPr>
                <w:rFonts w:ascii="Times New Roman" w:hAnsi="Times New Roman" w:cs="Times New Roman"/>
                <w:sz w:val="24"/>
                <w:szCs w:val="24"/>
              </w:rPr>
              <w:t xml:space="preserve">       Организация работы по обеспечению индивидуалного отбора учащихся для получения основного общего и среднего общего образования с углубленным изучением отдельных предметов или для профильного обучения</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 xml:space="preserve">Морозова Т.И., Очкасова О.А., </w:t>
            </w:r>
            <w:r>
              <w:rPr>
                <w:rFonts w:ascii="Times New Roman" w:eastAsia="Calibri" w:hAnsi="Times New Roman" w:cs="Times New Roman"/>
                <w:kern w:val="20"/>
                <w:sz w:val="24"/>
                <w:szCs w:val="24"/>
              </w:rPr>
              <w:t>Сорокина Л.В.</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shd w:val="clear" w:color="auto" w:fill="FFFFFF"/>
              </w:rPr>
              <w:t xml:space="preserve">            Освещение актуальных вопросов профориентационной работы с участниками образовательных отношений на официальном сайте МБОУ «Гимназия №64» города Липецка</w:t>
            </w:r>
          </w:p>
        </w:tc>
        <w:tc>
          <w:tcPr>
            <w:tcW w:w="1985" w:type="dxa"/>
          </w:tcPr>
          <w:p w:rsidR="00A04705" w:rsidRPr="00645127" w:rsidRDefault="00A04705" w:rsidP="002168DE">
            <w:pPr>
              <w:spacing w:after="200" w:line="276" w:lineRule="auto"/>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p w:rsidR="00A04705" w:rsidRPr="00645127" w:rsidRDefault="00A04705" w:rsidP="002168DE">
            <w:pPr>
              <w:ind w:firstLine="34"/>
              <w:jc w:val="center"/>
              <w:rPr>
                <w:rFonts w:ascii="Times New Roman" w:eastAsia="Calibri" w:hAnsi="Times New Roman" w:cs="Times New Roman"/>
                <w:sz w:val="24"/>
                <w:szCs w:val="24"/>
              </w:rPr>
            </w:pP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Морозова Т.И.</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Организация и проведение тематической профориентационной недели «Настройся на будущее» для учащихся 9-х и 11-х классов</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по письму ДО </w:t>
            </w:r>
          </w:p>
        </w:tc>
        <w:tc>
          <w:tcPr>
            <w:tcW w:w="2268" w:type="dxa"/>
          </w:tcPr>
          <w:p w:rsidR="00A04705" w:rsidRPr="00645127" w:rsidRDefault="00A04705" w:rsidP="002168DE">
            <w:pPr>
              <w:rPr>
                <w:rFonts w:ascii="Times New Roman" w:hAnsi="Times New Roman"/>
                <w:kern w:val="20"/>
                <w:sz w:val="24"/>
                <w:szCs w:val="24"/>
              </w:rPr>
            </w:pPr>
            <w:r w:rsidRPr="00645127">
              <w:rPr>
                <w:rFonts w:ascii="Times New Roman" w:hAnsi="Times New Roman"/>
                <w:kern w:val="20"/>
                <w:sz w:val="24"/>
                <w:szCs w:val="24"/>
              </w:rPr>
              <w:t>Кривенцев А.В.</w:t>
            </w:r>
          </w:p>
          <w:p w:rsidR="00A04705" w:rsidRPr="00645127" w:rsidRDefault="00A04705" w:rsidP="002168DE">
            <w:r w:rsidRPr="00645127">
              <w:rPr>
                <w:rFonts w:ascii="Times New Roman" w:hAnsi="Times New Roman"/>
                <w:kern w:val="20"/>
                <w:sz w:val="24"/>
                <w:szCs w:val="24"/>
              </w:rPr>
              <w:t>курирующие заместители</w:t>
            </w:r>
          </w:p>
        </w:tc>
      </w:tr>
      <w:tr w:rsidR="00A04705" w:rsidRPr="00645127" w:rsidTr="002168DE">
        <w:tc>
          <w:tcPr>
            <w:tcW w:w="5245" w:type="dxa"/>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Организация посещения учащимися 8-х, 9-х классов площадок Регионального Чемпионата «Молодые профессионалы (ВорлдСкиллс Россия)»  </w:t>
            </w:r>
          </w:p>
        </w:tc>
        <w:tc>
          <w:tcPr>
            <w:tcW w:w="1985" w:type="dxa"/>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по плану регионального оператора</w:t>
            </w:r>
          </w:p>
          <w:p w:rsidR="00A04705" w:rsidRPr="00645127" w:rsidRDefault="00A04705" w:rsidP="002168DE">
            <w:pPr>
              <w:jc w:val="center"/>
              <w:rPr>
                <w:rFonts w:ascii="Times New Roman" w:eastAsia="Calibri" w:hAnsi="Times New Roman" w:cs="Times New Roman"/>
                <w:sz w:val="24"/>
                <w:szCs w:val="24"/>
              </w:rPr>
            </w:pPr>
          </w:p>
        </w:tc>
        <w:tc>
          <w:tcPr>
            <w:tcW w:w="2268" w:type="dxa"/>
          </w:tcPr>
          <w:p w:rsidR="00A04705" w:rsidRPr="00645127" w:rsidRDefault="00A04705" w:rsidP="002168DE">
            <w:pPr>
              <w:rPr>
                <w:rFonts w:ascii="Times New Roman" w:hAnsi="Times New Roman"/>
                <w:kern w:val="20"/>
                <w:sz w:val="24"/>
                <w:szCs w:val="24"/>
              </w:rPr>
            </w:pPr>
            <w:r w:rsidRPr="00645127">
              <w:rPr>
                <w:rFonts w:ascii="Times New Roman" w:hAnsi="Times New Roman"/>
                <w:kern w:val="20"/>
                <w:sz w:val="24"/>
                <w:szCs w:val="24"/>
              </w:rPr>
              <w:t>Кривенцев А.В.</w:t>
            </w:r>
          </w:p>
          <w:p w:rsidR="00A04705" w:rsidRPr="00645127" w:rsidRDefault="00A04705" w:rsidP="002168DE">
            <w:r w:rsidRPr="00645127">
              <w:rPr>
                <w:rFonts w:ascii="Times New Roman" w:hAnsi="Times New Roman"/>
                <w:kern w:val="20"/>
                <w:sz w:val="24"/>
                <w:szCs w:val="24"/>
              </w:rPr>
              <w:t>классные руководители</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hAnsi="Times New Roman" w:cs="Times New Roman"/>
                <w:sz w:val="24"/>
                <w:szCs w:val="24"/>
              </w:rPr>
              <w:t xml:space="preserve">         Участие в мониторинге</w:t>
            </w:r>
            <w:r w:rsidRPr="00645127">
              <w:rPr>
                <w:rFonts w:ascii="Times New Roman" w:eastAsia="Calibri" w:hAnsi="Times New Roman" w:cs="Times New Roman"/>
                <w:sz w:val="24"/>
                <w:szCs w:val="24"/>
              </w:rPr>
              <w:t xml:space="preserve"> системы работы по самоопределению и профессиональной ориентации обучающихся по показателям: </w:t>
            </w:r>
          </w:p>
          <w:p w:rsidR="00A04705" w:rsidRPr="00645127" w:rsidRDefault="00A04705" w:rsidP="003A47C5">
            <w:pPr>
              <w:numPr>
                <w:ilvl w:val="0"/>
                <w:numId w:val="46"/>
              </w:numPr>
              <w:ind w:left="5"/>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сопровождение профессионального самоопределения обучающихся; </w:t>
            </w:r>
          </w:p>
          <w:p w:rsidR="00A04705" w:rsidRPr="00645127" w:rsidRDefault="00A04705" w:rsidP="003A47C5">
            <w:pPr>
              <w:numPr>
                <w:ilvl w:val="0"/>
                <w:numId w:val="46"/>
              </w:numPr>
              <w:ind w:left="5"/>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осуществление взаимодействия образовательных организаций с учреждениями/предприятиями (в том числе на договорной основе); </w:t>
            </w:r>
          </w:p>
          <w:p w:rsidR="00A04705" w:rsidRPr="00645127" w:rsidRDefault="00A04705" w:rsidP="003A47C5">
            <w:pPr>
              <w:numPr>
                <w:ilvl w:val="0"/>
                <w:numId w:val="46"/>
              </w:numPr>
              <w:ind w:left="5"/>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проведение ранней профориентации обучающихся (в том числе обучающихся с ОВЗ);</w:t>
            </w:r>
          </w:p>
          <w:p w:rsidR="00A04705" w:rsidRPr="00645127" w:rsidRDefault="00A04705" w:rsidP="003A47C5">
            <w:pPr>
              <w:numPr>
                <w:ilvl w:val="0"/>
                <w:numId w:val="46"/>
              </w:numPr>
              <w:ind w:left="5"/>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учет обучающихся, участвующих в конкурсах профессиональной направленности</w:t>
            </w:r>
          </w:p>
          <w:p w:rsidR="00A04705" w:rsidRPr="00645127" w:rsidRDefault="00A04705" w:rsidP="003A47C5">
            <w:pPr>
              <w:numPr>
                <w:ilvl w:val="0"/>
                <w:numId w:val="46"/>
              </w:numPr>
              <w:ind w:left="5"/>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эффективность обучения в классах углубленного изучения отдельных учебных предметов на уровне ООО и профильного обучения на уровне СОО</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май</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p w:rsidR="00A04705" w:rsidRPr="00645127" w:rsidRDefault="00A04705" w:rsidP="002168DE">
            <w:pPr>
              <w:jc w:val="center"/>
              <w:rPr>
                <w:rFonts w:ascii="Times New Roman" w:eastAsia="Calibri" w:hAnsi="Times New Roman" w:cs="Times New Roman"/>
                <w:sz w:val="24"/>
                <w:szCs w:val="24"/>
              </w:rPr>
            </w:pPr>
          </w:p>
          <w:p w:rsidR="00A04705" w:rsidRPr="00645127" w:rsidRDefault="00A04705" w:rsidP="002168DE">
            <w:pPr>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Кривенцев А.В.,</w:t>
            </w:r>
          </w:p>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eastAsia="Calibri" w:hAnsi="Times New Roman" w:cs="Times New Roman"/>
                <w:kern w:val="20"/>
                <w:sz w:val="24"/>
                <w:szCs w:val="24"/>
              </w:rPr>
              <w:t xml:space="preserve">курирующие заместители </w:t>
            </w:r>
          </w:p>
        </w:tc>
      </w:tr>
      <w:tr w:rsidR="00A04705" w:rsidRPr="00645127" w:rsidTr="002168DE">
        <w:tc>
          <w:tcPr>
            <w:tcW w:w="524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Обеспечение участия учащихся 7-9-х классов в ярмарке учебных мест (совместно с ОКУ «Центр занятости населения»)</w:t>
            </w:r>
          </w:p>
        </w:tc>
        <w:tc>
          <w:tcPr>
            <w:tcW w:w="198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июнь </w:t>
            </w:r>
          </w:p>
          <w:p w:rsidR="00A04705" w:rsidRPr="00645127" w:rsidRDefault="00A04705" w:rsidP="002168DE">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tc>
        <w:tc>
          <w:tcPr>
            <w:tcW w:w="2268" w:type="dxa"/>
          </w:tcPr>
          <w:p w:rsidR="00A04705" w:rsidRPr="00645127" w:rsidRDefault="00A04705" w:rsidP="002168DE">
            <w:pPr>
              <w:ind w:firstLine="34"/>
              <w:rPr>
                <w:rFonts w:ascii="Times New Roman" w:eastAsia="Calibri" w:hAnsi="Times New Roman" w:cs="Times New Roman"/>
                <w:kern w:val="20"/>
                <w:sz w:val="24"/>
                <w:szCs w:val="24"/>
              </w:rPr>
            </w:pPr>
            <w:r w:rsidRPr="00645127">
              <w:rPr>
                <w:rFonts w:ascii="Times New Roman" w:hAnsi="Times New Roman"/>
                <w:kern w:val="20"/>
                <w:sz w:val="24"/>
                <w:szCs w:val="24"/>
              </w:rPr>
              <w:t>Кривенцев А.В.</w:t>
            </w:r>
          </w:p>
        </w:tc>
      </w:tr>
    </w:tbl>
    <w:p w:rsidR="00A04705" w:rsidRPr="00645127" w:rsidRDefault="00A04705" w:rsidP="00A04705">
      <w:pPr>
        <w:numPr>
          <w:ilvl w:val="2"/>
          <w:numId w:val="1"/>
        </w:numPr>
        <w:contextualSpacing/>
        <w:outlineLvl w:val="0"/>
        <w:rPr>
          <w:rFonts w:ascii="Times New Roman" w:hAnsi="Times New Roman" w:cs="Times New Roman"/>
          <w:i/>
          <w:sz w:val="24"/>
          <w:szCs w:val="24"/>
        </w:rPr>
      </w:pPr>
      <w:r w:rsidRPr="00645127">
        <w:rPr>
          <w:rFonts w:ascii="Times New Roman" w:eastAsia="Times New Roman" w:hAnsi="Times New Roman" w:cs="Times New Roman"/>
          <w:i/>
          <w:sz w:val="24"/>
          <w:szCs w:val="24"/>
          <w:lang w:eastAsia="ru-RU"/>
        </w:rPr>
        <w:t>«Цифровая образовательная среда: от цифровизации к цифровой трансформации»</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21"/>
        <w:gridCol w:w="41"/>
        <w:gridCol w:w="2086"/>
        <w:gridCol w:w="2537"/>
      </w:tblGrid>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Модуль 1. </w:t>
            </w:r>
            <w:r w:rsidRPr="00645127">
              <w:rPr>
                <w:rFonts w:ascii="Times New Roman" w:eastAsia="Times New Roman" w:hAnsi="Times New Roman" w:cs="Times New Roman"/>
                <w:bCs/>
                <w:kern w:val="28"/>
                <w:sz w:val="24"/>
                <w:szCs w:val="24"/>
                <w:lang w:eastAsia="ru-RU"/>
              </w:rPr>
              <w:t>«Цифровая образовательная среда: единое образовательное пространство»</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04705" w:rsidRPr="00645127" w:rsidRDefault="00A04705" w:rsidP="002168DE">
            <w:pPr>
              <w:shd w:val="clear" w:color="auto" w:fill="FFFFFF"/>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1.1. Создание условий для функционирования в образовательных учреждениях современной и безопасной цифровой образовательной среды</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Внедрение в образовательные учреждения региональной системы электронного документооборота «Дело – web»</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сентябрь </w:t>
            </w:r>
            <w:r w:rsidRPr="00645127">
              <w:rPr>
                <w:rFonts w:ascii="Times New Roman" w:eastAsia="Times New Roman" w:hAnsi="Times New Roman" w:cs="Times New Roman"/>
                <w:bCs/>
                <w:i/>
                <w:kern w:val="28"/>
                <w:sz w:val="24"/>
                <w:szCs w:val="24"/>
                <w:lang w:eastAsia="ru-RU"/>
              </w:rPr>
              <w:t>–</w:t>
            </w:r>
            <w:r w:rsidRPr="00645127">
              <w:rPr>
                <w:rFonts w:ascii="Times New Roman" w:eastAsia="Times New Roman" w:hAnsi="Times New Roman" w:cs="Times New Roman"/>
                <w:sz w:val="24"/>
                <w:szCs w:val="24"/>
                <w:lang w:eastAsia="ru-RU"/>
              </w:rPr>
              <w:t xml:space="preserve"> декабрь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576ACF"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hAnsi="Times New Roman"/>
                <w:kern w:val="20"/>
                <w:sz w:val="24"/>
                <w:szCs w:val="24"/>
              </w:rPr>
              <w:t>Кривенцев А.В.</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Внедрение и обеспечение эффективного использования в общеобразовательных учреждениях ФГИС «Моя школа»</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Обеспечение эффективного использования в образовательных учреждениях сервисов цифровой платформы «Сферум», в том числе для организации обучения с применение дистанционных технологий и взаимодействия участников образовательного процесса</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Создание условий для использования в МБОУ «Гимназия №64» города Липецка платформ цифрового образовательного контента</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Обеспечение функционирования в общеобразовательных учреждениях Единой сети передачи данных </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Организация работы по технической защите информации, содержащейся в информационных системах персональных данных</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Подготовка предложений по доработке региональных информационных систем образования</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Организация обучения с применением дистанционных образовательных технологий в периоды сложной эпидемиологической ситуации</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по необходимости</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Внедрение и обеспечение эффективного использования нового функционала региональных информационных систем образования</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по мере обновления функционала систем</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1.2. Создание условий для развития цифровых компетенций у педагогических работников образовательных учреждений</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Участие в семинарах по обмену опытом реализации проектов по использованию цифровых технологий в образовательном процессе</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март, апрель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Проведение мероприятий, способствующих повышению уровня цифровых компетенций работников </w:t>
            </w:r>
            <w:r w:rsidRPr="00645127">
              <w:rPr>
                <w:rFonts w:ascii="Times New Roman" w:eastAsia="Calibri" w:hAnsi="Times New Roman" w:cs="Times New Roman"/>
                <w:sz w:val="24"/>
                <w:szCs w:val="24"/>
                <w:lang w:eastAsia="ru-RU"/>
              </w:rPr>
              <w:t>МБОУ «Гимназия №64» города Липецка</w:t>
            </w:r>
            <w:r w:rsidRPr="00645127">
              <w:rPr>
                <w:rFonts w:ascii="Times New Roman" w:eastAsia="Times New Roman" w:hAnsi="Times New Roman" w:cs="Times New Roman"/>
                <w:sz w:val="24"/>
                <w:szCs w:val="24"/>
                <w:lang w:eastAsia="ru-RU"/>
              </w:rPr>
              <w:t xml:space="preserve"> («цифровое наставничество»)</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Проведение информационно-разъяснительной работы с сотрудниками МБОУ «Гимназия №64» города Липецка по вопросам применения законодательства, регулирующего вопросы обработки персональных данных, защиты информации, размещения информации на официальных сайтах, госпабликах, предоставления государственных и муниципальных услуг в электронной форме</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jc w:val="center"/>
              <w:rPr>
                <w:rFonts w:ascii="Times New Roman" w:eastAsia="Calibri" w:hAnsi="Times New Roman" w:cs="Times New Roman"/>
                <w:sz w:val="24"/>
                <w:szCs w:val="24"/>
                <w:lang w:val="en-US" w:eastAsia="ru-RU"/>
              </w:rPr>
            </w:pPr>
            <w:r w:rsidRPr="00645127">
              <w:rPr>
                <w:rFonts w:ascii="Times New Roman" w:eastAsia="Calibri"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1.3. Обеспечение открытости информации о муниципальной системе образования </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Перевод сайтов образовательных учреждений на платформу «Госвеб»</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сентябрь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февраль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8F4C49"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8F4C49">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Участие в фестивале интернет-ресурсов образовательной системы г. Липецка «Открытое образование»  </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нварь</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bCs/>
                <w:i/>
                <w:kern w:val="28"/>
                <w:sz w:val="24"/>
                <w:szCs w:val="24"/>
                <w:lang w:eastAsia="ru-RU"/>
              </w:rPr>
              <w:t>–</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май</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Ведение и развитие госбаплика МБОУ «Гимназия №64» города Липецка</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line="256" w:lineRule="auto"/>
              <w:ind w:left="462" w:right="-175" w:hanging="550"/>
              <w:contextualSpacing/>
              <w:jc w:val="center"/>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Обеспечение доступности получения государственных и муниципальных услуг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сфере образования</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Обеспечение условий для получения социально значимых государственных и муниципальных услуг в электронной форме </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p w:rsidR="00A04705" w:rsidRPr="00645127" w:rsidRDefault="00A04705" w:rsidP="002168DE">
            <w:r w:rsidRPr="00645127">
              <w:rPr>
                <w:rFonts w:ascii="Times New Roman" w:eastAsia="Times New Roman" w:hAnsi="Times New Roman" w:cs="Times New Roman"/>
                <w:sz w:val="24"/>
                <w:szCs w:val="24"/>
                <w:lang w:eastAsia="ru-RU"/>
              </w:rPr>
              <w:t>Кузьмина А.А.</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Организация межведомственного электронного взаимодействия</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Кузьмина А.А.</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Формирование статистической отчетности по предоставлению государственных и муниципальных услуг в соответствии с формой статистического наблюдения 1-МУ</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ежемесячно</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Кузьмина А.А.</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right="28" w:firstLine="34"/>
              <w:jc w:val="center"/>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Модуль 2. </w:t>
            </w:r>
            <w:r w:rsidRPr="00645127">
              <w:rPr>
                <w:rFonts w:ascii="Times New Roman" w:eastAsia="Times New Roman" w:hAnsi="Times New Roman" w:cs="Times New Roman"/>
                <w:bCs/>
                <w:kern w:val="28"/>
                <w:sz w:val="24"/>
                <w:szCs w:val="24"/>
                <w:lang w:eastAsia="ru-RU"/>
              </w:rPr>
              <w:t>«</w:t>
            </w:r>
            <w:r w:rsidRPr="00645127">
              <w:rPr>
                <w:rFonts w:ascii="Times New Roman" w:eastAsia="Times New Roman" w:hAnsi="Times New Roman" w:cs="Times New Roman"/>
                <w:bCs/>
                <w:kern w:val="28"/>
                <w:sz w:val="24"/>
                <w:szCs w:val="24"/>
                <w:lang w:val="en-US" w:eastAsia="ru-RU"/>
              </w:rPr>
              <w:t>IT</w:t>
            </w:r>
            <w:r w:rsidRPr="00645127">
              <w:rPr>
                <w:rFonts w:ascii="Times New Roman" w:eastAsia="Times New Roman" w:hAnsi="Times New Roman" w:cs="Times New Roman"/>
                <w:bCs/>
                <w:kern w:val="28"/>
                <w:sz w:val="24"/>
                <w:szCs w:val="24"/>
                <w:lang w:eastAsia="ru-RU"/>
              </w:rPr>
              <w:t>-образование: старт в цифровое будущее»</w:t>
            </w:r>
          </w:p>
        </w:tc>
      </w:tr>
      <w:tr w:rsidR="00A04705" w:rsidRPr="00645127" w:rsidTr="002168DE">
        <w:tblPrEx>
          <w:shd w:val="clear" w:color="auto" w:fill="auto"/>
        </w:tblPrEx>
        <w:tc>
          <w:tcPr>
            <w:tcW w:w="4999" w:type="pct"/>
            <w:gridSpan w:val="4"/>
            <w:tcBorders>
              <w:top w:val="single" w:sz="4" w:space="0" w:color="auto"/>
              <w:left w:val="single" w:sz="4" w:space="0" w:color="auto"/>
              <w:bottom w:val="single" w:sz="4" w:space="0" w:color="auto"/>
              <w:right w:val="single" w:sz="4" w:space="0" w:color="auto"/>
            </w:tcBorders>
            <w:shd w:val="clear" w:color="auto" w:fill="auto"/>
            <w:hideMark/>
          </w:tcPr>
          <w:p w:rsidR="00A04705" w:rsidRPr="00645127" w:rsidRDefault="00A04705" w:rsidP="002168DE">
            <w:pPr>
              <w:spacing w:after="0" w:line="240" w:lineRule="auto"/>
              <w:ind w:right="28"/>
              <w:jc w:val="center"/>
              <w:rPr>
                <w:rFonts w:ascii="Times New Roman" w:eastAsia="Times New Roman" w:hAnsi="Times New Roman" w:cs="Times New Roman"/>
                <w:sz w:val="24"/>
                <w:szCs w:val="24"/>
                <w:lang w:eastAsia="ru-RU"/>
              </w:rPr>
            </w:pPr>
            <w:r w:rsidRPr="00645127">
              <w:rPr>
                <w:rFonts w:ascii="Times New Roman" w:eastAsia="Calibri" w:hAnsi="Times New Roman" w:cs="Times New Roman"/>
                <w:bCs/>
                <w:kern w:val="20"/>
                <w:sz w:val="24"/>
                <w:szCs w:val="24"/>
                <w:lang w:eastAsia="ru-RU"/>
              </w:rPr>
              <w:t>2.1. Развитие у обучающихся навыков, релевантных цифровой экономике</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Раннее обучение программированию воспитанников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rPr>
                <w:rFonts w:ascii="Times New Roman" w:eastAsia="Calibri"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Раннее обучение программированию учащихся начальной школы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rPr>
                <w:rFonts w:ascii="Times New Roman" w:eastAsia="Calibri"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Обучение учащихся 8-11 классов программированию на базе площадки в ОО в рамках проекта «Код будущего» (ФП </w:t>
            </w:r>
            <w:r w:rsidRPr="00645127">
              <w:rPr>
                <w:rFonts w:ascii="Times New Roman" w:eastAsia="Times New Roman" w:hAnsi="Times New Roman" w:cs="Times New Roman"/>
                <w:sz w:val="24"/>
                <w:szCs w:val="24"/>
                <w:lang w:eastAsia="ru-RU"/>
              </w:rPr>
              <w:t>«Развитие кадрового потенциала ИТ-отрасли» НП «Цифровая экономика»)</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Обучение программированию учащихся 5-11 классов в рамках дополнительного образования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Реализация образовательных программ по безопасности в цифровой среде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Открытие и функционирование в IT-классов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Реализация системы непрерывного IT-образования: детский сад – школа</w:t>
            </w:r>
          </w:p>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rPr>
                <w:rFonts w:ascii="Times New Roman" w:eastAsia="Calibri"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outlineLvl w:val="2"/>
              <w:rPr>
                <w:rFonts w:ascii="Times New Roman" w:eastAsia="Calibri"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Участие в семинарах по обмену опытом реализации IT-образования в ОУ</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ноябрь </w:t>
            </w: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март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Кривенцев А.В., Морозова Т.И.</w:t>
            </w:r>
          </w:p>
        </w:tc>
      </w:tr>
      <w:tr w:rsidR="00A04705" w:rsidRPr="00645127" w:rsidTr="002168DE">
        <w:tblPrEx>
          <w:shd w:val="clear" w:color="auto" w:fill="auto"/>
        </w:tblPrEx>
        <w:tc>
          <w:tcPr>
            <w:tcW w:w="4999" w:type="pct"/>
            <w:gridSpan w:val="4"/>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lang w:eastAsia="ru-RU"/>
              </w:rPr>
              <w:t xml:space="preserve">2.2. Повышение интереса у обучающихся к </w:t>
            </w:r>
            <w:r w:rsidRPr="00645127">
              <w:rPr>
                <w:rFonts w:ascii="Times New Roman" w:eastAsia="Calibri" w:hAnsi="Times New Roman" w:cs="Times New Roman"/>
                <w:sz w:val="24"/>
                <w:szCs w:val="24"/>
                <w:lang w:val="en-US" w:eastAsia="ru-RU"/>
              </w:rPr>
              <w:t>IT</w:t>
            </w:r>
            <w:r w:rsidRPr="00645127">
              <w:rPr>
                <w:rFonts w:ascii="Times New Roman" w:eastAsia="Calibri" w:hAnsi="Times New Roman" w:cs="Times New Roman"/>
                <w:sz w:val="24"/>
                <w:szCs w:val="24"/>
                <w:lang w:eastAsia="ru-RU"/>
              </w:rPr>
              <w:t>-образованию</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Участие обучающихся </w:t>
            </w:r>
            <w:r w:rsidRPr="00645127">
              <w:rPr>
                <w:rFonts w:ascii="Times New Roman" w:eastAsia="Times New Roman" w:hAnsi="Times New Roman" w:cs="Times New Roman"/>
                <w:sz w:val="24"/>
                <w:szCs w:val="24"/>
                <w:lang w:eastAsia="ru-RU"/>
              </w:rPr>
              <w:t>МБОУ «Гимназия №64» города Липецка</w:t>
            </w:r>
            <w:r w:rsidRPr="00645127">
              <w:rPr>
                <w:rFonts w:ascii="Times New Roman" w:eastAsia="Calibri" w:hAnsi="Times New Roman" w:cs="Times New Roman"/>
                <w:bCs/>
                <w:kern w:val="20"/>
                <w:sz w:val="24"/>
                <w:szCs w:val="24"/>
                <w:lang w:eastAsia="ru-RU"/>
              </w:rPr>
              <w:t xml:space="preserve"> в городском фестивале компьютерного творчества «Поколение IT»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сентябрь </w:t>
            </w:r>
          </w:p>
          <w:p w:rsidR="00A04705" w:rsidRPr="00645127" w:rsidRDefault="00A04705" w:rsidP="002168DE">
            <w:pPr>
              <w:spacing w:after="0" w:line="240" w:lineRule="auto"/>
              <w:ind w:right="28"/>
              <w:jc w:val="center"/>
              <w:outlineLvl w:val="2"/>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2024</w:t>
            </w:r>
            <w:r w:rsidRPr="00645127">
              <w:rPr>
                <w:rFonts w:ascii="Times New Roman" w:eastAsia="Calibri" w:hAnsi="Times New Roman" w:cs="Times New Roman"/>
                <w:bCs/>
                <w:kern w:val="20"/>
                <w:sz w:val="24"/>
                <w:szCs w:val="24"/>
                <w:lang w:eastAsia="ru-RU"/>
              </w:rPr>
              <w:t xml:space="preserve"> года - февраль </w:t>
            </w:r>
          </w:p>
          <w:p w:rsidR="00A04705" w:rsidRPr="00645127" w:rsidRDefault="00A04705" w:rsidP="002168DE">
            <w:pPr>
              <w:spacing w:after="0" w:line="240" w:lineRule="auto"/>
              <w:ind w:right="28"/>
              <w:jc w:val="center"/>
              <w:outlineLvl w:val="2"/>
              <w:rPr>
                <w:rFonts w:ascii="Times New Roman" w:eastAsia="Calibri" w:hAnsi="Times New Roman" w:cs="Times New Roman"/>
                <w:bCs/>
                <w:kern w:val="20"/>
                <w:sz w:val="24"/>
                <w:szCs w:val="24"/>
                <w:lang w:eastAsia="ru-RU"/>
              </w:rPr>
            </w:pPr>
            <w:r>
              <w:rPr>
                <w:rFonts w:ascii="Times New Roman" w:eastAsia="Calibri" w:hAnsi="Times New Roman" w:cs="Times New Roman"/>
                <w:bCs/>
                <w:kern w:val="20"/>
                <w:sz w:val="24"/>
                <w:szCs w:val="24"/>
                <w:lang w:eastAsia="ru-RU"/>
              </w:rPr>
              <w:t>2025</w:t>
            </w:r>
            <w:r w:rsidRPr="00645127">
              <w:rPr>
                <w:rFonts w:ascii="Times New Roman" w:eastAsia="Calibri" w:hAnsi="Times New Roman" w:cs="Times New Roman"/>
                <w:bCs/>
                <w:kern w:val="20"/>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outlineLvl w:val="2"/>
              <w:rPr>
                <w:rFonts w:ascii="Times New Roman" w:eastAsia="Calibri"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Участие обучающихся </w:t>
            </w:r>
            <w:r w:rsidRPr="00645127">
              <w:rPr>
                <w:rFonts w:ascii="Times New Roman" w:eastAsia="Times New Roman" w:hAnsi="Times New Roman" w:cs="Times New Roman"/>
                <w:sz w:val="24"/>
                <w:szCs w:val="24"/>
                <w:lang w:eastAsia="ru-RU"/>
              </w:rPr>
              <w:t>МБОУ «Гимназия №64» города Липецка</w:t>
            </w:r>
            <w:r w:rsidRPr="00645127">
              <w:rPr>
                <w:rFonts w:ascii="Times New Roman" w:eastAsia="Calibri" w:hAnsi="Times New Roman" w:cs="Times New Roman"/>
                <w:bCs/>
                <w:kern w:val="20"/>
                <w:sz w:val="24"/>
                <w:szCs w:val="24"/>
                <w:lang w:eastAsia="ru-RU"/>
              </w:rPr>
              <w:t xml:space="preserve"> в городском фестивале по программированию и робототехнике для детей дошкольного и младшего школьного возраста «Старт в цифру»</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ноябрь </w:t>
            </w:r>
            <w:r>
              <w:rPr>
                <w:rFonts w:ascii="Times New Roman" w:eastAsia="Calibri" w:hAnsi="Times New Roman" w:cs="Times New Roman"/>
                <w:bCs/>
                <w:kern w:val="20"/>
                <w:sz w:val="24"/>
                <w:szCs w:val="24"/>
                <w:lang w:eastAsia="ru-RU"/>
              </w:rPr>
              <w:t>2024</w:t>
            </w:r>
            <w:r w:rsidRPr="00645127">
              <w:rPr>
                <w:rFonts w:ascii="Times New Roman" w:eastAsia="Calibri" w:hAnsi="Times New Roman" w:cs="Times New Roman"/>
                <w:bCs/>
                <w:kern w:val="20"/>
                <w:sz w:val="24"/>
                <w:szCs w:val="24"/>
                <w:lang w:eastAsia="ru-RU"/>
              </w:rPr>
              <w:t xml:space="preserve"> года – март </w:t>
            </w:r>
            <w:r>
              <w:rPr>
                <w:rFonts w:ascii="Times New Roman" w:eastAsia="Calibri" w:hAnsi="Times New Roman" w:cs="Times New Roman"/>
                <w:bCs/>
                <w:kern w:val="20"/>
                <w:sz w:val="24"/>
                <w:szCs w:val="24"/>
                <w:lang w:eastAsia="ru-RU"/>
              </w:rPr>
              <w:t>2025</w:t>
            </w:r>
            <w:r w:rsidRPr="00645127">
              <w:rPr>
                <w:rFonts w:ascii="Times New Roman" w:eastAsia="Calibri" w:hAnsi="Times New Roman" w:cs="Times New Roman"/>
                <w:bCs/>
                <w:kern w:val="20"/>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Участие МБОУ «Гимназия №64» города Липецка в региональных конкурсах, соревнованиях IT-направленности</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outlineLvl w:val="2"/>
              <w:rPr>
                <w:rFonts w:ascii="Times New Roman" w:eastAsia="Calibri" w:hAnsi="Times New Roman" w:cs="Times New Roman"/>
                <w:bCs/>
                <w:spacing w:val="-10"/>
                <w:kern w:val="20"/>
                <w:sz w:val="24"/>
                <w:szCs w:val="24"/>
                <w:lang w:eastAsia="ru-RU"/>
              </w:rPr>
            </w:pPr>
            <w:r w:rsidRPr="00645127">
              <w:rPr>
                <w:rFonts w:ascii="Times New Roman" w:eastAsia="Calibri" w:hAnsi="Times New Roman" w:cs="Times New Roman"/>
                <w:bCs/>
                <w:spacing w:val="-10"/>
                <w:kern w:val="20"/>
                <w:sz w:val="24"/>
                <w:szCs w:val="24"/>
                <w:lang w:eastAsia="ru-RU"/>
              </w:rPr>
              <w:t>в соответствии с информацион-ными письмами</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Участие </w:t>
            </w:r>
            <w:r w:rsidRPr="00645127">
              <w:rPr>
                <w:rFonts w:ascii="Times New Roman" w:eastAsia="Times New Roman" w:hAnsi="Times New Roman" w:cs="Times New Roman"/>
                <w:sz w:val="24"/>
                <w:szCs w:val="24"/>
                <w:lang w:eastAsia="ru-RU"/>
              </w:rPr>
              <w:t>МБОУ «Гимназия №64» города Липецка</w:t>
            </w:r>
            <w:r w:rsidRPr="00645127">
              <w:rPr>
                <w:rFonts w:ascii="Times New Roman" w:eastAsia="Calibri" w:hAnsi="Times New Roman" w:cs="Times New Roman"/>
                <w:bCs/>
                <w:kern w:val="20"/>
                <w:sz w:val="24"/>
                <w:szCs w:val="24"/>
                <w:lang w:eastAsia="ru-RU"/>
              </w:rPr>
              <w:t xml:space="preserve"> во всероссийских образовательных проектах в сфере </w:t>
            </w:r>
            <w:r w:rsidRPr="00645127">
              <w:rPr>
                <w:rFonts w:ascii="Times New Roman" w:eastAsia="Calibri" w:hAnsi="Times New Roman" w:cs="Times New Roman"/>
                <w:bCs/>
                <w:kern w:val="20"/>
                <w:sz w:val="24"/>
                <w:szCs w:val="24"/>
                <w:lang w:eastAsia="ru-RU"/>
              </w:rPr>
              <w:lastRenderedPageBreak/>
              <w:t>информационных технологий «Урок цифры», «День цифры», «Цифровой ликбез»</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outlineLvl w:val="2"/>
              <w:rPr>
                <w:rFonts w:ascii="Times New Roman" w:eastAsia="Calibri" w:hAnsi="Times New Roman" w:cs="Times New Roman"/>
                <w:bCs/>
                <w:spacing w:val="-2"/>
                <w:kern w:val="20"/>
                <w:sz w:val="24"/>
                <w:szCs w:val="24"/>
                <w:lang w:eastAsia="ru-RU"/>
              </w:rPr>
            </w:pPr>
            <w:r w:rsidRPr="00645127">
              <w:rPr>
                <w:rFonts w:ascii="Times New Roman" w:eastAsia="Calibri" w:hAnsi="Times New Roman" w:cs="Times New Roman"/>
                <w:bCs/>
                <w:spacing w:val="-2"/>
                <w:kern w:val="20"/>
                <w:sz w:val="24"/>
                <w:szCs w:val="24"/>
                <w:lang w:eastAsia="ru-RU"/>
              </w:rPr>
              <w:lastRenderedPageBreak/>
              <w:t>в соответствии с календарем мероприятий</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lastRenderedPageBreak/>
              <w:t xml:space="preserve">Участие </w:t>
            </w:r>
            <w:r w:rsidRPr="00645127">
              <w:rPr>
                <w:rFonts w:ascii="Times New Roman" w:eastAsia="Times New Roman" w:hAnsi="Times New Roman" w:cs="Times New Roman"/>
                <w:sz w:val="24"/>
                <w:szCs w:val="24"/>
                <w:lang w:eastAsia="ru-RU"/>
              </w:rPr>
              <w:t>МБОУ «Гимназия №64» города Липецка</w:t>
            </w:r>
            <w:r w:rsidRPr="00645127">
              <w:rPr>
                <w:rFonts w:ascii="Times New Roman" w:eastAsia="Calibri" w:hAnsi="Times New Roman" w:cs="Times New Roman"/>
                <w:bCs/>
                <w:kern w:val="20"/>
                <w:sz w:val="24"/>
                <w:szCs w:val="24"/>
                <w:lang w:eastAsia="ru-RU"/>
              </w:rPr>
              <w:t xml:space="preserve"> в региональных образовательно-просветительских мероприятий по популяризации IT-специальностей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jc w:val="center"/>
              <w:outlineLvl w:val="2"/>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spacing w:val="-2"/>
                <w:kern w:val="20"/>
                <w:sz w:val="24"/>
                <w:szCs w:val="24"/>
                <w:lang w:eastAsia="ru-RU"/>
              </w:rPr>
              <w:t>в соответствии с календарем мероприятий</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r w:rsidRPr="00645127">
              <w:rPr>
                <w:rFonts w:ascii="Times New Roman" w:eastAsia="Times New Roman" w:hAnsi="Times New Roman" w:cs="Times New Roman"/>
                <w:sz w:val="24"/>
                <w:szCs w:val="24"/>
                <w:lang w:eastAsia="ru-RU"/>
              </w:rPr>
              <w:t>Морозова Т.И.</w:t>
            </w:r>
          </w:p>
        </w:tc>
      </w:tr>
      <w:tr w:rsidR="00A04705" w:rsidRPr="00645127" w:rsidTr="002168DE">
        <w:tblPrEx>
          <w:shd w:val="clear" w:color="auto" w:fill="auto"/>
        </w:tblPrEx>
        <w:tc>
          <w:tcPr>
            <w:tcW w:w="4999" w:type="pct"/>
            <w:gridSpan w:val="4"/>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2.3. Формирование у обучающихся ответственного отношения к цифровой среде и информационному контенту</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Проведение Единого урока безопасности в сети Интернет</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октябрь-декабрь </w:t>
            </w:r>
          </w:p>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Участие во всероссийских акциях «Цифровой я» и «Финансовая безопасность в цифровом мире» международного движения «Сделаем вместе» партийного проекта «Мир возможностей»</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Calibri" w:hAnsi="Times New Roman" w:cs="Times New Roman"/>
                <w:bCs/>
                <w:spacing w:val="-2"/>
                <w:kern w:val="20"/>
                <w:sz w:val="24"/>
                <w:szCs w:val="24"/>
                <w:lang w:eastAsia="ru-RU"/>
              </w:rPr>
              <w:t>в соответствии с календарем мероприятий</w:t>
            </w:r>
          </w:p>
        </w:tc>
        <w:tc>
          <w:tcPr>
            <w:tcW w:w="1176" w:type="pct"/>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Морозова Т.И.</w:t>
            </w:r>
          </w:p>
        </w:tc>
      </w:tr>
      <w:tr w:rsidR="00A04705" w:rsidRPr="00645127" w:rsidTr="002168DE">
        <w:tblPrEx>
          <w:shd w:val="clear" w:color="auto" w:fill="auto"/>
        </w:tblPrEx>
        <w:tc>
          <w:tcPr>
            <w:tcW w:w="4999" w:type="pct"/>
            <w:gridSpan w:val="4"/>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ind w:right="28" w:firstLine="604"/>
              <w:jc w:val="center"/>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Мониторинг реализации проекта</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firstLine="60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Участие в мониторинге использования информационных технологий в образовательном процессе и управлении ОУ</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январь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Участие в мониторинге соответствия содержимого сайтов и госпабликов образовательных учреждений требованиям действующего законодательства</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ежеквартально</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Морозова Т.И.</w:t>
            </w:r>
          </w:p>
        </w:tc>
      </w:tr>
      <w:tr w:rsidR="00A04705" w:rsidRPr="00645127" w:rsidTr="002168DE">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hanging="37"/>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Координация проекта</w:t>
            </w:r>
          </w:p>
        </w:tc>
      </w:tr>
      <w:tr w:rsidR="00A04705" w:rsidRPr="00645127" w:rsidTr="002168DE">
        <w:tc>
          <w:tcPr>
            <w:tcW w:w="2857" w:type="pct"/>
            <w:gridSpan w:val="2"/>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ind w:left="37" w:firstLine="567"/>
              <w:jc w:val="both"/>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Участие в заседаниях Координационного совета по цифровизации образования</w:t>
            </w:r>
          </w:p>
        </w:tc>
        <w:tc>
          <w:tcPr>
            <w:tcW w:w="967"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декабрь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p w:rsidR="00A04705" w:rsidRPr="00645127" w:rsidRDefault="00A04705" w:rsidP="002168DE">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февраль, апрель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A04705" w:rsidRPr="00645127" w:rsidRDefault="00A04705" w:rsidP="002168DE">
            <w:pPr>
              <w:shd w:val="clear" w:color="auto" w:fill="FFFFFF"/>
              <w:spacing w:after="0" w:line="240" w:lineRule="auto"/>
              <w:outlineLvl w:val="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Морозова Т.И.</w:t>
            </w:r>
          </w:p>
        </w:tc>
      </w:tr>
      <w:tr w:rsidR="00A04705" w:rsidRPr="00645127" w:rsidTr="002168DE">
        <w:tblPrEx>
          <w:shd w:val="clear" w:color="auto" w:fill="auto"/>
        </w:tblPrEx>
        <w:tc>
          <w:tcPr>
            <w:tcW w:w="4999" w:type="pct"/>
            <w:gridSpan w:val="4"/>
            <w:tcBorders>
              <w:top w:val="single" w:sz="4" w:space="0" w:color="auto"/>
              <w:left w:val="single" w:sz="4" w:space="0" w:color="auto"/>
              <w:bottom w:val="single" w:sz="4" w:space="0" w:color="auto"/>
              <w:right w:val="single" w:sz="4" w:space="0" w:color="auto"/>
            </w:tcBorders>
            <w:shd w:val="clear" w:color="auto" w:fill="auto"/>
            <w:hideMark/>
          </w:tcPr>
          <w:p w:rsidR="00A04705" w:rsidRPr="00645127" w:rsidRDefault="00A04705" w:rsidP="002168DE">
            <w:pPr>
              <w:spacing w:after="0" w:line="240" w:lineRule="auto"/>
              <w:ind w:right="28" w:firstLine="34"/>
              <w:jc w:val="center"/>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Финансовое и материально-техническое обеспечение</w:t>
            </w:r>
          </w:p>
        </w:tc>
      </w:tr>
      <w:tr w:rsidR="00A04705" w:rsidRPr="00645127" w:rsidTr="002168DE">
        <w:tblPrEx>
          <w:shd w:val="clear" w:color="auto" w:fill="auto"/>
        </w:tblPrEx>
        <w:tc>
          <w:tcPr>
            <w:tcW w:w="2838" w:type="pct"/>
            <w:tcBorders>
              <w:top w:val="single" w:sz="4" w:space="0" w:color="auto"/>
              <w:left w:val="single" w:sz="4" w:space="0" w:color="auto"/>
              <w:bottom w:val="single" w:sz="4" w:space="0" w:color="auto"/>
              <w:right w:val="single" w:sz="4" w:space="0" w:color="auto"/>
            </w:tcBorders>
            <w:shd w:val="clear" w:color="auto" w:fill="auto"/>
            <w:hideMark/>
          </w:tcPr>
          <w:p w:rsidR="00A04705" w:rsidRPr="00645127" w:rsidRDefault="00A04705" w:rsidP="002168DE">
            <w:pPr>
              <w:spacing w:after="0" w:line="240" w:lineRule="auto"/>
              <w:ind w:right="28" w:firstLine="604"/>
              <w:jc w:val="both"/>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 xml:space="preserve">Расчет финансовой потребности, обеспечение своевременного и полного финансирования, контроль за целевым и эффективным расходованием средств. Закупка материальных ценностей </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705" w:rsidRPr="00645127" w:rsidRDefault="00A04705" w:rsidP="002168DE">
            <w:pPr>
              <w:spacing w:after="0" w:line="240" w:lineRule="auto"/>
              <w:ind w:right="28" w:firstLine="34"/>
              <w:jc w:val="center"/>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в течение года</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rsidR="00A04705" w:rsidRPr="00645127" w:rsidRDefault="00A04705" w:rsidP="002168DE">
            <w:pPr>
              <w:spacing w:after="0" w:line="240" w:lineRule="auto"/>
              <w:ind w:right="28" w:firstLine="34"/>
              <w:rPr>
                <w:rFonts w:ascii="Times New Roman" w:eastAsia="Calibri" w:hAnsi="Times New Roman" w:cs="Times New Roman"/>
                <w:bCs/>
                <w:kern w:val="20"/>
                <w:sz w:val="24"/>
                <w:szCs w:val="24"/>
                <w:lang w:eastAsia="ru-RU"/>
              </w:rPr>
            </w:pPr>
            <w:r w:rsidRPr="00645127">
              <w:rPr>
                <w:rFonts w:ascii="Times New Roman" w:eastAsia="Calibri" w:hAnsi="Times New Roman" w:cs="Times New Roman"/>
                <w:bCs/>
                <w:kern w:val="20"/>
                <w:sz w:val="24"/>
                <w:szCs w:val="24"/>
                <w:lang w:eastAsia="ru-RU"/>
              </w:rPr>
              <w:t>Шепелева Е.П.</w:t>
            </w:r>
          </w:p>
        </w:tc>
      </w:tr>
    </w:tbl>
    <w:p w:rsidR="00A04705" w:rsidRPr="00645127" w:rsidRDefault="00A04705" w:rsidP="00A04705"/>
    <w:p w:rsidR="00A04705" w:rsidRPr="00645127" w:rsidRDefault="00A04705" w:rsidP="00A04705">
      <w:pPr>
        <w:numPr>
          <w:ilvl w:val="2"/>
          <w:numId w:val="1"/>
        </w:numPr>
        <w:contextualSpacing/>
        <w:outlineLvl w:val="0"/>
        <w:rPr>
          <w:rFonts w:ascii="Times New Roman" w:hAnsi="Times New Roman" w:cs="Times New Roman"/>
          <w:i/>
        </w:rPr>
      </w:pPr>
      <w:r w:rsidRPr="00645127">
        <w:rPr>
          <w:rFonts w:ascii="Times New Roman" w:hAnsi="Times New Roman" w:cs="Times New Roman"/>
          <w:bCs/>
          <w:i/>
          <w:kern w:val="20"/>
          <w:sz w:val="24"/>
          <w:szCs w:val="24"/>
        </w:rPr>
        <w:t>«Качество образования: оценка, анализ, пути роста»</w:t>
      </w:r>
    </w:p>
    <w:tbl>
      <w:tblPr>
        <w:tblStyle w:val="110"/>
        <w:tblW w:w="9810" w:type="dxa"/>
        <w:tblInd w:w="-34" w:type="dxa"/>
        <w:tblLayout w:type="fixed"/>
        <w:tblLook w:val="04A0" w:firstRow="1" w:lastRow="0" w:firstColumn="1" w:lastColumn="0" w:noHBand="0" w:noVBand="1"/>
      </w:tblPr>
      <w:tblGrid>
        <w:gridCol w:w="5671"/>
        <w:gridCol w:w="1984"/>
        <w:gridCol w:w="2155"/>
      </w:tblGrid>
      <w:tr w:rsidR="00A04705" w:rsidRPr="00645127" w:rsidTr="002168DE">
        <w:tc>
          <w:tcPr>
            <w:tcW w:w="9810"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Распорядительное и инструктивное обеспечение</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Подготовка приказов по вопросам подготовки и проведения государственной итоговой аттестации обучающихся 9, 11-х классов в форме ЕГЭ, ОГЭ, ГВЭ в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учебном году</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71" w:type="dxa"/>
            <w:hideMark/>
          </w:tcPr>
          <w:p w:rsidR="00A04705" w:rsidRPr="00645127" w:rsidRDefault="00A04705" w:rsidP="002168DE">
            <w:pPr>
              <w:ind w:firstLine="454"/>
              <w:jc w:val="both"/>
              <w:rPr>
                <w:rFonts w:ascii="Times New Roman" w:hAnsi="Times New Roman" w:cs="Times New Roman"/>
                <w:sz w:val="24"/>
                <w:szCs w:val="24"/>
              </w:rPr>
            </w:pPr>
            <w:r w:rsidRPr="00645127">
              <w:rPr>
                <w:rFonts w:ascii="Times New Roman" w:hAnsi="Times New Roman" w:cs="Times New Roman"/>
                <w:sz w:val="24"/>
                <w:szCs w:val="24"/>
              </w:rPr>
              <w:t>Подготовка приказов по вопросам обеспечения проведения мониторингов качества образования разных уровней, участие МБОУ «Гимназия №64» города Липецка в мероприятиях, направленных на повышение качества образования</w:t>
            </w:r>
          </w:p>
        </w:tc>
        <w:tc>
          <w:tcPr>
            <w:tcW w:w="1984" w:type="dxa"/>
            <w:hideMark/>
          </w:tcPr>
          <w:p w:rsidR="00A04705" w:rsidRPr="00645127" w:rsidRDefault="00A04705" w:rsidP="002168DE">
            <w:pPr>
              <w:jc w:val="center"/>
              <w:rPr>
                <w:rFonts w:ascii="Times New Roman" w:hAnsi="Times New Roman"/>
                <w:sz w:val="24"/>
                <w:szCs w:val="24"/>
              </w:rPr>
            </w:pPr>
            <w:r w:rsidRPr="00645127">
              <w:rPr>
                <w:rFonts w:ascii="Times New Roman" w:hAnsi="Times New Roman"/>
                <w:sz w:val="24"/>
                <w:szCs w:val="24"/>
              </w:rPr>
              <w:t xml:space="preserve">в течение года </w:t>
            </w:r>
          </w:p>
        </w:tc>
        <w:tc>
          <w:tcPr>
            <w:tcW w:w="2155" w:type="dxa"/>
            <w:hideMark/>
          </w:tcPr>
          <w:p w:rsidR="00A04705" w:rsidRPr="00645127" w:rsidRDefault="00A04705" w:rsidP="002168DE">
            <w:pPr>
              <w:ind w:left="5" w:firstLine="5"/>
              <w:rPr>
                <w:rFonts w:ascii="Times New Roman" w:hAnsi="Times New Roman"/>
                <w:kern w:val="20"/>
                <w:sz w:val="24"/>
                <w:szCs w:val="24"/>
              </w:rPr>
            </w:pPr>
            <w:r>
              <w:rPr>
                <w:rFonts w:ascii="Times New Roman" w:hAnsi="Times New Roman" w:cs="Times New Roman"/>
                <w:sz w:val="24"/>
                <w:szCs w:val="24"/>
              </w:rPr>
              <w:t>Сорокина Л.В.</w:t>
            </w:r>
          </w:p>
        </w:tc>
      </w:tr>
      <w:tr w:rsidR="00A04705" w:rsidRPr="00645127" w:rsidTr="002168DE">
        <w:tc>
          <w:tcPr>
            <w:tcW w:w="9810"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left="283" w:hanging="278"/>
              <w:jc w:val="center"/>
              <w:rPr>
                <w:rFonts w:ascii="Times New Roman" w:eastAsia="Times New Roman" w:hAnsi="Times New Roman" w:cs="Times New Roman"/>
                <w:sz w:val="24"/>
                <w:szCs w:val="24"/>
              </w:rPr>
            </w:pPr>
            <w:r w:rsidRPr="00645127">
              <w:rPr>
                <w:rFonts w:ascii="Times New Roman" w:eastAsia="Times New Roman" w:hAnsi="Times New Roman" w:cs="Times New Roman"/>
                <w:kern w:val="20"/>
                <w:sz w:val="24"/>
                <w:szCs w:val="24"/>
              </w:rPr>
              <w:t>Методическое и кадровое обеспечение</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left="283" w:hanging="278"/>
              <w:rPr>
                <w:rFonts w:ascii="Times New Roman" w:eastAsia="Times New Roman" w:hAnsi="Times New Roman" w:cs="Times New Roman"/>
                <w:i/>
                <w:kern w:val="20"/>
                <w:sz w:val="24"/>
                <w:szCs w:val="24"/>
              </w:rPr>
            </w:pPr>
            <w:r w:rsidRPr="00645127">
              <w:rPr>
                <w:rFonts w:ascii="Times New Roman" w:eastAsia="Times New Roman" w:hAnsi="Times New Roman" w:cs="Times New Roman"/>
                <w:i/>
                <w:kern w:val="20"/>
                <w:sz w:val="24"/>
                <w:szCs w:val="24"/>
              </w:rPr>
              <w:t xml:space="preserve">        на  уровне дошкольного образования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left="283" w:hanging="278"/>
              <w:rPr>
                <w:rFonts w:ascii="Times New Roman" w:eastAsia="Times New Roman" w:hAnsi="Times New Roman" w:cs="Times New Roman"/>
                <w:kern w:val="20"/>
                <w:sz w:val="24"/>
                <w:szCs w:val="24"/>
              </w:rPr>
            </w:pP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left="283" w:hanging="278"/>
              <w:rPr>
                <w:rFonts w:ascii="Times New Roman" w:eastAsia="Times New Roman" w:hAnsi="Times New Roman" w:cs="Times New Roman"/>
                <w:kern w:val="20"/>
                <w:sz w:val="24"/>
                <w:szCs w:val="24"/>
              </w:rPr>
            </w:pP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Участие в мастер-классе «Модель построения р</w:t>
            </w:r>
            <w:r w:rsidRPr="00645127">
              <w:rPr>
                <w:rFonts w:ascii="Times New Roman" w:eastAsia="Times New Roman" w:hAnsi="Times New Roman" w:cs="Times New Roman"/>
                <w:sz w:val="24"/>
                <w:szCs w:val="24"/>
                <w:shd w:val="clear" w:color="auto" w:fill="FFFFFF"/>
                <w:lang w:eastAsia="ru-RU"/>
              </w:rPr>
              <w:t>азвивающей предметно-пространственной среды, отвечающей требованиям ФОП ДО»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Участие в конкурсе методических служб «Внедрение федеральной образовательной программы дошкольного образования в образовательную практику ДОУ»</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октябрь </w:t>
            </w: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 </w:t>
            </w:r>
            <w:r w:rsidRPr="00645127">
              <w:rPr>
                <w:rFonts w:ascii="Times New Roman" w:eastAsia="Times New Roman" w:hAnsi="Times New Roman" w:cs="Times New Roman"/>
                <w:sz w:val="24"/>
                <w:szCs w:val="24"/>
                <w:lang w:val="en-US" w:eastAsia="ru-RU"/>
              </w:rPr>
              <w:t>апрель</w:t>
            </w:r>
            <w:r w:rsidRPr="006451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Calibri" w:hAnsi="Times New Roman" w:cs="Times New Roman"/>
                <w:i/>
                <w:kern w:val="20"/>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Участие в семинаре-практикуме «Актуализация локальных актов ДОУ в соответствии с ФОП ДО»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ноябрь </w:t>
            </w:r>
          </w:p>
          <w:p w:rsidR="00A04705" w:rsidRPr="00645127" w:rsidRDefault="00A04705" w:rsidP="002168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34"/>
              <w:rPr>
                <w:rFonts w:ascii="Times New Roman" w:eastAsia="Times New Roman" w:hAnsi="Times New Roman" w:cs="Times New Roman"/>
                <w:i/>
                <w:sz w:val="24"/>
                <w:szCs w:val="24"/>
              </w:rPr>
            </w:pPr>
            <w:r w:rsidRPr="00645127">
              <w:rPr>
                <w:rFonts w:ascii="Times New Roman" w:eastAsia="Times New Roman" w:hAnsi="Times New Roman" w:cs="Times New Roman"/>
                <w:sz w:val="24"/>
                <w:szCs w:val="24"/>
              </w:rPr>
              <w:lastRenderedPageBreak/>
              <w:t xml:space="preserve">       </w:t>
            </w:r>
            <w:r w:rsidRPr="00645127">
              <w:rPr>
                <w:rFonts w:ascii="Times New Roman" w:eastAsia="Times New Roman" w:hAnsi="Times New Roman" w:cs="Times New Roman"/>
                <w:i/>
                <w:sz w:val="24"/>
                <w:szCs w:val="24"/>
              </w:rPr>
              <w:t>на уровнях, начального, основного и среднего общего образования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sz w:val="24"/>
                <w:szCs w:val="24"/>
              </w:rPr>
            </w:pP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highlight w:val="yellow"/>
              </w:rPr>
            </w:pPr>
            <w:r w:rsidRPr="00645127">
              <w:rPr>
                <w:rFonts w:ascii="Times New Roman" w:hAnsi="Times New Roman" w:cs="Times New Roman"/>
                <w:sz w:val="24"/>
                <w:szCs w:val="24"/>
              </w:rPr>
              <w:t>Участие в цикле семинаров «Повышение качества образования в школах с низким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государственной программы Липецкой области «Развитие образования Липецкой области» (далее – мероприятие 21)</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ноябрь</w:t>
            </w:r>
          </w:p>
          <w:p w:rsidR="00A04705" w:rsidRPr="00645127" w:rsidRDefault="00A04705" w:rsidP="002168D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Закурнаева Д.В.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Формирование списка кандидатур для включения в состав предметных комиссий, членов ГЭК Липецкой области, руководителей ППЭ, верификаторов, организаторов ППЭ и др., направление работников МБОУ «Гимназия №64» города Липецка в составы ГЭК Липецкой области, региональных предметных комиссий, региональных конфликтных комиссий, организаторов ППЭ, др.</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ноябрь </w:t>
            </w:r>
          </w:p>
          <w:p w:rsidR="00A04705" w:rsidRPr="00645127" w:rsidRDefault="00A04705" w:rsidP="002168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 xml:space="preserve"> года,</w:t>
            </w:r>
          </w:p>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январь – апрель </w:t>
            </w:r>
          </w:p>
          <w:p w:rsidR="00A04705" w:rsidRPr="00645127" w:rsidRDefault="00A04705" w:rsidP="002168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71" w:type="dxa"/>
            <w:hideMark/>
          </w:tcPr>
          <w:p w:rsidR="00A04705" w:rsidRPr="00645127" w:rsidRDefault="00A04705" w:rsidP="002168DE">
            <w:pPr>
              <w:autoSpaceDE w:val="0"/>
              <w:autoSpaceDN w:val="0"/>
              <w:adjustRightInd w:val="0"/>
              <w:ind w:firstLine="454"/>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Подготовка и проведение инструктажей, семинаров с педагогическими работниками, задействованными в организации проведения государственной итоговой аттестации и их консультирование</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май – июнь</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71" w:type="dxa"/>
            <w:hideMark/>
          </w:tcPr>
          <w:p w:rsidR="00A04705" w:rsidRPr="00645127" w:rsidRDefault="00A04705" w:rsidP="002168DE">
            <w:pPr>
              <w:autoSpaceDE w:val="0"/>
              <w:autoSpaceDN w:val="0"/>
              <w:adjustRightInd w:val="0"/>
              <w:ind w:firstLine="454"/>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Направление работников МБОУ «Гимназия №64» города Липецка на семинары, совещания, курсы и др., проводимые УОиН ЛО, ЛИРО, ЦМОКО (РЦОИ) по вопросам организации и проведения государственной итоговой аттестации обучающихся 9,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Консультирование педагогов, родителей (законных представителей), обучающихся по вопросам организации и проведения ГИА в форме ЕГЭ, ОГЭ, ГВЭ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и проведение совещаний директоров ОУ и их заместителей, курирующих вопросы ГИА обучающихся 9,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60"/>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Методическое сопровождение объективности оценивания образовательных результатов «Отметка за отметку» (в рамках деятельности городских профеесиональных сообществ учителей-предметников)</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i/>
                <w:sz w:val="24"/>
                <w:szCs w:val="24"/>
              </w:rPr>
            </w:pPr>
            <w:r w:rsidRPr="00645127">
              <w:rPr>
                <w:rFonts w:ascii="Times New Roman" w:eastAsia="Times New Roman" w:hAnsi="Times New Roman" w:cs="Times New Roman"/>
                <w:sz w:val="24"/>
                <w:szCs w:val="24"/>
              </w:rPr>
              <w:t xml:space="preserve">        </w:t>
            </w:r>
            <w:r w:rsidRPr="00645127">
              <w:rPr>
                <w:rFonts w:ascii="Times New Roman" w:eastAsia="Times New Roman" w:hAnsi="Times New Roman" w:cs="Times New Roman"/>
                <w:i/>
                <w:sz w:val="24"/>
                <w:szCs w:val="24"/>
              </w:rPr>
              <w:t>на всех уровнях общего образования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34"/>
              <w:rPr>
                <w:rFonts w:ascii="Times New Roman" w:eastAsia="Times New Roman" w:hAnsi="Times New Roman" w:cs="Times New Roman"/>
                <w:sz w:val="24"/>
                <w:szCs w:val="24"/>
              </w:rPr>
            </w:pP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Консультирование членов педагогов, родителей (законных представителей), обучающихся по вопросам обеспечения проведения мониторингов качества образования разных уровней, участия МБОУ «Гимназия №64» города Липецка в мероприятиях, направленных на повышение качества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в течение года </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left="34"/>
              <w:rPr>
                <w:rFonts w:ascii="Times New Roman" w:eastAsia="Times New Roman" w:hAnsi="Times New Roman" w:cs="Times New Roman"/>
                <w:kern w:val="20"/>
                <w:sz w:val="24"/>
                <w:szCs w:val="24"/>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участия работников МБОУ «Гимназия №64» города Липецка в семинарах, совещаниях, курсах и др., проводимых УОиН Липецкой области, ИРО и направленных на </w:t>
            </w:r>
            <w:r w:rsidRPr="00645127">
              <w:rPr>
                <w:rFonts w:ascii="Times New Roman" w:eastAsia="Times New Roman" w:hAnsi="Times New Roman" w:cs="Times New Roman"/>
                <w:sz w:val="24"/>
                <w:szCs w:val="24"/>
              </w:rPr>
              <w:lastRenderedPageBreak/>
              <w:t>повышение качества образования, в т.ч. в рамках мероприятия 21</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lastRenderedPageBreak/>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both"/>
              <w:outlineLvl w:val="2"/>
              <w:rPr>
                <w:rFonts w:ascii="Calibri" w:eastAsia="Times New Roman" w:hAnsi="Calibri" w:cs="Times New Roman"/>
              </w:rPr>
            </w:pPr>
            <w:r>
              <w:rPr>
                <w:rFonts w:ascii="Times New Roman" w:eastAsia="Times New Roman" w:hAnsi="Times New Roman" w:cs="Times New Roman"/>
                <w:sz w:val="24"/>
                <w:szCs w:val="24"/>
              </w:rPr>
              <w:t>Закурнаева Д.В.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lastRenderedPageBreak/>
              <w:t>Направление работников МБОУ «Гимназия №64» города Липецка на семинары, совещания, курсы и др., проводимые УОиН Липецкой области, ИРО, ЦМОКО для обеспечения проведения мониторингов качества образования разных уровней</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Times New Roman" w:eastAsia="Calibri" w:hAnsi="Times New Roman" w:cs="Times New Roman"/>
                <w:sz w:val="24"/>
                <w:szCs w:val="24"/>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highlight w:val="yellow"/>
              </w:rPr>
            </w:pPr>
            <w:r w:rsidRPr="00645127">
              <w:rPr>
                <w:rFonts w:ascii="Times New Roman" w:eastAsia="Times New Roman" w:hAnsi="Times New Roman" w:cs="Times New Roman"/>
                <w:sz w:val="24"/>
                <w:szCs w:val="24"/>
              </w:rPr>
              <w:t>Участие в совещаниях руководителей ОУ и их заместителей по организации мониторингов качества образования разных уровней, участию учреждений в мероприятиях, направленных на повышение качества образования, функционирования внутренних систем оценки качества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Calibri" w:eastAsia="Times New Roman" w:hAnsi="Calibri" w:cs="Times New Roman"/>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Консультирование педагогов, родителей (законных представителей) обучающихся по вопросам участия в мероприятиях, направленных на повышение качества образования, в т.ч. мониторингах качества образования разных уровней</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в течение года </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kern w:val="20"/>
                <w:sz w:val="24"/>
                <w:szCs w:val="24"/>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Обеспечение участия в мониторингах качества дошкольного образования регионального и федерального уровней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0"/>
                <w:szCs w:val="20"/>
                <w:lang w:val="en-US" w:eastAsia="ru-RU"/>
              </w:rPr>
            </w:pPr>
            <w:r w:rsidRPr="00645127">
              <w:rPr>
                <w:rFonts w:ascii="Times New Roman" w:eastAsia="Times New Roman" w:hAnsi="Times New Roman" w:cs="Times New Roman"/>
                <w:sz w:val="24"/>
                <w:szCs w:val="24"/>
                <w:lang w:val="en-US" w:eastAsia="ru-RU"/>
              </w:rPr>
              <w:t>в течение</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Зимина Е.Ю. </w:t>
            </w:r>
          </w:p>
        </w:tc>
      </w:tr>
      <w:tr w:rsidR="00A04705" w:rsidRPr="00645127" w:rsidTr="002168DE">
        <w:tc>
          <w:tcPr>
            <w:tcW w:w="9810"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left="283" w:hanging="278"/>
              <w:jc w:val="center"/>
              <w:rPr>
                <w:rFonts w:ascii="Times New Roman" w:eastAsia="Times New Roman" w:hAnsi="Times New Roman" w:cs="Times New Roman"/>
                <w:sz w:val="24"/>
                <w:szCs w:val="24"/>
              </w:rPr>
            </w:pPr>
            <w:r w:rsidRPr="00645127">
              <w:rPr>
                <w:rFonts w:ascii="Times New Roman" w:eastAsia="Times New Roman" w:hAnsi="Times New Roman" w:cs="Times New Roman"/>
                <w:kern w:val="20"/>
                <w:sz w:val="24"/>
                <w:szCs w:val="24"/>
              </w:rPr>
              <w:t>Организационное обеспечение</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Сбор и анализ информации об освоении обучающимися ООП</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Calibri" w:eastAsia="Times New Roman" w:hAnsi="Calibri" w:cs="Times New Roman"/>
              </w:rPr>
            </w:pPr>
            <w:r w:rsidRPr="00645127">
              <w:rPr>
                <w:rFonts w:ascii="Times New Roman" w:eastAsia="Times New Roman" w:hAnsi="Times New Roman" w:cs="Times New Roman"/>
                <w:sz w:val="24"/>
                <w:szCs w:val="24"/>
              </w:rPr>
              <w:t xml:space="preserve">сентябрь </w:t>
            </w:r>
            <w:r w:rsidRPr="00645127">
              <w:rPr>
                <w:rFonts w:ascii="Times New Roman" w:eastAsia="Times New Roman" w:hAnsi="Times New Roman" w:cs="Times New Roman"/>
                <w:sz w:val="20"/>
                <w:szCs w:val="20"/>
              </w:rPr>
              <w:t>–</w:t>
            </w:r>
          </w:p>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октябрь </w:t>
            </w:r>
          </w:p>
          <w:p w:rsidR="00A04705" w:rsidRPr="00645127" w:rsidRDefault="00A04705" w:rsidP="002168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 xml:space="preserve"> года, </w:t>
            </w:r>
          </w:p>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июнь </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b/>
                <w:sz w:val="24"/>
                <w:szCs w:val="24"/>
              </w:rPr>
            </w:pPr>
            <w:r w:rsidRPr="00645127">
              <w:rPr>
                <w:rFonts w:ascii="Times New Roman" w:eastAsia="Times New Roman" w:hAnsi="Times New Roman" w:cs="Times New Roman"/>
                <w:sz w:val="24"/>
                <w:szCs w:val="24"/>
              </w:rPr>
              <w:t xml:space="preserve">Сбор и анализ информации о количестве обучающихся 11-х классов, участвующих в проведении итогового сочинения (изложения)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ноябрь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 </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kern w:val="20"/>
                <w:sz w:val="24"/>
                <w:szCs w:val="24"/>
              </w:rPr>
            </w:pPr>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Участие в общегородской апробации написания итогового сочинения (изложения) обучающимися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8 ноября</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Внесение сведений об участниках итогового сочинения (изложения), ЕГЭ, ОГЭ, ГВЭ; организаторах ППЭ; руководителях ППЭ; членах ГЭК Липецкой области; технических специалистах по работе с программным обеспечением и др. в региональную информационную систему (РИС)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ноябрь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 – </w:t>
            </w:r>
          </w:p>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март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Создание условий для организации и функционирования ППЭ-0964 в соответствии с установленными требованиями</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декабрь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 xml:space="preserve"> года, февраль – сентябрь </w:t>
            </w:r>
          </w:p>
          <w:p w:rsidR="00A04705" w:rsidRPr="00645127" w:rsidRDefault="00A04705" w:rsidP="002168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Обеспечение участия в общегородской апробации итогового собеседования по русскому языку с обучающимися 9-х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12 января</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заявлений на участие в ЕГЭ, ГВЭ от обучающихся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до 1 февраля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участия обучающихся 9-х классов в прохождении итогового собеседования по русскому языку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февраль, март, апрель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заявлений на участие в ОГЭ, ГВЭ от обучающихся 9-х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до 1 марта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lastRenderedPageBreak/>
              <w:t xml:space="preserve">Обеспечение участия в общегородских репетиционных тестированиях обучающихся 11-х классов по математике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14 марта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Обеспечение участия в общегородских репетиционных тестированиях обучающихся 9-х классов по математике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4 апреля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проведения ЕГЭ, ОГЭ, ГВЭ в ППЭ в досрочный, основной, дополнительный период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март – июль, </w:t>
            </w:r>
          </w:p>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сентябрь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и анализ оперативной информации о явке на экзамены участников ЕГЭ, ОГЭ, ГВЭ и работников ППЭ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март – июль, </w:t>
            </w:r>
          </w:p>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сентябрь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ознакомления участников ЕГЭ, ОГЭ, ГВЭ с результатами экзаменов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март – июль, </w:t>
            </w:r>
          </w:p>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сентябрь </w:t>
            </w:r>
          </w:p>
          <w:p w:rsidR="00A04705" w:rsidRPr="00645127" w:rsidRDefault="00A04705" w:rsidP="002168D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kern w:val="20"/>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Обеспечение участия обучающихся во всероссийских проверочных работах (далее – ВПР)</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март – май </w:t>
            </w:r>
          </w:p>
          <w:p w:rsidR="00A04705" w:rsidRPr="00645127" w:rsidRDefault="00A04705" w:rsidP="002168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Pr>
                <w:rFonts w:ascii="Times New Roman" w:eastAsia="Times New Roman" w:hAnsi="Times New Roman" w:cs="Times New Roman"/>
                <w:kern w:val="20"/>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взаимодействия с УОиН Липецкой области, ЦМОКО (РЦОИ), ГЭК Липецкой области, подготовка писем в УМВД России по городу Липецку, ПАО «Россети Центр – Липецкэнерго», ООО «РВК-Липецк» и др. по вопросам организации и проведения ГИА в форме ЕГЭ, ОГЭ, ГВЭ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Обеспечение участия обучающихся в региональных мониторингах качества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both"/>
              <w:outlineLvl w:val="2"/>
              <w:rPr>
                <w:rFonts w:ascii="Calibri" w:eastAsia="Times New Roman" w:hAnsi="Calibri" w:cs="Times New Roman"/>
                <w:lang w:val="en-US"/>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Сбор и анализ информации об участии обучающихся в региональных мониторингах, ВПР</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both"/>
              <w:outlineLvl w:val="2"/>
              <w:rPr>
                <w:rFonts w:ascii="Calibri" w:eastAsia="Times New Roman" w:hAnsi="Calibri" w:cs="Times New Roman"/>
                <w:lang w:val="en-US"/>
              </w:rPr>
            </w:pPr>
            <w:r>
              <w:rPr>
                <w:rFonts w:ascii="Times New Roman" w:eastAsia="Times New Roman" w:hAnsi="Times New Roman" w:cs="Times New Roman"/>
                <w:kern w:val="20"/>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Обеспечение функционирования внутренних систем оценки качества образования (ВСОКО)</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Calibri" w:hAnsi="Times New Roman" w:cs="Times New Roman"/>
                <w:sz w:val="24"/>
                <w:szCs w:val="24"/>
                <w:lang w:val="en-US"/>
              </w:rPr>
            </w:pPr>
            <w:r>
              <w:rPr>
                <w:rFonts w:ascii="Times New Roman" w:eastAsia="Times New Roman" w:hAnsi="Times New Roman" w:cs="Times New Roman"/>
                <w:kern w:val="20"/>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Обеспечение участия в муниципальном мониторинге системы образования (ММСО); обновление перечня параметров, оптимизация процедур сбора информации, совершенствование инструментов использования ММСО в управленческой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rPr>
              <w:t>Морозова Т.И.</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Организация взаимодействия с УОиН Липецкой области, ИРО, ЦМОКО по вопросам обеспечения проведения мероприятий, направленных на повышение качества образования, мониторингов качества образования разных уровней</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Calibri" w:eastAsia="Calibri" w:hAnsi="Calibri" w:cs="Times New Roman"/>
                <w:lang w:val="en-US"/>
              </w:rPr>
            </w:pPr>
            <w:r>
              <w:rPr>
                <w:rFonts w:ascii="Times New Roman" w:eastAsia="Times New Roman" w:hAnsi="Times New Roman" w:cs="Times New Roman"/>
                <w:kern w:val="20"/>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Направление независимых общественных наблюдателей в ОУ при проведении оценочных процедур</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both"/>
              <w:outlineLvl w:val="2"/>
              <w:rPr>
                <w:rFonts w:ascii="Times New Roman" w:eastAsia="Times New Roman" w:hAnsi="Times New Roman" w:cs="Times New Roman"/>
                <w:sz w:val="24"/>
                <w:szCs w:val="24"/>
                <w:lang w:val="en-US"/>
              </w:rPr>
            </w:pPr>
            <w:r>
              <w:rPr>
                <w:rFonts w:ascii="Times New Roman" w:eastAsia="Times New Roman" w:hAnsi="Times New Roman" w:cs="Times New Roman"/>
                <w:kern w:val="20"/>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Формирование у участников образовательных отношений позитивного отношения к проведению независимых оценочных процедур и получению объективной оценки образовательных результатов через различные формы взаимодействия с ними</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Calibri" w:hAnsi="Times New Roman" w:cs="Times New Roman"/>
                <w:sz w:val="24"/>
                <w:szCs w:val="24"/>
                <w:lang w:val="en-US"/>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Обеспечение контроля соблюдения регламентов проведения оценочных процедур:</w:t>
            </w:r>
          </w:p>
          <w:p w:rsidR="00A04705" w:rsidRPr="00645127" w:rsidRDefault="00A04705" w:rsidP="003A47C5">
            <w:pPr>
              <w:numPr>
                <w:ilvl w:val="0"/>
                <w:numId w:val="47"/>
              </w:numPr>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привлечение независимых, общественных наблюдателей; </w:t>
            </w:r>
          </w:p>
          <w:p w:rsidR="00A04705" w:rsidRPr="00645127" w:rsidRDefault="00A04705" w:rsidP="003A47C5">
            <w:pPr>
              <w:numPr>
                <w:ilvl w:val="0"/>
                <w:numId w:val="47"/>
              </w:numPr>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выезд в пункты проведения представителей департамента образования;</w:t>
            </w:r>
          </w:p>
          <w:p w:rsidR="00A04705" w:rsidRPr="00645127" w:rsidRDefault="00A04705" w:rsidP="003A47C5">
            <w:pPr>
              <w:numPr>
                <w:ilvl w:val="0"/>
                <w:numId w:val="47"/>
              </w:numPr>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lastRenderedPageBreak/>
              <w:t>организация взаимопроверок и перепроверок</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lastRenderedPageBreak/>
              <w:t xml:space="preserve">в течение года  </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Calibri" w:hAnsi="Times New Roman" w:cs="Times New Roman"/>
                <w:sz w:val="24"/>
                <w:szCs w:val="24"/>
                <w:lang w:val="en-US"/>
              </w:rPr>
            </w:pPr>
            <w:r>
              <w:rPr>
                <w:rFonts w:ascii="Times New Roman" w:eastAsia="Times New Roman" w:hAnsi="Times New Roman" w:cs="Times New Roman"/>
                <w:sz w:val="24"/>
                <w:szCs w:val="24"/>
              </w:rPr>
              <w:t>Сорокина Л.В.</w:t>
            </w:r>
          </w:p>
        </w:tc>
      </w:tr>
      <w:tr w:rsidR="00A04705" w:rsidRPr="00645127" w:rsidTr="002168DE">
        <w:tc>
          <w:tcPr>
            <w:tcW w:w="5671"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lastRenderedPageBreak/>
              <w:t>Обеспечение условий для перехода на обновленные ФГОС и реализации их требований, введения ФОП</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 xml:space="preserve">в течение года  </w:t>
            </w:r>
          </w:p>
        </w:tc>
        <w:tc>
          <w:tcPr>
            <w:tcW w:w="2155"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rPr>
            </w:pPr>
            <w:r>
              <w:rPr>
                <w:rFonts w:ascii="Times New Roman" w:eastAsia="Times New Roman" w:hAnsi="Times New Roman" w:cs="Times New Roman"/>
                <w:kern w:val="20"/>
                <w:sz w:val="24"/>
                <w:szCs w:val="24"/>
              </w:rPr>
              <w:t>Сорокина Л.В.</w:t>
            </w:r>
          </w:p>
        </w:tc>
      </w:tr>
    </w:tbl>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1984"/>
        <w:gridCol w:w="2268"/>
      </w:tblGrid>
      <w:tr w:rsidR="00A04705" w:rsidRPr="00645127" w:rsidTr="002168DE">
        <w:tc>
          <w:tcPr>
            <w:tcW w:w="9894" w:type="dxa"/>
            <w:gridSpan w:val="3"/>
            <w:tcBorders>
              <w:top w:val="nil"/>
              <w:left w:val="single" w:sz="4" w:space="0" w:color="auto"/>
              <w:bottom w:val="nil"/>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Мини-проект «Обеспечение условий для формирования и развития функциональной грамотности обучающихся»</w:t>
            </w: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Выявление профессиональных дефицитов педагогов в области </w:t>
            </w:r>
            <w:r w:rsidRPr="00645127">
              <w:rPr>
                <w:rFonts w:ascii="Times New Roman" w:eastAsia="Calibri" w:hAnsi="Times New Roman" w:cs="Times New Roman"/>
                <w:sz w:val="24"/>
                <w:szCs w:val="24"/>
              </w:rPr>
              <w:t>формирования функциональной грамотности обучающихся (на основе анонимного анкетирования)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декабрь</w:t>
            </w:r>
          </w:p>
          <w:p w:rsidR="00A04705" w:rsidRPr="00645127" w:rsidRDefault="00A04705" w:rsidP="00216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 xml:space="preserve"> года </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Участие учащихся МБОУ «Гимназия №64» города Липецка в муниципальной независимой оценочной процедуре проверки уровня знаний, умений, навыков учащихся 8-х классов по геометрии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март</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Pr>
                <w:rFonts w:ascii="Times New Roman" w:eastAsia="Times New Roman" w:hAnsi="Times New Roman" w:cs="Times New Roman"/>
                <w:sz w:val="24"/>
                <w:szCs w:val="24"/>
              </w:rPr>
              <w:t>Закурнаева Д.В.</w:t>
            </w: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Организация разных форматов сопровождения (научно-методического, наставнического) деятельности по </w:t>
            </w:r>
            <w:r w:rsidRPr="00645127">
              <w:rPr>
                <w:rFonts w:ascii="Times New Roman" w:eastAsia="Calibri" w:hAnsi="Times New Roman" w:cs="Times New Roman"/>
                <w:sz w:val="24"/>
                <w:szCs w:val="24"/>
              </w:rPr>
              <w:t>формированию функциональной грамотности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Рассмотрение в рамках заседаний городских профессиональных сообществ педагогов ОУ вопросов по </w:t>
            </w:r>
            <w:r w:rsidRPr="00645127">
              <w:rPr>
                <w:rFonts w:ascii="Times New Roman" w:eastAsia="Calibri" w:hAnsi="Times New Roman" w:cs="Times New Roman"/>
                <w:sz w:val="24"/>
                <w:szCs w:val="24"/>
              </w:rPr>
              <w:t>формированию функциональной грамотности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 xml:space="preserve">руководители </w:t>
            </w:r>
            <w:r w:rsidRPr="00645127">
              <w:rPr>
                <w:rFonts w:ascii="Times New Roman" w:eastAsia="Times New Roman" w:hAnsi="Times New Roman" w:cs="Times New Roman"/>
                <w:sz w:val="24"/>
                <w:szCs w:val="24"/>
              </w:rPr>
              <w:t>предметных кафедр</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Организация обмена опытом </w:t>
            </w:r>
            <w:r w:rsidRPr="00645127">
              <w:rPr>
                <w:rFonts w:ascii="Times New Roman" w:eastAsia="Calibri" w:hAnsi="Times New Roman" w:cs="Times New Roman"/>
                <w:sz w:val="24"/>
                <w:szCs w:val="24"/>
              </w:rPr>
              <w:t>формирования и оценки функциональной грамотности обучающихся на муниципальном (через деятельность сетевых сообществ) и межмуниципальном (через участие в проекте «Взаимообучение городов») уровнях</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Закурнаева Д.В.</w:t>
            </w: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       Продолжение работы по внедрению в учебный процесс заданий по</w:t>
            </w:r>
            <w:r w:rsidRPr="00645127">
              <w:rPr>
                <w:rFonts w:ascii="Times New Roman" w:eastAsia="Calibri" w:hAnsi="Times New Roman" w:cs="Times New Roman"/>
                <w:sz w:val="24"/>
                <w:szCs w:val="24"/>
              </w:rPr>
              <w:t xml:space="preserve"> формированию и оценке функциональной грамотности обучающихся, в т.ч. из открытых электронных банков</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val="en-US"/>
              </w:rPr>
              <w:t xml:space="preserve">руководители </w:t>
            </w:r>
            <w:r w:rsidRPr="00645127">
              <w:rPr>
                <w:rFonts w:ascii="Times New Roman" w:eastAsia="Times New Roman" w:hAnsi="Times New Roman" w:cs="Times New Roman"/>
                <w:sz w:val="24"/>
                <w:szCs w:val="24"/>
              </w:rPr>
              <w:t>предметных кафедр</w:t>
            </w:r>
          </w:p>
          <w:p w:rsidR="00A04705" w:rsidRPr="00645127" w:rsidRDefault="00A04705" w:rsidP="002168DE">
            <w:pPr>
              <w:spacing w:after="0" w:line="240" w:lineRule="auto"/>
              <w:jc w:val="both"/>
              <w:outlineLvl w:val="2"/>
              <w:rPr>
                <w:rFonts w:ascii="Times New Roman" w:eastAsia="Times New Roman" w:hAnsi="Times New Roman" w:cs="Times New Roman"/>
                <w:sz w:val="24"/>
                <w:szCs w:val="24"/>
              </w:rPr>
            </w:pPr>
          </w:p>
        </w:tc>
      </w:tr>
      <w:tr w:rsidR="00A04705" w:rsidRPr="00645127" w:rsidTr="002168DE">
        <w:trPr>
          <w:trHeight w:val="7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Участие в ежемесячных тренингах по решению задач по «западающим» у участников ОГЭ, ЕГЭ (математика, физика, химия) темам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учителя математики, физики, химии</w:t>
            </w:r>
          </w:p>
        </w:tc>
      </w:tr>
      <w:tr w:rsidR="00A04705" w:rsidRPr="00645127" w:rsidTr="002168DE">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Статистика и анализ результатов</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и анализ информации об итогах трудоустройства обучающихся 9,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и анализ результатов итогового сочинения (изложения) учащихся 11-х классов в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учебном году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декабрь </w:t>
            </w:r>
          </w:p>
          <w:p w:rsidR="00A04705" w:rsidRPr="00645127" w:rsidRDefault="00A04705" w:rsidP="00216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 xml:space="preserve"> года, февраль, апрель </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и анализ результатов итогового собеседования учащихся 9-х классов в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учебном году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февраль</w:t>
            </w:r>
            <w:r w:rsidRPr="00645127">
              <w:rPr>
                <w:rFonts w:ascii="Times New Roman" w:eastAsia="Times New Roman" w:hAnsi="Times New Roman" w:cs="Times New Roman"/>
                <w:sz w:val="24"/>
                <w:szCs w:val="24"/>
                <w:lang w:val="en-US"/>
              </w:rPr>
              <w:t xml:space="preserve">, март, </w:t>
            </w:r>
            <w:r w:rsidRPr="00645127">
              <w:rPr>
                <w:rFonts w:ascii="Times New Roman" w:eastAsia="Times New Roman" w:hAnsi="Times New Roman" w:cs="Times New Roman"/>
                <w:sz w:val="24"/>
                <w:szCs w:val="24"/>
              </w:rPr>
              <w:t xml:space="preserve">апрель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обработка, анализ результатов государственной итоговой аттестации обучающихся 9, 11-х классов в форме ЕГЭ, ОГЭ, ГВЭ в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учебном году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июнь – июль, сентябрь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Сбор, обработка, анализ результатов ВПР, региональных мониторингов качества образования в </w:t>
            </w:r>
            <w:r>
              <w:rPr>
                <w:rFonts w:ascii="Times New Roman" w:eastAsia="Times New Roman" w:hAnsi="Times New Roman" w:cs="Times New Roman"/>
                <w:sz w:val="24"/>
                <w:szCs w:val="24"/>
              </w:rPr>
              <w:t>2024</w:t>
            </w:r>
            <w:r w:rsidRPr="0064512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учебном году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Pr>
                <w:rFonts w:ascii="Times New Roman" w:eastAsia="Times New Roman" w:hAnsi="Times New Roman" w:cs="Times New Roman"/>
                <w:sz w:val="24"/>
                <w:szCs w:val="24"/>
              </w:rPr>
              <w:t>Сорокина Л.В.</w:t>
            </w:r>
          </w:p>
        </w:tc>
      </w:tr>
      <w:tr w:rsidR="00A04705" w:rsidRPr="00645127" w:rsidTr="002168DE">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sz w:val="24"/>
                <w:szCs w:val="24"/>
              </w:rPr>
            </w:pPr>
            <w:r w:rsidRPr="00645127">
              <w:rPr>
                <w:rFonts w:ascii="Times New Roman" w:eastAsia="Times New Roman" w:hAnsi="Times New Roman" w:cs="Times New Roman"/>
                <w:sz w:val="24"/>
                <w:szCs w:val="24"/>
              </w:rPr>
              <w:t>Информационное обеспечение</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lastRenderedPageBreak/>
              <w:t xml:space="preserve">Обеспечение участия в Едином информационном дне ЕГЭ – </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«Знаю! Умею! Действую!»: </w:t>
            </w:r>
          </w:p>
          <w:p w:rsidR="00A04705" w:rsidRPr="00645127" w:rsidRDefault="00A04705" w:rsidP="003A47C5">
            <w:pPr>
              <w:numPr>
                <w:ilvl w:val="0"/>
                <w:numId w:val="48"/>
              </w:numPr>
              <w:spacing w:after="0" w:line="240" w:lineRule="auto"/>
              <w:ind w:left="34" w:hanging="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информационном вебинаре для обучающихся 11-х классов и классных руководителей «Ты можешь всё! И даже больше»;</w:t>
            </w:r>
          </w:p>
          <w:p w:rsidR="00A04705" w:rsidRPr="00645127" w:rsidRDefault="00A04705" w:rsidP="003A47C5">
            <w:pPr>
              <w:numPr>
                <w:ilvl w:val="0"/>
                <w:numId w:val="48"/>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встрече обучающихся 11-х классов с представителями прокуратуры, отдела государственного контроля (надзора) в сфере образования УОиН Липецкой области, РЦОИ, медицинских организаций, психологических центров, учреждений ВПРО;</w:t>
            </w:r>
          </w:p>
          <w:p w:rsidR="00A04705" w:rsidRPr="00645127" w:rsidRDefault="00A04705" w:rsidP="003A47C5">
            <w:pPr>
              <w:numPr>
                <w:ilvl w:val="0"/>
                <w:numId w:val="48"/>
              </w:numPr>
              <w:spacing w:after="0" w:line="240" w:lineRule="auto"/>
              <w:ind w:left="34" w:hanging="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общегородском анкетировании выпускников 11-х классов;</w:t>
            </w:r>
          </w:p>
          <w:p w:rsidR="00A04705" w:rsidRPr="00645127" w:rsidRDefault="00A04705" w:rsidP="003A47C5">
            <w:pPr>
              <w:numPr>
                <w:ilvl w:val="0"/>
                <w:numId w:val="48"/>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муниципальном родительском собрании «Самоопределение и профессиональный поиск: поддержка выпускника»</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24 ноября </w:t>
            </w:r>
          </w:p>
          <w:p w:rsidR="00A04705" w:rsidRPr="00645127" w:rsidRDefault="00A04705" w:rsidP="002168DE">
            <w:pPr>
              <w:spacing w:after="0" w:line="240" w:lineRule="auto"/>
              <w:jc w:val="center"/>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Проведение Единого информационного дня ОГЭ – </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«Знаю! Умею! Действую!»: </w:t>
            </w:r>
          </w:p>
          <w:p w:rsidR="00A04705" w:rsidRPr="00645127" w:rsidRDefault="00A04705" w:rsidP="003A47C5">
            <w:pPr>
              <w:numPr>
                <w:ilvl w:val="0"/>
                <w:numId w:val="49"/>
              </w:numPr>
              <w:spacing w:after="0" w:line="240" w:lineRule="auto"/>
              <w:ind w:firstLine="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информационный вебинар для обучающихся и классных руководителей 9-х классов «И тайное станет явным»;</w:t>
            </w:r>
          </w:p>
          <w:p w:rsidR="00A04705" w:rsidRPr="00645127" w:rsidRDefault="00A04705" w:rsidP="003A47C5">
            <w:pPr>
              <w:numPr>
                <w:ilvl w:val="0"/>
                <w:numId w:val="49"/>
              </w:numPr>
              <w:spacing w:after="0" w:line="240" w:lineRule="auto"/>
              <w:ind w:left="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встречи обучающихся 9-х классов с представителями прокуратуры, отдела государственного контроля (надзора) в сфере образования УОиН Липецкой области, РЦОИ, медицинских организаций, психологических центров, учреждений СПО;</w:t>
            </w:r>
          </w:p>
          <w:p w:rsidR="00A04705" w:rsidRPr="00645127" w:rsidRDefault="00A04705" w:rsidP="003A47C5">
            <w:pPr>
              <w:numPr>
                <w:ilvl w:val="0"/>
                <w:numId w:val="49"/>
              </w:numPr>
              <w:spacing w:after="0" w:line="240" w:lineRule="auto"/>
              <w:ind w:left="34" w:hanging="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общегородское анкетирование выпускников 9-х классов;</w:t>
            </w:r>
          </w:p>
          <w:p w:rsidR="00A04705" w:rsidRPr="00645127" w:rsidRDefault="00A04705" w:rsidP="003A47C5">
            <w:pPr>
              <w:numPr>
                <w:ilvl w:val="0"/>
                <w:numId w:val="49"/>
              </w:numPr>
              <w:spacing w:after="0" w:line="240" w:lineRule="auto"/>
              <w:ind w:left="34" w:hanging="3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муниципальное родительское собрание «Предупреждаем проблемы вместе»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8 декабря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2024</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квеста «Рубеж </w:t>
            </w: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для учащихся 11-х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19 января </w:t>
            </w:r>
          </w:p>
          <w:p w:rsidR="00A04705" w:rsidRPr="00645127" w:rsidRDefault="00A04705" w:rsidP="002168DE">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highlight w:val="yellow"/>
              </w:rPr>
            </w:pPr>
            <w:r w:rsidRPr="00645127">
              <w:rPr>
                <w:rFonts w:ascii="Times New Roman" w:eastAsia="Times New Roman" w:hAnsi="Times New Roman" w:cs="Times New Roman"/>
                <w:sz w:val="24"/>
                <w:szCs w:val="24"/>
              </w:rPr>
              <w:t>Информационно-разъяснительное собрание для выпускников прошлых лет, обучающихся учреждений СПО «ЕГЭ: будущее за вами»</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 xml:space="preserve">25 января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квеста «Лабиринт ГИА» для учащихся 9-х классов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2</w:t>
            </w:r>
            <w:r w:rsidRPr="00645127">
              <w:rPr>
                <w:rFonts w:ascii="Times New Roman" w:eastAsia="Times New Roman" w:hAnsi="Times New Roman" w:cs="Times New Roman"/>
                <w:sz w:val="24"/>
                <w:szCs w:val="24"/>
              </w:rPr>
              <w:t>2</w:t>
            </w:r>
            <w:r w:rsidRPr="00645127">
              <w:rPr>
                <w:rFonts w:ascii="Times New Roman" w:eastAsia="Times New Roman" w:hAnsi="Times New Roman" w:cs="Times New Roman"/>
                <w:sz w:val="24"/>
                <w:szCs w:val="24"/>
                <w:lang w:val="en-US"/>
              </w:rPr>
              <w:t xml:space="preserve"> февраля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2025</w:t>
            </w:r>
            <w:r w:rsidRPr="00645127">
              <w:rPr>
                <w:rFonts w:ascii="Times New Roman" w:eastAsia="Times New Roman" w:hAnsi="Times New Roman" w:cs="Times New Roman"/>
                <w:sz w:val="24"/>
                <w:szCs w:val="24"/>
                <w:lang w:val="en-US"/>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Проведение турнира знатоков правил ЕГЭ «Серьезные игры»</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март</w:t>
            </w:r>
          </w:p>
          <w:p w:rsidR="00A04705" w:rsidRPr="00645127" w:rsidRDefault="00A04705" w:rsidP="00216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45127">
              <w:rPr>
                <w:rFonts w:ascii="Times New Roman" w:eastAsia="Times New Roman"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Консультирование обучающихся и их родителей по вопросам подготовки и проведения ЕГЭ, ОГЭ, ГВЭ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rPr>
              <w:t xml:space="preserve">Организация информирования обучающихся текущего года, выпускников прошлых лет, обучающихся организаций СПО по вопросам подготовки и проведения ЕГЭ, ОГЭ, ГВЭ (в т.ч. оформление и систематическое обновление информационного стенда в департаменте образования, систематическое обновление и пополнение раздела «Государственная итоговая аттестация» на сайте департамента образования), освещение актуальных вопросов подготовки и </w:t>
            </w:r>
            <w:r w:rsidRPr="00645127">
              <w:rPr>
                <w:rFonts w:ascii="Times New Roman" w:eastAsia="Times New Roman" w:hAnsi="Times New Roman" w:cs="Times New Roman"/>
                <w:sz w:val="24"/>
                <w:szCs w:val="24"/>
              </w:rPr>
              <w:lastRenderedPageBreak/>
              <w:t xml:space="preserve">проведения ГИА обучающихся 9, 11-х классов в форме ЕГЭ, ОГЭ, ГВЭ в СМИ </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rPr>
            </w:pPr>
            <w:r w:rsidRPr="00645127">
              <w:rPr>
                <w:rFonts w:ascii="Times New Roman" w:eastAsia="Times New Roman" w:hAnsi="Times New Roman" w:cs="Times New Roman"/>
                <w:sz w:val="24"/>
                <w:szCs w:val="24"/>
              </w:rPr>
              <w:t>Морозова Т.И.</w:t>
            </w:r>
          </w:p>
        </w:tc>
      </w:tr>
      <w:tr w:rsidR="00A04705" w:rsidRPr="00645127" w:rsidTr="002168DE">
        <w:tc>
          <w:tcPr>
            <w:tcW w:w="5642" w:type="dxa"/>
            <w:hideMark/>
          </w:tcPr>
          <w:p w:rsidR="00A04705" w:rsidRPr="00645127" w:rsidRDefault="00A04705" w:rsidP="002168DE">
            <w:pPr>
              <w:autoSpaceDE w:val="0"/>
              <w:autoSpaceDN w:val="0"/>
              <w:adjustRightInd w:val="0"/>
              <w:ind w:firstLine="454"/>
              <w:jc w:val="both"/>
              <w:rPr>
                <w:rFonts w:ascii="Times New Roman" w:eastAsia="Calibri" w:hAnsi="Times New Roman" w:cs="Times New Roman"/>
                <w:sz w:val="24"/>
                <w:szCs w:val="24"/>
              </w:rPr>
            </w:pPr>
            <w:r w:rsidRPr="00645127">
              <w:rPr>
                <w:rFonts w:ascii="Times New Roman" w:hAnsi="Times New Roman" w:cs="Times New Roman"/>
                <w:sz w:val="24"/>
                <w:szCs w:val="24"/>
              </w:rPr>
              <w:lastRenderedPageBreak/>
              <w:t>Обеспечение обновления и пополнения информации раздела «Государственная итоговая аттестация» на сайте МБОУ «Гимназия №64», освещающей актуальные вопросы подготовки обучающихся к государственной итоговой аттестации по образовательным программам основного общего и среднего общего образования</w:t>
            </w:r>
          </w:p>
        </w:tc>
        <w:tc>
          <w:tcPr>
            <w:tcW w:w="1984" w:type="dxa"/>
            <w:hideMark/>
          </w:tcPr>
          <w:p w:rsidR="00A04705" w:rsidRPr="00645127" w:rsidRDefault="00A04705" w:rsidP="002168DE">
            <w:pPr>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в течение года</w:t>
            </w:r>
          </w:p>
        </w:tc>
        <w:tc>
          <w:tcPr>
            <w:tcW w:w="2268" w:type="dxa"/>
            <w:hideMark/>
          </w:tcPr>
          <w:p w:rsidR="00A04705" w:rsidRPr="00645127" w:rsidRDefault="00A04705" w:rsidP="002168DE">
            <w:r w:rsidRPr="00645127">
              <w:rPr>
                <w:rFonts w:ascii="Times New Roman" w:hAnsi="Times New Roman" w:cs="Times New Roman"/>
                <w:kern w:val="20"/>
                <w:sz w:val="24"/>
                <w:szCs w:val="24"/>
              </w:rPr>
              <w:t>Морозова Т.И.</w:t>
            </w:r>
          </w:p>
        </w:tc>
      </w:tr>
      <w:tr w:rsidR="00A04705" w:rsidRPr="00645127" w:rsidTr="002168DE">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rPr>
            </w:pPr>
            <w:r w:rsidRPr="00645127">
              <w:rPr>
                <w:rFonts w:ascii="Times New Roman" w:eastAsia="Calibri" w:hAnsi="Times New Roman" w:cs="Times New Roman"/>
                <w:sz w:val="24"/>
                <w:szCs w:val="24"/>
                <w:shd w:val="clear" w:color="auto" w:fill="FFFFFF"/>
              </w:rPr>
              <w:t xml:space="preserve">Освещение актуальных вопросов </w:t>
            </w:r>
            <w:r w:rsidRPr="00645127">
              <w:rPr>
                <w:rFonts w:ascii="Times New Roman" w:eastAsia="Times New Roman" w:hAnsi="Times New Roman" w:cs="Times New Roman"/>
                <w:sz w:val="24"/>
                <w:szCs w:val="24"/>
              </w:rPr>
              <w:t xml:space="preserve">проведения независимых оценочных процедур </w:t>
            </w:r>
            <w:r w:rsidRPr="00645127">
              <w:rPr>
                <w:rFonts w:ascii="Times New Roman" w:eastAsia="Calibri" w:hAnsi="Times New Roman" w:cs="Times New Roman"/>
                <w:sz w:val="24"/>
                <w:szCs w:val="24"/>
                <w:shd w:val="clear" w:color="auto" w:fill="FFFFFF"/>
              </w:rPr>
              <w:t>на официальном сайте МБОУ «Гимназия №64»</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kern w:val="20"/>
                <w:sz w:val="24"/>
                <w:szCs w:val="24"/>
                <w:lang w:val="en-US"/>
              </w:rPr>
            </w:pPr>
            <w:r w:rsidRPr="00645127">
              <w:rPr>
                <w:rFonts w:ascii="Times New Roman" w:hAnsi="Times New Roman" w:cs="Times New Roman"/>
                <w:kern w:val="20"/>
                <w:sz w:val="24"/>
                <w:szCs w:val="24"/>
              </w:rPr>
              <w:t>Морозова Т.И.</w:t>
            </w:r>
          </w:p>
        </w:tc>
      </w:tr>
    </w:tbl>
    <w:p w:rsidR="00A04705" w:rsidRPr="00645127" w:rsidRDefault="00A04705" w:rsidP="00A04705"/>
    <w:p w:rsidR="00A04705" w:rsidRPr="00645127" w:rsidRDefault="00A04705" w:rsidP="00A04705">
      <w:pPr>
        <w:ind w:left="360"/>
        <w:outlineLvl w:val="0"/>
        <w:rPr>
          <w:rFonts w:ascii="Times New Roman" w:hAnsi="Times New Roman" w:cs="Times New Roman"/>
          <w:i/>
          <w:sz w:val="24"/>
          <w:szCs w:val="24"/>
        </w:rPr>
      </w:pPr>
      <w:r w:rsidRPr="00645127">
        <w:rPr>
          <w:rFonts w:ascii="Times New Roman" w:hAnsi="Times New Roman" w:cs="Times New Roman"/>
          <w:i/>
          <w:sz w:val="24"/>
          <w:szCs w:val="24"/>
        </w:rPr>
        <w:t>7.4.5.   «Воспитание человека: ценности, актуальные практики, пространство взаимодействия»</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1984"/>
        <w:gridCol w:w="2268"/>
      </w:tblGrid>
      <w:tr w:rsidR="00A04705" w:rsidRPr="00645127" w:rsidTr="002168DE">
        <w:trPr>
          <w:trHeight w:val="179"/>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highlight w:val="cyan"/>
                <w:lang w:eastAsia="ru-RU"/>
              </w:rPr>
            </w:pPr>
            <w:r w:rsidRPr="00645127">
              <w:rPr>
                <w:rFonts w:ascii="Times New Roman" w:eastAsia="Times New Roman" w:hAnsi="Times New Roman" w:cs="Times New Roman"/>
                <w:sz w:val="24"/>
                <w:szCs w:val="24"/>
                <w:lang w:eastAsia="ru-RU"/>
              </w:rPr>
              <w:t>Создание единого воспитательного пространства</w:t>
            </w:r>
          </w:p>
        </w:tc>
      </w:tr>
      <w:tr w:rsidR="00A04705" w:rsidRPr="00645127" w:rsidTr="002168DE">
        <w:trPr>
          <w:trHeight w:val="754"/>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8F4C49">
            <w:pPr>
              <w:spacing w:after="0" w:line="240" w:lineRule="auto"/>
              <w:jc w:val="both"/>
              <w:outlineLvl w:val="2"/>
              <w:rPr>
                <w:rFonts w:ascii="Times New Roman" w:eastAsia="Calibri" w:hAnsi="Times New Roman" w:cs="Times New Roman"/>
                <w:sz w:val="20"/>
                <w:szCs w:val="20"/>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Городская воспитательная акция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 май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Зимина Е.Ю.</w:t>
            </w:r>
          </w:p>
        </w:tc>
      </w:tr>
      <w:tr w:rsidR="00A04705" w:rsidRPr="00645127" w:rsidTr="002168DE">
        <w:trPr>
          <w:trHeight w:val="179"/>
        </w:trPr>
        <w:tc>
          <w:tcPr>
            <w:tcW w:w="9894" w:type="dxa"/>
            <w:gridSpan w:val="3"/>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Социально-педагогическое взаимодействие</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Calibri" w:eastAsia="Calibri" w:hAnsi="Calibri" w:cs="Times New Roman"/>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Участие в городском фестивале семейного творчества «Крепка семья – крепка держава»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октябрь – ноябрь </w:t>
            </w: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Зимина Е.Ю.</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Calibri" w:eastAsia="Calibri" w:hAnsi="Calibri" w:cs="Times New Roman"/>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Участие в городской семейной спартакиаде «Папа, мама, я – спортивная семья» среди воспитанников ОУ, реализующих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май – июнь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Зимина Е.Ю.</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right="45"/>
              <w:jc w:val="both"/>
              <w:rPr>
                <w:rFonts w:ascii="Times New Roman" w:eastAsia="Times New Roman" w:hAnsi="Times New Roman" w:cs="Times New Roman"/>
                <w:sz w:val="20"/>
                <w:szCs w:val="20"/>
                <w:lang w:eastAsia="ru-RU"/>
              </w:rPr>
            </w:pPr>
            <w:r w:rsidRPr="00645127">
              <w:rPr>
                <w:rFonts w:ascii="Times New Roman" w:eastAsia="Times New Roman" w:hAnsi="Times New Roman" w:cs="Times New Roman"/>
                <w:sz w:val="24"/>
                <w:szCs w:val="24"/>
                <w:lang w:eastAsia="ru-RU"/>
              </w:rPr>
              <w:t xml:space="preserve">         Организация социально-педагогического взаимодействия различных учреждений, организаций, специалистов в решении проблем детей, оказавшихся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79"/>
        </w:trPr>
        <w:tc>
          <w:tcPr>
            <w:tcW w:w="5642" w:type="dxa"/>
            <w:hideMark/>
          </w:tcPr>
          <w:p w:rsidR="00A04705" w:rsidRPr="00645127" w:rsidRDefault="00A04705" w:rsidP="002168DE">
            <w:pPr>
              <w:ind w:right="108"/>
              <w:jc w:val="both"/>
              <w:rPr>
                <w:rFonts w:ascii="Times New Roman" w:hAnsi="Times New Roman" w:cs="Times New Roman"/>
                <w:sz w:val="24"/>
                <w:szCs w:val="24"/>
              </w:rPr>
            </w:pPr>
            <w:r w:rsidRPr="00645127">
              <w:rPr>
                <w:rFonts w:ascii="Times New Roman" w:hAnsi="Times New Roman" w:cs="Times New Roman"/>
                <w:sz w:val="24"/>
                <w:szCs w:val="24"/>
              </w:rPr>
              <w:t xml:space="preserve">           Освещение актуальных вопросов  воспитания обучающихся на официальном сайте МБОУ «Гимназия №64» города Липецка</w:t>
            </w:r>
          </w:p>
        </w:tc>
        <w:tc>
          <w:tcPr>
            <w:tcW w:w="1984" w:type="dxa"/>
          </w:tcPr>
          <w:p w:rsidR="00A04705" w:rsidRPr="00645127" w:rsidRDefault="00A04705" w:rsidP="002168DE">
            <w:pPr>
              <w:spacing w:after="0"/>
              <w:jc w:val="center"/>
              <w:rPr>
                <w:rFonts w:ascii="Times New Roman" w:eastAsia="Times New Roman" w:hAnsi="Times New Roman" w:cs="Times New Roman"/>
                <w:sz w:val="24"/>
                <w:szCs w:val="24"/>
              </w:rPr>
            </w:pPr>
            <w:r w:rsidRPr="00645127">
              <w:rPr>
                <w:rFonts w:ascii="Times New Roman" w:eastAsia="Times New Roman" w:hAnsi="Times New Roman"/>
                <w:sz w:val="24"/>
                <w:szCs w:val="24"/>
              </w:rPr>
              <w:t>в течение года</w:t>
            </w:r>
          </w:p>
        </w:tc>
        <w:tc>
          <w:tcPr>
            <w:tcW w:w="2268" w:type="dxa"/>
          </w:tcPr>
          <w:p w:rsidR="00A04705" w:rsidRPr="00645127" w:rsidRDefault="00A04705" w:rsidP="002168DE">
            <w:pPr>
              <w:spacing w:after="0"/>
              <w:jc w:val="both"/>
              <w:rPr>
                <w:rFonts w:ascii="Times New Roman" w:eastAsia="Times New Roman" w:hAnsi="Times New Roman"/>
                <w:sz w:val="24"/>
                <w:szCs w:val="24"/>
              </w:rPr>
            </w:pPr>
            <w:r w:rsidRPr="00645127">
              <w:rPr>
                <w:rFonts w:ascii="Times New Roman" w:eastAsia="Times New Roman" w:hAnsi="Times New Roman"/>
                <w:sz w:val="24"/>
                <w:szCs w:val="24"/>
              </w:rPr>
              <w:t>Морозова Т.И.</w:t>
            </w:r>
          </w:p>
          <w:p w:rsidR="00A04705" w:rsidRPr="00645127" w:rsidRDefault="00A04705" w:rsidP="002168DE">
            <w:pPr>
              <w:spacing w:after="0"/>
              <w:jc w:val="both"/>
              <w:rPr>
                <w:rFonts w:ascii="Times New Roman" w:eastAsia="Times New Roman" w:hAnsi="Times New Roman"/>
                <w:sz w:val="24"/>
                <w:szCs w:val="24"/>
              </w:rPr>
            </w:pPr>
            <w:r w:rsidRPr="00645127">
              <w:rPr>
                <w:rFonts w:ascii="Times New Roman" w:eastAsia="Times New Roman" w:hAnsi="Times New Roman"/>
                <w:sz w:val="24"/>
                <w:szCs w:val="24"/>
              </w:rPr>
              <w:t>Очкасова О.А.</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firstLine="454"/>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информационно-просветительском  проекте «Малая Родина – Семья» (совместно с управлением ЗАГС администрации города Липецка)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20" w:line="256" w:lineRule="auto"/>
              <w:ind w:right="57"/>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в течение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Азовцева Е.Л.</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Терехова М.М.</w:t>
            </w:r>
          </w:p>
        </w:tc>
      </w:tr>
      <w:tr w:rsidR="00A04705" w:rsidRPr="00645127" w:rsidTr="002168DE">
        <w:trPr>
          <w:trHeight w:val="179"/>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i/>
                <w:sz w:val="24"/>
                <w:szCs w:val="24"/>
                <w:lang w:eastAsia="ru-RU"/>
              </w:rPr>
            </w:pPr>
            <w:r w:rsidRPr="00645127">
              <w:rPr>
                <w:rFonts w:ascii="Times New Roman" w:eastAsia="Calibri" w:hAnsi="Times New Roman" w:cs="Times New Roman"/>
                <w:i/>
                <w:sz w:val="24"/>
                <w:szCs w:val="24"/>
                <w:shd w:val="clear" w:color="auto" w:fill="FFFFFF"/>
                <w:lang w:eastAsia="ru-RU"/>
              </w:rPr>
              <w:t>Деятельность Ассамблеи родительской общественности г.Липецка</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3A47C5">
            <w:pPr>
              <w:numPr>
                <w:ilvl w:val="0"/>
                <w:numId w:val="50"/>
              </w:numPr>
              <w:spacing w:after="0" w:line="240" w:lineRule="auto"/>
              <w:contextualSpacing/>
              <w:jc w:val="both"/>
              <w:outlineLvl w:val="2"/>
              <w:rPr>
                <w:rFonts w:ascii="Times New Roman" w:eastAsia="Calibri" w:hAnsi="Times New Roman" w:cs="Times New Roman"/>
                <w:sz w:val="24"/>
                <w:szCs w:val="24"/>
                <w:shd w:val="clear" w:color="auto" w:fill="FFFFFF"/>
              </w:rPr>
            </w:pPr>
            <w:r w:rsidRPr="00645127">
              <w:rPr>
                <w:rFonts w:ascii="Times New Roman" w:eastAsia="Calibri" w:hAnsi="Times New Roman" w:cs="Times New Roman"/>
                <w:sz w:val="24"/>
                <w:szCs w:val="24"/>
              </w:rPr>
              <w:t>Фестиваль родительских инициатив: реализуем проекты вместе;</w:t>
            </w:r>
          </w:p>
          <w:p w:rsidR="00A04705" w:rsidRPr="00645127" w:rsidRDefault="00A04705" w:rsidP="003A47C5">
            <w:pPr>
              <w:numPr>
                <w:ilvl w:val="0"/>
                <w:numId w:val="50"/>
              </w:numPr>
              <w:spacing w:after="0" w:line="240" w:lineRule="auto"/>
              <w:contextualSpacing/>
              <w:jc w:val="both"/>
              <w:outlineLvl w:val="2"/>
              <w:rPr>
                <w:rFonts w:ascii="Times New Roman" w:eastAsia="Calibri" w:hAnsi="Times New Roman" w:cs="Times New Roman"/>
                <w:sz w:val="24"/>
                <w:szCs w:val="24"/>
                <w:shd w:val="clear" w:color="auto" w:fill="FFFFFF"/>
              </w:rPr>
            </w:pPr>
            <w:r w:rsidRPr="00645127">
              <w:rPr>
                <w:rFonts w:ascii="Times New Roman" w:eastAsia="Calibri" w:hAnsi="Times New Roman" w:cs="Times New Roman"/>
                <w:sz w:val="24"/>
                <w:szCs w:val="24"/>
                <w:shd w:val="clear" w:color="auto" w:fill="FFFFFF"/>
              </w:rPr>
              <w:t>Дополнительное образование: актуальные направления для развития и творчества учащихся;</w:t>
            </w:r>
          </w:p>
          <w:p w:rsidR="00A04705" w:rsidRPr="00645127" w:rsidRDefault="00A04705" w:rsidP="003A47C5">
            <w:pPr>
              <w:numPr>
                <w:ilvl w:val="0"/>
                <w:numId w:val="50"/>
              </w:numPr>
              <w:spacing w:after="0" w:line="240" w:lineRule="auto"/>
              <w:contextualSpacing/>
              <w:jc w:val="both"/>
              <w:outlineLvl w:val="2"/>
              <w:rPr>
                <w:rFonts w:ascii="Times New Roman" w:eastAsia="Calibri" w:hAnsi="Times New Roman" w:cs="Times New Roman"/>
                <w:sz w:val="24"/>
                <w:szCs w:val="24"/>
                <w:shd w:val="clear" w:color="auto" w:fill="FFFFFF"/>
              </w:rPr>
            </w:pPr>
            <w:r w:rsidRPr="00645127">
              <w:rPr>
                <w:rFonts w:ascii="Times New Roman" w:eastAsia="Calibri" w:hAnsi="Times New Roman" w:cs="Times New Roman"/>
                <w:sz w:val="24"/>
                <w:szCs w:val="24"/>
                <w:shd w:val="clear" w:color="auto" w:fill="FFFFFF"/>
              </w:rPr>
              <w:t>Детские общественные организации: зачем они нужны</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Л.В.</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rPr>
          <w:trHeight w:val="1823"/>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3A47C5">
            <w:pPr>
              <w:numPr>
                <w:ilvl w:val="0"/>
                <w:numId w:val="51"/>
              </w:numPr>
              <w:spacing w:after="0" w:line="240" w:lineRule="auto"/>
              <w:contextualSpacing/>
              <w:jc w:val="both"/>
              <w:rPr>
                <w:rFonts w:ascii="Calibri" w:eastAsia="Calibri" w:hAnsi="Calibri" w:cs="Times New Roman"/>
                <w:sz w:val="24"/>
                <w:szCs w:val="24"/>
              </w:rPr>
            </w:pPr>
            <w:r w:rsidRPr="00645127">
              <w:rPr>
                <w:rFonts w:ascii="Times New Roman" w:eastAsia="Calibri" w:hAnsi="Times New Roman" w:cs="Times New Roman"/>
                <w:sz w:val="24"/>
                <w:szCs w:val="24"/>
              </w:rPr>
              <w:t>Фестиваль «Семья – суперсила России»: участвуем всей семьей;</w:t>
            </w:r>
          </w:p>
          <w:p w:rsidR="00A04705" w:rsidRPr="00645127" w:rsidRDefault="00A04705" w:rsidP="003A47C5">
            <w:pPr>
              <w:numPr>
                <w:ilvl w:val="0"/>
                <w:numId w:val="51"/>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Проекты системы образования г.Липецка как возможность развития способностей и талантов учащихся;</w:t>
            </w:r>
          </w:p>
          <w:p w:rsidR="00A04705" w:rsidRPr="00645127" w:rsidRDefault="00A04705" w:rsidP="003A47C5">
            <w:pPr>
              <w:numPr>
                <w:ilvl w:val="0"/>
                <w:numId w:val="51"/>
              </w:numPr>
              <w:spacing w:after="0" w:line="240" w:lineRule="auto"/>
              <w:contextualSpacing/>
              <w:jc w:val="both"/>
              <w:rPr>
                <w:rFonts w:ascii="Calibri" w:eastAsia="Calibri" w:hAnsi="Calibri" w:cs="Times New Roman"/>
                <w:sz w:val="24"/>
                <w:szCs w:val="24"/>
              </w:rPr>
            </w:pPr>
            <w:r w:rsidRPr="00645127">
              <w:rPr>
                <w:rFonts w:ascii="Times New Roman" w:eastAsia="Calibri" w:hAnsi="Times New Roman" w:cs="Times New Roman"/>
                <w:sz w:val="24"/>
                <w:szCs w:val="24"/>
              </w:rPr>
              <w:t>Городская воспитательная акция: возможности для участия детей и взрослых</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декабрь</w:t>
            </w:r>
          </w:p>
          <w:p w:rsidR="00A04705" w:rsidRPr="00645127" w:rsidRDefault="00A04705" w:rsidP="002168DE">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2024</w:t>
            </w:r>
            <w:r w:rsidRPr="00645127">
              <w:rPr>
                <w:rFonts w:ascii="Times New Roman" w:eastAsia="Times New Roman" w:hAnsi="Times New Roman" w:cs="Times New Roman"/>
                <w:bCs/>
                <w:sz w:val="24"/>
                <w:szCs w:val="24"/>
                <w:lang w:val="en-US"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 классные руководители</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3A47C5">
            <w:pPr>
              <w:numPr>
                <w:ilvl w:val="0"/>
                <w:numId w:val="54"/>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lastRenderedPageBreak/>
              <w:t xml:space="preserve">Профилактика деструктивного поведения подростков </w:t>
            </w:r>
            <w:r w:rsidRPr="00645127">
              <w:rPr>
                <w:rFonts w:ascii="Times New Roman" w:eastAsia="Calibri" w:hAnsi="Times New Roman" w:cs="Times New Roman"/>
                <w:bCs/>
                <w:sz w:val="24"/>
                <w:szCs w:val="24"/>
                <w:shd w:val="clear" w:color="auto" w:fill="FFFFFF"/>
              </w:rPr>
              <w:t>(с участием представителей органов и учреждений системы профилактики безнадзорности и правонарушений несовершеннолетних)</w:t>
            </w:r>
            <w:r w:rsidRPr="00645127">
              <w:rPr>
                <w:rFonts w:ascii="Times New Roman" w:eastAsia="Calibri" w:hAnsi="Times New Roman" w:cs="Times New Roman"/>
                <w:sz w:val="24"/>
                <w:szCs w:val="24"/>
              </w:rPr>
              <w:t>;</w:t>
            </w:r>
          </w:p>
          <w:p w:rsidR="00A04705" w:rsidRPr="00645127" w:rsidRDefault="00A04705" w:rsidP="003A47C5">
            <w:pPr>
              <w:numPr>
                <w:ilvl w:val="0"/>
                <w:numId w:val="54"/>
              </w:numPr>
              <w:spacing w:after="0" w:line="240" w:lineRule="auto"/>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Открытая дискуссионная площадка «Родитель и педагог: законы конструктивного диалога»</w:t>
            </w:r>
          </w:p>
          <w:p w:rsidR="00A04705" w:rsidRPr="00645127" w:rsidRDefault="00A04705" w:rsidP="002168DE">
            <w:pPr>
              <w:spacing w:after="0" w:line="240" w:lineRule="auto"/>
              <w:ind w:left="34"/>
              <w:contextualSpacing/>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март</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Кобец О.В.</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Кошеварова С.В.</w:t>
            </w:r>
          </w:p>
        </w:tc>
      </w:tr>
      <w:tr w:rsidR="00A04705" w:rsidRPr="00645127" w:rsidTr="002168DE">
        <w:trPr>
          <w:trHeight w:val="179"/>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3A47C5">
            <w:pPr>
              <w:numPr>
                <w:ilvl w:val="0"/>
                <w:numId w:val="52"/>
              </w:numPr>
              <w:spacing w:after="0" w:line="240" w:lineRule="auto"/>
              <w:ind w:left="63"/>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Нагр</w:t>
            </w:r>
            <w:r w:rsidR="008F4C49">
              <w:rPr>
                <w:rFonts w:ascii="Times New Roman" w:eastAsia="Calibri" w:hAnsi="Times New Roman" w:cs="Times New Roman"/>
                <w:sz w:val="24"/>
                <w:szCs w:val="24"/>
              </w:rPr>
              <w:t>аждение победителей Фестиваля</w:t>
            </w:r>
            <w:r w:rsidRPr="00645127">
              <w:rPr>
                <w:rFonts w:ascii="Times New Roman" w:eastAsia="Calibri" w:hAnsi="Times New Roman" w:cs="Times New Roman"/>
                <w:sz w:val="24"/>
                <w:szCs w:val="24"/>
              </w:rPr>
              <w:t xml:space="preserve"> «Семья – суперсила России»;</w:t>
            </w:r>
          </w:p>
          <w:p w:rsidR="00A04705" w:rsidRPr="00645127" w:rsidRDefault="00A04705" w:rsidP="003A47C5">
            <w:pPr>
              <w:numPr>
                <w:ilvl w:val="0"/>
                <w:numId w:val="52"/>
              </w:numPr>
              <w:spacing w:after="0" w:line="240" w:lineRule="auto"/>
              <w:ind w:left="63"/>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Итоги городской воспитательной акции </w:t>
            </w:r>
            <w:r w:rsidRPr="00645127">
              <w:rPr>
                <w:rFonts w:ascii="Times New Roman" w:eastAsia="Calibri" w:hAnsi="Times New Roman" w:cs="Times New Roman"/>
                <w:sz w:val="24"/>
                <w:szCs w:val="24"/>
                <w:shd w:val="clear" w:color="auto" w:fill="FFFFFF"/>
              </w:rPr>
              <w:t>«Гордимся! Мечтаем! Действуем!»;</w:t>
            </w:r>
          </w:p>
          <w:p w:rsidR="00A04705" w:rsidRPr="00645127" w:rsidRDefault="00A04705" w:rsidP="003A47C5">
            <w:pPr>
              <w:numPr>
                <w:ilvl w:val="0"/>
                <w:numId w:val="52"/>
              </w:numPr>
              <w:spacing w:after="0" w:line="240" w:lineRule="auto"/>
              <w:ind w:left="63"/>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shd w:val="clear" w:color="auto" w:fill="FFFFFF"/>
              </w:rPr>
              <w:t>Организация летнего отдыха и оздоровления детей</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май</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Закурнаева Д.В.</w:t>
            </w:r>
          </w:p>
        </w:tc>
      </w:tr>
      <w:tr w:rsidR="00A04705" w:rsidRPr="00645127" w:rsidTr="002168DE">
        <w:trPr>
          <w:trHeight w:val="119"/>
        </w:trPr>
        <w:tc>
          <w:tcPr>
            <w:tcW w:w="9894" w:type="dxa"/>
            <w:gridSpan w:val="3"/>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Times New Roman" w:hAnsi="Times New Roman" w:cs="Times New Roman"/>
                <w:sz w:val="24"/>
                <w:szCs w:val="24"/>
                <w:lang w:eastAsia="ru-RU"/>
              </w:rPr>
              <w:t>Организационно-методическое сопровождение воспитательной деятельности педагогов</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Участие в создании городского реестра детских общественных организаций/объединений/отрядов</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Обновление базы данных по ученическому самоуправлению</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Обновление реестра добровольческих                          (волонтерских) организаций/объединений/отрядов, действующих на базе ОУ</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rPr>
                <w:rFonts w:ascii="Times New Roman" w:eastAsia="Calibri" w:hAnsi="Times New Roman" w:cs="Times New Roman"/>
                <w:bCs/>
                <w:sz w:val="24"/>
                <w:szCs w:val="24"/>
                <w:lang w:eastAsia="ru-RU"/>
              </w:rPr>
            </w:pP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Презентация методических материалов для проведения еженедельных занятий воспитательной направленности с детьми дошкольного возраста «Беседы о важном»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Times New Roman" w:hAnsi="Times New Roman" w:cs="Times New Roman"/>
                <w:sz w:val="24"/>
                <w:szCs w:val="24"/>
                <w:shd w:val="clear" w:color="auto" w:fill="FFFFFF"/>
                <w:lang w:eastAsia="ru-RU"/>
              </w:rPr>
            </w:pPr>
            <w:r w:rsidRPr="00645127">
              <w:rPr>
                <w:rFonts w:ascii="Times New Roman" w:eastAsia="Times New Roman" w:hAnsi="Times New Roman" w:cs="Times New Roman"/>
                <w:sz w:val="24"/>
                <w:szCs w:val="24"/>
                <w:shd w:val="clear" w:color="auto" w:fill="FFFFFF"/>
                <w:lang w:eastAsia="ru-RU"/>
              </w:rPr>
              <w:t xml:space="preserve">        Организация взаимодействия членов городских клубов «Сердце отдаю детям» и «Самый классный классный» в рамках подготовки и проведения городского конкурса «Сердце отдаю детям»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ноябрь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w:t>
            </w:r>
            <w:r w:rsidRPr="00645127">
              <w:rPr>
                <w:rFonts w:ascii="Times New Roman" w:eastAsia="Times New Roman" w:hAnsi="Times New Roman" w:cs="Times New Roman"/>
                <w:sz w:val="28"/>
                <w:szCs w:val="20"/>
                <w:lang w:eastAsia="ru-RU"/>
              </w:rPr>
              <w:t>–</w:t>
            </w:r>
            <w:r w:rsidRPr="00645127">
              <w:rPr>
                <w:rFonts w:ascii="Times New Roman" w:eastAsia="Times New Roman" w:hAnsi="Times New Roman" w:cs="Times New Roman"/>
                <w:bCs/>
                <w:sz w:val="24"/>
                <w:szCs w:val="24"/>
                <w:lang w:eastAsia="ru-RU"/>
              </w:rPr>
              <w:t xml:space="preserve">февраль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0"/>
                <w:szCs w:val="20"/>
                <w:lang w:eastAsia="ru-RU"/>
              </w:rPr>
            </w:pPr>
            <w:r w:rsidRPr="00645127">
              <w:rPr>
                <w:rFonts w:ascii="Times New Roman" w:eastAsia="Times New Roman" w:hAnsi="Times New Roman" w:cs="Times New Roman"/>
                <w:sz w:val="24"/>
                <w:szCs w:val="24"/>
                <w:lang w:eastAsia="ru-RU"/>
              </w:rPr>
              <w:t>Потапова Л.Ю.</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876"/>
              </w:tabs>
              <w:spacing w:after="0" w:line="240" w:lineRule="auto"/>
              <w:ind w:right="108"/>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Участие в семинарах, мастер-классах, веб-сессиях, кейс-ту</w:t>
            </w:r>
            <w:r w:rsidR="008F4C49">
              <w:rPr>
                <w:rFonts w:ascii="Times New Roman" w:eastAsia="Calibri" w:hAnsi="Times New Roman" w:cs="Times New Roman"/>
                <w:sz w:val="24"/>
                <w:szCs w:val="24"/>
                <w:lang w:eastAsia="ru-RU"/>
              </w:rPr>
              <w:t>р</w:t>
            </w:r>
            <w:r w:rsidRPr="00645127">
              <w:rPr>
                <w:rFonts w:ascii="Times New Roman" w:eastAsia="Calibri" w:hAnsi="Times New Roman" w:cs="Times New Roman"/>
                <w:sz w:val="24"/>
                <w:szCs w:val="24"/>
                <w:lang w:eastAsia="ru-RU"/>
              </w:rPr>
              <w:t>нирах в сфере воспитания для заместителей руководителей, курирующих процесс воспитания в ОУ</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shd w:val="clear" w:color="auto" w:fill="FFFFFF"/>
                <w:lang w:eastAsia="ru-RU"/>
              </w:rPr>
            </w:pPr>
            <w:r w:rsidRPr="00645127">
              <w:rPr>
                <w:rFonts w:ascii="Times New Roman" w:eastAsia="Times New Roman" w:hAnsi="Times New Roman" w:cs="Times New Roman"/>
                <w:sz w:val="24"/>
                <w:szCs w:val="24"/>
                <w:shd w:val="clear" w:color="auto" w:fill="FFFFFF"/>
                <w:lang w:eastAsia="ru-RU"/>
              </w:rPr>
              <w:t xml:space="preserve">        Презентация эффективных моделей  организации деятельности </w:t>
            </w:r>
            <w:r w:rsidRPr="00645127">
              <w:rPr>
                <w:rFonts w:ascii="Times New Roman" w:eastAsia="Times New Roman" w:hAnsi="Times New Roman" w:cs="Times New Roman"/>
                <w:sz w:val="24"/>
                <w:szCs w:val="24"/>
                <w:lang w:eastAsia="ru-RU"/>
              </w:rPr>
              <w:t xml:space="preserve">штабов воспитательной работы  </w:t>
            </w:r>
            <w:r w:rsidRPr="00645127">
              <w:rPr>
                <w:rFonts w:ascii="Times New Roman" w:eastAsia="Times New Roman" w:hAnsi="Times New Roman" w:cs="Times New Roman"/>
                <w:sz w:val="24"/>
                <w:szCs w:val="24"/>
                <w:shd w:val="clear" w:color="auto" w:fill="FFFFFF"/>
                <w:lang w:eastAsia="ru-RU"/>
              </w:rPr>
              <w:t xml:space="preserve">ОУ (в т.ч. </w:t>
            </w:r>
            <w:r w:rsidRPr="00645127">
              <w:rPr>
                <w:rFonts w:ascii="Times New Roman" w:eastAsia="Times New Roman" w:hAnsi="Times New Roman" w:cs="Times New Roman"/>
                <w:sz w:val="24"/>
                <w:szCs w:val="24"/>
                <w:lang w:eastAsia="ru-RU"/>
              </w:rPr>
              <w:t xml:space="preserve">практик региональных инновационых площадок  ГАУДПО «ИРО» Липецкой области,  всероссийских площадок </w:t>
            </w:r>
            <w:r w:rsidRPr="00645127">
              <w:rPr>
                <w:rFonts w:ascii="Times New Roman" w:eastAsia="Times New Roman" w:hAnsi="Times New Roman" w:cs="Times New Roman"/>
                <w:sz w:val="24"/>
                <w:szCs w:val="24"/>
                <w:shd w:val="clear" w:color="auto" w:fill="FFFFFF"/>
                <w:lang w:eastAsia="ru-RU"/>
              </w:rPr>
              <w:t>ФГБНУ «</w:t>
            </w:r>
            <w:r w:rsidRPr="00645127">
              <w:rPr>
                <w:rFonts w:ascii="Times New Roman" w:eastAsia="Times New Roman" w:hAnsi="Times New Roman" w:cs="Times New Roman"/>
                <w:bCs/>
                <w:sz w:val="24"/>
                <w:szCs w:val="24"/>
                <w:shd w:val="clear" w:color="auto" w:fill="FFFFFF"/>
                <w:lang w:eastAsia="ru-RU"/>
              </w:rPr>
              <w:t>Институт</w:t>
            </w:r>
            <w:r w:rsidRPr="00645127">
              <w:rPr>
                <w:rFonts w:ascii="Times New Roman" w:eastAsia="Times New Roman" w:hAnsi="Times New Roman" w:cs="Times New Roman"/>
                <w:sz w:val="24"/>
                <w:szCs w:val="24"/>
                <w:shd w:val="clear" w:color="auto" w:fill="FFFFFF"/>
                <w:lang w:val="en-US" w:eastAsia="ru-RU"/>
              </w:rPr>
              <w:t> </w:t>
            </w:r>
            <w:r w:rsidRPr="00645127">
              <w:rPr>
                <w:rFonts w:ascii="Times New Roman" w:eastAsia="Times New Roman" w:hAnsi="Times New Roman" w:cs="Times New Roman"/>
                <w:sz w:val="24"/>
                <w:szCs w:val="24"/>
                <w:shd w:val="clear" w:color="auto" w:fill="FFFFFF"/>
                <w:lang w:eastAsia="ru-RU"/>
              </w:rPr>
              <w:t>изучения детства, семьи и</w:t>
            </w:r>
            <w:r w:rsidRPr="00645127">
              <w:rPr>
                <w:rFonts w:ascii="Times New Roman" w:eastAsia="Times New Roman" w:hAnsi="Times New Roman" w:cs="Times New Roman"/>
                <w:sz w:val="24"/>
                <w:szCs w:val="24"/>
                <w:shd w:val="clear" w:color="auto" w:fill="FFFFFF"/>
                <w:lang w:val="en-US" w:eastAsia="ru-RU"/>
              </w:rPr>
              <w:t> </w:t>
            </w:r>
            <w:r w:rsidRPr="00645127">
              <w:rPr>
                <w:rFonts w:ascii="Times New Roman" w:eastAsia="Times New Roman" w:hAnsi="Times New Roman" w:cs="Times New Roman"/>
                <w:bCs/>
                <w:sz w:val="24"/>
                <w:szCs w:val="24"/>
                <w:shd w:val="clear" w:color="auto" w:fill="FFFFFF"/>
                <w:lang w:eastAsia="ru-RU"/>
              </w:rPr>
              <w:t>воспитания</w:t>
            </w:r>
            <w:r w:rsidRPr="00645127">
              <w:rPr>
                <w:rFonts w:ascii="Times New Roman" w:eastAsia="Times New Roman" w:hAnsi="Times New Roman" w:cs="Times New Roman"/>
                <w:sz w:val="24"/>
                <w:szCs w:val="24"/>
                <w:shd w:val="clear" w:color="auto" w:fill="FFFFFF"/>
                <w:lang w:eastAsia="ru-RU"/>
              </w:rPr>
              <w:t>»)</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val="en-US" w:eastAsia="ru-RU"/>
              </w:rPr>
            </w:pPr>
            <w:r w:rsidRPr="00645127">
              <w:rPr>
                <w:rFonts w:ascii="Times New Roman" w:eastAsia="Times New Roman" w:hAnsi="Times New Roman" w:cs="Times New Roman"/>
                <w:bCs/>
                <w:sz w:val="24"/>
                <w:szCs w:val="24"/>
                <w:lang w:eastAsia="ru-RU"/>
              </w:rPr>
              <w:t xml:space="preserve">в </w:t>
            </w:r>
            <w:r w:rsidRPr="00645127">
              <w:rPr>
                <w:rFonts w:ascii="Times New Roman" w:eastAsia="Times New Roman" w:hAnsi="Times New Roman" w:cs="Times New Roman"/>
                <w:bCs/>
                <w:sz w:val="24"/>
                <w:szCs w:val="24"/>
                <w:lang w:val="en-US" w:eastAsia="ru-RU"/>
              </w:rPr>
              <w:t xml:space="preserve">течение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p w:rsidR="00A04705" w:rsidRPr="00645127" w:rsidRDefault="00A04705" w:rsidP="002168DE">
            <w:pPr>
              <w:spacing w:after="0" w:line="240" w:lineRule="auto"/>
              <w:jc w:val="both"/>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Неганова С.А.</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деятельности </w:t>
            </w:r>
            <w:r w:rsidRPr="00645127">
              <w:rPr>
                <w:rFonts w:ascii="Times New Roman" w:eastAsia="Calibri" w:hAnsi="Times New Roman" w:cs="Times New Roman"/>
                <w:sz w:val="24"/>
                <w:szCs w:val="24"/>
                <w:lang w:eastAsia="ru-RU"/>
              </w:rPr>
              <w:t>городского профессионального сообщества</w:t>
            </w:r>
            <w:r w:rsidRPr="00645127">
              <w:rPr>
                <w:rFonts w:ascii="Times New Roman" w:eastAsia="Times New Roman" w:hAnsi="Times New Roman" w:cs="Times New Roman"/>
                <w:sz w:val="24"/>
                <w:szCs w:val="24"/>
                <w:lang w:eastAsia="ru-RU"/>
              </w:rPr>
              <w:t xml:space="preserve"> советников директоров по воспитанию и взаимодействию с общественными объединениями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876"/>
              </w:tabs>
              <w:spacing w:after="0" w:line="240" w:lineRule="auto"/>
              <w:ind w:right="108"/>
              <w:jc w:val="both"/>
              <w:rPr>
                <w:rFonts w:ascii="Times New Roman" w:eastAsia="Calibri"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деятельности </w:t>
            </w:r>
            <w:r w:rsidRPr="00645127">
              <w:rPr>
                <w:rFonts w:ascii="Times New Roman" w:eastAsia="Calibri" w:hAnsi="Times New Roman" w:cs="Times New Roman"/>
                <w:sz w:val="24"/>
                <w:szCs w:val="24"/>
                <w:lang w:eastAsia="ru-RU"/>
              </w:rPr>
              <w:t>городского профессионального сообщества классных руководителей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Потапова Л.Ю.</w:t>
            </w:r>
          </w:p>
        </w:tc>
      </w:tr>
      <w:tr w:rsidR="00A04705" w:rsidRPr="00645127" w:rsidTr="002168DE">
        <w:trPr>
          <w:trHeight w:val="119"/>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876"/>
              </w:tabs>
              <w:spacing w:after="0" w:line="240" w:lineRule="auto"/>
              <w:ind w:right="108"/>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Участие в межрегиональном исследовании </w:t>
            </w:r>
            <w:r w:rsidRPr="00645127">
              <w:rPr>
                <w:rFonts w:ascii="Times New Roman" w:eastAsia="Times New Roman" w:hAnsi="Times New Roman" w:cs="Times New Roman"/>
                <w:bCs/>
                <w:sz w:val="24"/>
                <w:szCs w:val="24"/>
                <w:lang w:eastAsia="ru-RU"/>
              </w:rPr>
              <w:t xml:space="preserve">«Развитие продуктивной профессионально-личностной позиции классного руководителя как предмет исследования»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Потапова Л.Ю.</w:t>
            </w:r>
          </w:p>
        </w:tc>
      </w:tr>
      <w:tr w:rsidR="00A04705" w:rsidRPr="00645127" w:rsidTr="002168DE">
        <w:trPr>
          <w:trHeight w:val="227"/>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Формирование у обучающихся ценностных установок</w:t>
            </w:r>
          </w:p>
        </w:tc>
      </w:tr>
      <w:tr w:rsidR="00A04705" w:rsidRPr="00645127" w:rsidTr="002168DE">
        <w:trPr>
          <w:trHeight w:val="227"/>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68" w:right="3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Организация и проведение еженедельных занятий воспитательной направленности с детьми дошкольного возраста «Беседы о важном»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май </w:t>
            </w: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227"/>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68" w:right="3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Проведение еженедельных информационно-просветительских занятий в рамках внеурочной деятельности обучающихся «Разговоры о важном»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май </w:t>
            </w: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 классные руководители</w:t>
            </w:r>
          </w:p>
        </w:tc>
      </w:tr>
      <w:tr w:rsidR="00A04705" w:rsidRPr="00645127" w:rsidTr="002168DE">
        <w:trPr>
          <w:trHeight w:val="227"/>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68" w:right="3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Церемония поднятия государственного флага РФ и исполнения государственного гимна РФ</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сентябрь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май </w:t>
            </w: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rPr>
          <w:trHeight w:val="227"/>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68" w:right="30"/>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Фестиваль юных избирателей «Твой выбор – твоя Россия»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 </w:t>
            </w:r>
          </w:p>
          <w:p w:rsidR="00A04705" w:rsidRPr="00645127" w:rsidRDefault="00A04705" w:rsidP="002168DE">
            <w:pPr>
              <w:spacing w:after="0" w:line="240" w:lineRule="auto"/>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апрель </w:t>
            </w: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w:t>
            </w:r>
          </w:p>
        </w:tc>
      </w:tr>
      <w:tr w:rsidR="00A04705" w:rsidRPr="00645127" w:rsidTr="002168DE">
        <w:trPr>
          <w:trHeight w:val="155"/>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Calibri" w:hAnsi="Times New Roman" w:cs="Times New Roman"/>
                <w:bCs/>
                <w:i/>
                <w:sz w:val="24"/>
                <w:szCs w:val="24"/>
                <w:lang w:eastAsia="ru-RU"/>
              </w:rPr>
            </w:pPr>
            <w:r w:rsidRPr="00645127">
              <w:rPr>
                <w:rFonts w:ascii="Times New Roman" w:eastAsia="Calibri" w:hAnsi="Times New Roman" w:cs="Times New Roman"/>
                <w:bCs/>
                <w:i/>
                <w:sz w:val="24"/>
                <w:szCs w:val="24"/>
                <w:lang w:eastAsia="ru-RU"/>
              </w:rPr>
              <w:t>Чувство патриотизма и гражданственности</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Гражданско-патриотическая акция «В армии служить почетно!»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сентябрь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Историко-патриотическая военно-спортивная игра «Орленок»</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сентябрь </w:t>
            </w:r>
            <w:r w:rsidRPr="00645127">
              <w:rPr>
                <w:rFonts w:ascii="Times New Roman" w:eastAsia="Times New Roman" w:hAnsi="Times New Roman" w:cs="Times New Roman"/>
                <w:bCs/>
                <w:sz w:val="24"/>
                <w:szCs w:val="24"/>
                <w:lang w:eastAsia="ru-RU"/>
              </w:rPr>
              <w:t xml:space="preserve">– </w:t>
            </w:r>
            <w:r w:rsidRPr="00645127">
              <w:rPr>
                <w:rFonts w:ascii="Times New Roman" w:eastAsia="Calibri" w:hAnsi="Times New Roman" w:cs="Times New Roman"/>
                <w:bCs/>
                <w:sz w:val="24"/>
                <w:szCs w:val="24"/>
                <w:lang w:eastAsia="ru-RU"/>
              </w:rPr>
              <w:t>октябрь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Историко-патриотическая военно-спортивная игра «Патриот»</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январь </w:t>
            </w:r>
            <w:r w:rsidRPr="00645127">
              <w:rPr>
                <w:rFonts w:ascii="Times New Roman" w:eastAsia="Times New Roman" w:hAnsi="Times New Roman" w:cs="Times New Roman"/>
                <w:bCs/>
                <w:sz w:val="24"/>
                <w:szCs w:val="24"/>
                <w:lang w:eastAsia="ru-RU"/>
              </w:rPr>
              <w:t xml:space="preserve">– </w:t>
            </w:r>
            <w:r w:rsidRPr="00645127">
              <w:rPr>
                <w:rFonts w:ascii="Times New Roman" w:eastAsia="Calibri" w:hAnsi="Times New Roman" w:cs="Times New Roman"/>
                <w:bCs/>
                <w:sz w:val="24"/>
                <w:szCs w:val="24"/>
                <w:lang w:eastAsia="ru-RU"/>
              </w:rPr>
              <w:t>февраль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Историко-патриотическая военно-спортивная игра «Вперед, мальчишки!»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февраль </w:t>
            </w:r>
            <w:r w:rsidRPr="00645127">
              <w:rPr>
                <w:rFonts w:ascii="Times New Roman" w:eastAsia="Times New Roman" w:hAnsi="Times New Roman" w:cs="Times New Roman"/>
                <w:bCs/>
                <w:sz w:val="24"/>
                <w:szCs w:val="24"/>
                <w:lang w:eastAsia="ru-RU"/>
              </w:rPr>
              <w:t xml:space="preserve">– </w:t>
            </w:r>
            <w:r w:rsidRPr="00645127">
              <w:rPr>
                <w:rFonts w:ascii="Times New Roman" w:eastAsia="Calibri" w:hAnsi="Times New Roman" w:cs="Times New Roman"/>
                <w:bCs/>
                <w:sz w:val="24"/>
                <w:szCs w:val="24"/>
                <w:lang w:eastAsia="ru-RU"/>
              </w:rPr>
              <w:t>март</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Военно-спортивная игра «Победа»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апрель </w:t>
            </w:r>
            <w:r w:rsidRPr="00645127">
              <w:rPr>
                <w:rFonts w:ascii="Times New Roman" w:eastAsia="Times New Roman" w:hAnsi="Times New Roman" w:cs="Times New Roman"/>
                <w:bCs/>
                <w:sz w:val="24"/>
                <w:szCs w:val="24"/>
                <w:lang w:eastAsia="ru-RU"/>
              </w:rPr>
              <w:t xml:space="preserve">– </w:t>
            </w:r>
            <w:r w:rsidRPr="00645127">
              <w:rPr>
                <w:rFonts w:ascii="Times New Roman" w:eastAsia="Calibri" w:hAnsi="Times New Roman" w:cs="Times New Roman"/>
                <w:bCs/>
                <w:sz w:val="24"/>
                <w:szCs w:val="24"/>
                <w:lang w:eastAsia="ru-RU"/>
              </w:rPr>
              <w:t>июнь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Спартакиада молодежи допризывного возраста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апрель </w:t>
            </w:r>
            <w:r w:rsidRPr="00645127">
              <w:rPr>
                <w:rFonts w:ascii="Times New Roman" w:eastAsia="Times New Roman" w:hAnsi="Times New Roman" w:cs="Times New Roman"/>
                <w:bCs/>
                <w:sz w:val="24"/>
                <w:szCs w:val="24"/>
                <w:lang w:eastAsia="ru-RU"/>
              </w:rPr>
              <w:t>–</w:t>
            </w:r>
            <w:r w:rsidRPr="00645127">
              <w:rPr>
                <w:rFonts w:ascii="Times New Roman" w:eastAsia="Calibri" w:hAnsi="Times New Roman" w:cs="Times New Roman"/>
                <w:bCs/>
                <w:sz w:val="24"/>
                <w:szCs w:val="24"/>
                <w:lang w:eastAsia="ru-RU"/>
              </w:rPr>
              <w:t xml:space="preserve"> июнь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Участие в региональном соревновании детско-юношеского движения «Школа безопасности» и полевом лагере «Юный спасатель»</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май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Праздник «Прощание с кадетским знаменем»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май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Организация дежурства учащихся общеобразовательных учреждений на Посту №1 у Обелиска Славы на площади Героев</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15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Мероприятия ВВПОД «ЮНАРМИЯ»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285"/>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i/>
                <w:sz w:val="24"/>
                <w:szCs w:val="24"/>
                <w:highlight w:val="cyan"/>
                <w:lang w:eastAsia="ru-RU"/>
              </w:rPr>
            </w:pPr>
            <w:r w:rsidRPr="00645127">
              <w:rPr>
                <w:rFonts w:ascii="Times New Roman" w:eastAsia="Calibri" w:hAnsi="Times New Roman" w:cs="Times New Roman"/>
                <w:i/>
                <w:sz w:val="24"/>
                <w:szCs w:val="24"/>
                <w:shd w:val="clear" w:color="auto" w:fill="FFFFFF"/>
                <w:lang w:eastAsia="ru-RU"/>
              </w:rPr>
              <w:t>Уважение к памяти защитников Отечества и подвигам героев Отечества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Городской конкурс школьных музеев</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сентябрь </w:t>
            </w:r>
            <w:r w:rsidRPr="00645127">
              <w:rPr>
                <w:rFonts w:ascii="Times New Roman" w:eastAsia="Times New Roman" w:hAnsi="Times New Roman" w:cs="Times New Roman"/>
                <w:bCs/>
                <w:sz w:val="24"/>
                <w:szCs w:val="24"/>
                <w:lang w:val="en-US" w:eastAsia="ru-RU"/>
              </w:rPr>
              <w:t>–</w:t>
            </w:r>
            <w:r w:rsidRPr="00645127">
              <w:rPr>
                <w:rFonts w:ascii="Times New Roman" w:eastAsia="Calibri" w:hAnsi="Times New Roman" w:cs="Times New Roman"/>
                <w:sz w:val="24"/>
                <w:szCs w:val="24"/>
                <w:lang w:eastAsia="ru-RU"/>
              </w:rPr>
              <w:t xml:space="preserve">ноябрь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Головашина Л.В.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Слет часовых Поста №1</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октябрь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Торжественное мероприятие, посвященное Дню матери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ноябрь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8F4C49">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0"/>
              </w:rPr>
              <w:t xml:space="preserve">           Городской историческ</w:t>
            </w:r>
            <w:r w:rsidR="008F4C49">
              <w:rPr>
                <w:rFonts w:ascii="Times New Roman" w:eastAsia="Calibri" w:hAnsi="Times New Roman" w:cs="Times New Roman"/>
                <w:sz w:val="24"/>
                <w:szCs w:val="20"/>
              </w:rPr>
              <w:t>ий квест «Истоки», посвященный 80</w:t>
            </w:r>
            <w:r w:rsidRPr="00645127">
              <w:rPr>
                <w:rFonts w:ascii="Times New Roman" w:eastAsia="Calibri" w:hAnsi="Times New Roman" w:cs="Times New Roman"/>
                <w:sz w:val="24"/>
                <w:szCs w:val="20"/>
              </w:rPr>
              <w:t>-ой годовщине Победы в Великой Отечественной войне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апрель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Сотникова Е.А.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Всероссийские акции «Георгиевская лента», «Бессмертный полк»</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апрель </w:t>
            </w:r>
            <w:r w:rsidRPr="00645127">
              <w:rPr>
                <w:rFonts w:ascii="Times New Roman" w:eastAsia="Times New Roman" w:hAnsi="Times New Roman" w:cs="Times New Roman"/>
                <w:bCs/>
                <w:sz w:val="24"/>
                <w:szCs w:val="24"/>
                <w:lang w:val="en-US" w:eastAsia="ru-RU"/>
              </w:rPr>
              <w:t>–</w:t>
            </w:r>
            <w:r w:rsidRPr="00645127">
              <w:rPr>
                <w:rFonts w:ascii="Times New Roman" w:eastAsia="Calibri" w:hAnsi="Times New Roman" w:cs="Times New Roman"/>
                <w:sz w:val="24"/>
                <w:szCs w:val="24"/>
                <w:lang w:eastAsia="ru-RU"/>
              </w:rPr>
              <w:t xml:space="preserve"> май </w:t>
            </w: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lang w:eastAsia="ru-RU"/>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Мероприятия, посвященные празднованию Дня Победы в Великой Отечественной войне 1941-1945 гг.</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май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lang w:eastAsia="ru-RU"/>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Всероссийская акция «Свеча памяти»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июнь </w:t>
            </w:r>
          </w:p>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lang w:eastAsia="ru-RU"/>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lastRenderedPageBreak/>
              <w:t xml:space="preserve">          Деятельность Поста №1 и штаба «Милосердие»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lang w:eastAsia="ru-RU"/>
              </w:rPr>
              <w:t>Кривенцев А.В.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Деятельность музейных объединений на базе образовательных учреждений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firstLine="34"/>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bCs/>
                <w:sz w:val="24"/>
                <w:szCs w:val="24"/>
                <w:lang w:eastAsia="ru-RU"/>
              </w:rPr>
              <w:t>Головашина Л.В.</w:t>
            </w:r>
          </w:p>
        </w:tc>
      </w:tr>
      <w:tr w:rsidR="00A04705" w:rsidRPr="00645127" w:rsidTr="002168DE">
        <w:trPr>
          <w:trHeight w:val="262"/>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i/>
                <w:sz w:val="24"/>
                <w:szCs w:val="24"/>
                <w:lang w:eastAsia="ru-RU"/>
              </w:rPr>
            </w:pPr>
            <w:r w:rsidRPr="00645127">
              <w:rPr>
                <w:rFonts w:ascii="Times New Roman" w:eastAsia="Calibri" w:hAnsi="Times New Roman" w:cs="Times New Roman"/>
                <w:bCs/>
                <w:i/>
                <w:sz w:val="24"/>
                <w:szCs w:val="24"/>
                <w:lang w:eastAsia="ru-RU"/>
              </w:rPr>
              <w:t>Уважение к закону и правопорядку</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shd w:val="clear" w:color="auto" w:fill="FFFFFF"/>
                <w:lang w:eastAsia="ru-RU"/>
              </w:rPr>
              <w:t xml:space="preserve">         3 сентября - День солидарности в борьбе с терроризмом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сентябрь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Участия в Дне молодого избирателя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сентябрь</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Быкова С.Е.</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4"/>
                <w:highlight w:val="cyan"/>
                <w:lang w:eastAsia="ru-RU"/>
              </w:rPr>
            </w:pPr>
            <w:r w:rsidRPr="00645127">
              <w:rPr>
                <w:rFonts w:ascii="Times New Roman" w:eastAsia="Times New Roman" w:hAnsi="Times New Roman" w:cs="Times New Roman"/>
                <w:sz w:val="24"/>
                <w:szCs w:val="24"/>
                <w:lang w:eastAsia="ru-RU"/>
              </w:rPr>
              <w:t xml:space="preserve">           Участие в социально–психологическом тестировании обучающихся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сентябрь –октябрь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highlight w:val="cyan"/>
                <w:lang w:eastAsia="ru-RU"/>
              </w:rPr>
            </w:pPr>
            <w:r w:rsidRPr="00645127">
              <w:rPr>
                <w:rFonts w:ascii="Times New Roman" w:eastAsia="Times New Roman" w:hAnsi="Times New Roman" w:cs="Times New Roman"/>
                <w:sz w:val="24"/>
                <w:szCs w:val="24"/>
                <w:lang w:eastAsia="ru-RU"/>
              </w:rPr>
              <w:t>Кошеварова С.В.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b/>
                <w:sz w:val="24"/>
                <w:szCs w:val="24"/>
                <w:lang w:eastAsia="ru-RU"/>
              </w:rPr>
            </w:pPr>
            <w:r w:rsidRPr="00645127">
              <w:rPr>
                <w:rFonts w:ascii="Times New Roman" w:eastAsia="Times New Roman" w:hAnsi="Times New Roman" w:cs="Times New Roman"/>
                <w:sz w:val="24"/>
                <w:szCs w:val="24"/>
                <w:lang w:eastAsia="ru-RU"/>
              </w:rPr>
              <w:t xml:space="preserve">           Участие в проекте по формированию законопослушного поведения обучающихся в ОУ г.Липецка «Календарь профилактических недель» на </w:t>
            </w: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учебный год»: </w:t>
            </w:r>
          </w:p>
          <w:p w:rsidR="00A04705" w:rsidRPr="00645127" w:rsidRDefault="00A04705" w:rsidP="003A47C5">
            <w:pPr>
              <w:numPr>
                <w:ilvl w:val="0"/>
                <w:numId w:val="52"/>
              </w:numPr>
              <w:spacing w:after="0" w:line="256" w:lineRule="auto"/>
              <w:ind w:left="289" w:hanging="284"/>
              <w:contextualSpacing/>
              <w:jc w:val="both"/>
              <w:rPr>
                <w:rFonts w:ascii="Calibri" w:eastAsia="Calibri" w:hAnsi="Calibri" w:cs="Times New Roman"/>
                <w:sz w:val="24"/>
                <w:szCs w:val="24"/>
              </w:rPr>
            </w:pPr>
            <w:r w:rsidRPr="00645127">
              <w:rPr>
                <w:rFonts w:ascii="Times New Roman" w:eastAsia="Calibri" w:hAnsi="Times New Roman" w:cs="Times New Roman"/>
                <w:b/>
                <w:sz w:val="24"/>
                <w:szCs w:val="24"/>
              </w:rPr>
              <w:t>«</w:t>
            </w:r>
            <w:r w:rsidRPr="00645127">
              <w:rPr>
                <w:rFonts w:ascii="Times New Roman" w:eastAsia="Calibri" w:hAnsi="Times New Roman" w:cs="Times New Roman"/>
                <w:sz w:val="24"/>
                <w:szCs w:val="24"/>
              </w:rPr>
              <w:t>Подросток и закон»;</w:t>
            </w:r>
          </w:p>
          <w:p w:rsidR="00A04705" w:rsidRPr="00645127" w:rsidRDefault="00A04705" w:rsidP="002168DE">
            <w:pPr>
              <w:spacing w:line="256" w:lineRule="auto"/>
              <w:ind w:left="720"/>
              <w:contextualSpacing/>
              <w:jc w:val="both"/>
              <w:rPr>
                <w:rFonts w:ascii="Calibri" w:eastAsia="Calibri" w:hAnsi="Calibri" w:cs="Times New Roman"/>
                <w:sz w:val="24"/>
                <w:szCs w:val="24"/>
              </w:rPr>
            </w:pPr>
          </w:p>
          <w:p w:rsidR="00A04705" w:rsidRPr="00645127" w:rsidRDefault="00A04705" w:rsidP="003A47C5">
            <w:pPr>
              <w:numPr>
                <w:ilvl w:val="0"/>
                <w:numId w:val="52"/>
              </w:numPr>
              <w:spacing w:after="0" w:line="256" w:lineRule="auto"/>
              <w:ind w:left="289" w:hanging="28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«Будущее своими руками»;</w:t>
            </w:r>
          </w:p>
          <w:p w:rsidR="00A04705" w:rsidRPr="00645127" w:rsidRDefault="00A04705" w:rsidP="002168DE">
            <w:pPr>
              <w:spacing w:line="256" w:lineRule="auto"/>
              <w:ind w:left="720"/>
              <w:contextualSpacing/>
              <w:rPr>
                <w:rFonts w:ascii="Times New Roman" w:eastAsia="Calibri" w:hAnsi="Times New Roman" w:cs="Times New Roman"/>
                <w:sz w:val="24"/>
                <w:szCs w:val="24"/>
              </w:rPr>
            </w:pPr>
          </w:p>
          <w:p w:rsidR="00A04705" w:rsidRPr="00645127" w:rsidRDefault="00A04705" w:rsidP="003A47C5">
            <w:pPr>
              <w:numPr>
                <w:ilvl w:val="0"/>
                <w:numId w:val="52"/>
              </w:numPr>
              <w:spacing w:after="0" w:line="256" w:lineRule="auto"/>
              <w:ind w:left="289" w:hanging="28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«Свобода мнений»;</w:t>
            </w:r>
          </w:p>
          <w:p w:rsidR="00A04705" w:rsidRPr="00645127" w:rsidRDefault="00A04705" w:rsidP="002168DE">
            <w:pPr>
              <w:spacing w:line="256" w:lineRule="auto"/>
              <w:ind w:left="720"/>
              <w:contextualSpacing/>
              <w:rPr>
                <w:rFonts w:ascii="Times New Roman" w:eastAsia="Calibri" w:hAnsi="Times New Roman" w:cs="Times New Roman"/>
                <w:sz w:val="24"/>
                <w:szCs w:val="24"/>
              </w:rPr>
            </w:pPr>
          </w:p>
          <w:p w:rsidR="00A04705" w:rsidRPr="00645127" w:rsidRDefault="00A04705" w:rsidP="003A47C5">
            <w:pPr>
              <w:numPr>
                <w:ilvl w:val="0"/>
                <w:numId w:val="52"/>
              </w:numPr>
              <w:spacing w:after="0" w:line="256" w:lineRule="auto"/>
              <w:ind w:left="289" w:hanging="284"/>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«Школа мудрого родителя»;</w:t>
            </w:r>
          </w:p>
          <w:p w:rsidR="00A04705" w:rsidRPr="00645127" w:rsidRDefault="00A04705" w:rsidP="002168DE">
            <w:pPr>
              <w:spacing w:line="256" w:lineRule="auto"/>
              <w:ind w:left="720"/>
              <w:contextualSpacing/>
              <w:rPr>
                <w:rFonts w:ascii="Times New Roman" w:eastAsia="Calibri" w:hAnsi="Times New Roman" w:cs="Times New Roman"/>
                <w:sz w:val="24"/>
                <w:szCs w:val="24"/>
              </w:rPr>
            </w:pPr>
          </w:p>
          <w:p w:rsidR="00A04705" w:rsidRPr="00645127" w:rsidRDefault="00A04705" w:rsidP="003A47C5">
            <w:pPr>
              <w:numPr>
                <w:ilvl w:val="0"/>
                <w:numId w:val="52"/>
              </w:numPr>
              <w:spacing w:after="0" w:line="256" w:lineRule="auto"/>
              <w:ind w:left="431" w:hanging="426"/>
              <w:contextualSpacing/>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«Безопасные каникулы»</w:t>
            </w:r>
          </w:p>
          <w:p w:rsidR="00A04705" w:rsidRPr="00645127" w:rsidRDefault="00A04705" w:rsidP="002168DE">
            <w:pPr>
              <w:spacing w:after="0" w:line="240" w:lineRule="auto"/>
              <w:jc w:val="both"/>
              <w:rPr>
                <w:rFonts w:ascii="Times New Roman" w:eastAsia="Times New Roman" w:hAnsi="Times New Roman" w:cs="Times New Roman"/>
                <w:sz w:val="28"/>
                <w:szCs w:val="28"/>
                <w:lang w:eastAsia="ru-RU"/>
              </w:rPr>
            </w:pPr>
          </w:p>
          <w:p w:rsidR="00A04705" w:rsidRPr="00645127" w:rsidRDefault="00A04705" w:rsidP="002168DE">
            <w:pPr>
              <w:spacing w:after="0" w:line="240" w:lineRule="auto"/>
              <w:jc w:val="both"/>
              <w:rPr>
                <w:rFonts w:ascii="Times New Roman" w:eastAsia="Times New Roman" w:hAnsi="Times New Roman" w:cs="Times New Roman"/>
                <w:sz w:val="28"/>
                <w:szCs w:val="28"/>
                <w:lang w:eastAsia="ru-RU"/>
              </w:rPr>
            </w:pP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val="en-US" w:eastAsia="ru-RU"/>
              </w:rPr>
              <w:t>«Един</w:t>
            </w:r>
            <w:r w:rsidRPr="00645127">
              <w:rPr>
                <w:rFonts w:ascii="Times New Roman" w:eastAsia="Times New Roman" w:hAnsi="Times New Roman" w:cs="Times New Roman"/>
                <w:sz w:val="24"/>
                <w:szCs w:val="24"/>
                <w:lang w:eastAsia="ru-RU"/>
              </w:rPr>
              <w:t>ый</w:t>
            </w:r>
            <w:r w:rsidRPr="00645127">
              <w:rPr>
                <w:rFonts w:ascii="Times New Roman" w:eastAsia="Times New Roman" w:hAnsi="Times New Roman" w:cs="Times New Roman"/>
                <w:sz w:val="24"/>
                <w:szCs w:val="24"/>
                <w:lang w:val="en-US" w:eastAsia="ru-RU"/>
              </w:rPr>
              <w:t xml:space="preserve"> д</w:t>
            </w:r>
            <w:r w:rsidRPr="00645127">
              <w:rPr>
                <w:rFonts w:ascii="Times New Roman" w:eastAsia="Times New Roman" w:hAnsi="Times New Roman" w:cs="Times New Roman"/>
                <w:sz w:val="24"/>
                <w:szCs w:val="24"/>
                <w:lang w:eastAsia="ru-RU"/>
              </w:rPr>
              <w:t>ень</w:t>
            </w:r>
            <w:r w:rsidRPr="00645127">
              <w:rPr>
                <w:rFonts w:ascii="Times New Roman" w:eastAsia="Times New Roman" w:hAnsi="Times New Roman" w:cs="Times New Roman"/>
                <w:sz w:val="24"/>
                <w:szCs w:val="24"/>
                <w:lang w:val="en-US" w:eastAsia="ru-RU"/>
              </w:rPr>
              <w:t xml:space="preserve"> профилактики»</w:t>
            </w:r>
          </w:p>
          <w:p w:rsidR="00A04705" w:rsidRPr="00645127" w:rsidRDefault="00A04705" w:rsidP="002168DE">
            <w:pPr>
              <w:spacing w:after="0" w:line="240" w:lineRule="auto"/>
              <w:jc w:val="both"/>
              <w:rPr>
                <w:rFonts w:ascii="Times New Roman" w:eastAsia="Times New Roman" w:hAnsi="Times New Roman" w:cs="Times New Roman"/>
                <w:sz w:val="28"/>
                <w:szCs w:val="28"/>
                <w:lang w:eastAsia="ru-RU"/>
              </w:rPr>
            </w:pPr>
          </w:p>
          <w:p w:rsidR="00A04705" w:rsidRPr="00645127" w:rsidRDefault="00A04705" w:rsidP="002168DE">
            <w:pPr>
              <w:spacing w:after="0" w:line="240" w:lineRule="auto"/>
              <w:jc w:val="both"/>
              <w:outlineLvl w:val="2"/>
              <w:rPr>
                <w:rFonts w:ascii="Calibri" w:eastAsia="Calibri" w:hAnsi="Calibri" w:cs="Times New Roman"/>
                <w:shd w:val="clear" w:color="auto" w:fill="FFFFFF"/>
                <w:lang w:eastAsia="ru-RU"/>
              </w:rPr>
            </w:pP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8"/>
                <w:szCs w:val="20"/>
                <w:lang w:eastAsia="ru-RU"/>
              </w:rPr>
            </w:pPr>
          </w:p>
          <w:p w:rsidR="00A04705" w:rsidRPr="00645127" w:rsidRDefault="00A04705" w:rsidP="002168DE">
            <w:pPr>
              <w:spacing w:after="0" w:line="240" w:lineRule="auto"/>
              <w:rPr>
                <w:rFonts w:ascii="Times New Roman" w:eastAsia="Times New Roman" w:hAnsi="Times New Roman" w:cs="Times New Roman"/>
                <w:sz w:val="20"/>
                <w:szCs w:val="20"/>
                <w:lang w:eastAsia="ru-RU"/>
              </w:rPr>
            </w:pPr>
          </w:p>
          <w:p w:rsidR="00A04705" w:rsidRPr="00645127" w:rsidRDefault="00A04705" w:rsidP="002168DE">
            <w:pPr>
              <w:spacing w:after="0" w:line="240" w:lineRule="auto"/>
              <w:rPr>
                <w:rFonts w:ascii="Times New Roman" w:eastAsia="Times New Roman" w:hAnsi="Times New Roman" w:cs="Times New Roman"/>
                <w:sz w:val="20"/>
                <w:szCs w:val="20"/>
                <w:lang w:eastAsia="ru-RU"/>
              </w:rPr>
            </w:pPr>
          </w:p>
          <w:p w:rsidR="00A04705" w:rsidRPr="00645127" w:rsidRDefault="00A04705" w:rsidP="002168DE">
            <w:pPr>
              <w:spacing w:after="0" w:line="240" w:lineRule="auto"/>
              <w:rPr>
                <w:rFonts w:ascii="Times New Roman" w:eastAsia="Times New Roman" w:hAnsi="Times New Roman" w:cs="Times New Roman"/>
                <w:sz w:val="20"/>
                <w:szCs w:val="20"/>
                <w:lang w:eastAsia="ru-RU"/>
              </w:rPr>
            </w:pP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23 – 28 октября</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11 – 16 декабря</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5 – 10 февраля</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8 – 13 апреля</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учебной недели перед каникулами</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r w:rsidRPr="00645127">
              <w:rPr>
                <w:rFonts w:ascii="Times New Roman" w:eastAsia="Times New Roman" w:hAnsi="Times New Roman" w:cs="Times New Roman"/>
                <w:sz w:val="24"/>
                <w:szCs w:val="24"/>
                <w:lang w:eastAsia="ru-RU"/>
              </w:rPr>
              <w:t>1 раз в течение  четверти (семестра)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bCs/>
                <w:sz w:val="24"/>
                <w:szCs w:val="24"/>
                <w:shd w:val="clear" w:color="auto" w:fill="FFFFFF"/>
                <w:lang w:eastAsia="ru-RU"/>
              </w:rPr>
              <w:t xml:space="preserve">        Организация и проведение городского родительского собрания «Вместе ради детей!»             (с участием представителей органов и учреждений системы профилактики безнадзорности и правонарушений несовершеннолетних)</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Участие в региональном этапе всероссийской олимпиады по избирательному праву «Выборы – шаг в будущее!»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октябрь  </w:t>
            </w:r>
            <w:r w:rsidRPr="00645127">
              <w:rPr>
                <w:rFonts w:ascii="Times New Roman" w:eastAsia="Times New Roman" w:hAnsi="Times New Roman" w:cs="Times New Roman"/>
                <w:sz w:val="24"/>
                <w:szCs w:val="24"/>
                <w:lang w:eastAsia="ru-RU"/>
              </w:rPr>
              <w:t xml:space="preserve">– </w:t>
            </w:r>
            <w:r w:rsidRPr="00645127">
              <w:rPr>
                <w:rFonts w:ascii="Times New Roman" w:eastAsia="Calibri" w:hAnsi="Times New Roman" w:cs="Times New Roman"/>
                <w:sz w:val="24"/>
                <w:szCs w:val="24"/>
              </w:rPr>
              <w:t>ноябрь</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Сотникова Е.А.</w:t>
            </w:r>
          </w:p>
        </w:tc>
      </w:tr>
      <w:tr w:rsidR="00A04705" w:rsidRPr="00645127" w:rsidTr="002168DE">
        <w:trPr>
          <w:trHeight w:val="88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spacing w:after="0" w:line="240" w:lineRule="auto"/>
              <w:rPr>
                <w:rFonts w:ascii="Times New Roman" w:eastAsia="Times New Roman" w:hAnsi="Times New Roman" w:cs="Times New Roman"/>
                <w:bCs/>
                <w:sz w:val="24"/>
                <w:szCs w:val="24"/>
                <w:shd w:val="clear" w:color="auto" w:fill="FFFFFF"/>
                <w:lang w:eastAsia="ru-RU"/>
              </w:rPr>
            </w:pPr>
            <w:r w:rsidRPr="00645127">
              <w:rPr>
                <w:rFonts w:ascii="Times New Roman" w:eastAsia="Calibri" w:hAnsi="Times New Roman" w:cs="Times New Roman"/>
                <w:sz w:val="24"/>
                <w:szCs w:val="24"/>
              </w:rPr>
              <w:t xml:space="preserve">       </w:t>
            </w:r>
            <w:r w:rsidRPr="00645127">
              <w:rPr>
                <w:rFonts w:ascii="Times New Roman" w:eastAsia="Calibri" w:hAnsi="Times New Roman" w:cs="Times New Roman"/>
                <w:sz w:val="24"/>
                <w:szCs w:val="24"/>
                <w:shd w:val="clear" w:color="auto" w:fill="FFFFFF"/>
                <w:lang w:eastAsia="ru-RU"/>
              </w:rPr>
              <w:t>Участие в м</w:t>
            </w:r>
            <w:r w:rsidRPr="00645127">
              <w:rPr>
                <w:rFonts w:ascii="Times New Roman" w:eastAsia="Calibri" w:hAnsi="Times New Roman" w:cs="Times New Roman"/>
                <w:sz w:val="24"/>
                <w:szCs w:val="24"/>
              </w:rPr>
              <w:t xml:space="preserve">ежведомственной комплексной оперативно-профилактической операции «Дети России – </w:t>
            </w: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13 </w:t>
            </w:r>
            <w:r w:rsidRPr="00645127">
              <w:rPr>
                <w:rFonts w:ascii="Times New Roman" w:eastAsia="Times New Roman" w:hAnsi="Times New Roman" w:cs="Times New Roman"/>
                <w:sz w:val="24"/>
                <w:szCs w:val="24"/>
                <w:lang w:eastAsia="ru-RU"/>
              </w:rPr>
              <w:t>–</w:t>
            </w:r>
            <w:r w:rsidRPr="00645127">
              <w:rPr>
                <w:rFonts w:ascii="Times New Roman" w:eastAsia="Calibri" w:hAnsi="Times New Roman" w:cs="Times New Roman"/>
                <w:sz w:val="24"/>
                <w:szCs w:val="24"/>
              </w:rPr>
              <w:t xml:space="preserve"> 22 ноября </w:t>
            </w: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 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Участие в муниципальном и региональном этапах Всероссийской акции «Мы – граждане России!»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декабрь </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45127">
              <w:rPr>
                <w:rFonts w:ascii="Times New Roman" w:eastAsia="Calibri" w:hAnsi="Times New Roman" w:cs="Times New Roman"/>
                <w:sz w:val="24"/>
                <w:szCs w:val="24"/>
              </w:rPr>
              <w:t xml:space="preserve"> года</w:t>
            </w:r>
          </w:p>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июнь, август </w:t>
            </w: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spacing w:after="0" w:line="240" w:lineRule="auto"/>
              <w:jc w:val="both"/>
              <w:rPr>
                <w:rFonts w:ascii="Times New Roman" w:eastAsia="Calibri" w:hAnsi="Times New Roman" w:cs="Times New Roman"/>
                <w:sz w:val="24"/>
                <w:szCs w:val="24"/>
              </w:rPr>
            </w:pPr>
            <w:r w:rsidRPr="00645127">
              <w:rPr>
                <w:rFonts w:ascii="TimesNewRomanPSMT" w:eastAsia="Calibri" w:hAnsi="TimesNewRomanPSMT" w:cs="TimesNewRomanPSMT"/>
                <w:sz w:val="24"/>
                <w:szCs w:val="24"/>
              </w:rPr>
              <w:t xml:space="preserve">       Участие в межведомственном профилактическом мероприятии «Декада правовых знаний»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апрель</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классные руководители, Очкасова О.А.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right" w:pos="5426"/>
              </w:tabs>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«День молодежного самоуправления»                  (в рамках дня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апрель </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Потапова Л.Ю.</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autoSpaceDE w:val="0"/>
              <w:autoSpaceDN w:val="0"/>
              <w:adjustRightInd w:val="0"/>
              <w:spacing w:after="0" w:line="240" w:lineRule="auto"/>
              <w:jc w:val="both"/>
              <w:rPr>
                <w:rFonts w:ascii="Times New Roman" w:eastAsia="Calibri" w:hAnsi="Times New Roman" w:cs="Times New Roman"/>
                <w:sz w:val="24"/>
                <w:szCs w:val="24"/>
              </w:rPr>
            </w:pPr>
            <w:r w:rsidRPr="00645127">
              <w:rPr>
                <w:rFonts w:ascii="Times New Roman" w:eastAsia="Calibri" w:hAnsi="Times New Roman" w:cs="Times New Roman"/>
                <w:sz w:val="24"/>
                <w:szCs w:val="24"/>
              </w:rPr>
              <w:t xml:space="preserve">           Организация участия обучающихся, посещающих лагеря с дневным пребыванием на базе </w:t>
            </w:r>
            <w:r w:rsidRPr="00645127">
              <w:rPr>
                <w:rFonts w:ascii="Times New Roman" w:eastAsia="Calibri" w:hAnsi="Times New Roman" w:cs="Times New Roman"/>
                <w:sz w:val="24"/>
                <w:szCs w:val="24"/>
              </w:rPr>
              <w:lastRenderedPageBreak/>
              <w:t xml:space="preserve">общеобразовательных учреждений, в </w:t>
            </w:r>
            <w:r w:rsidRPr="00645127">
              <w:rPr>
                <w:rFonts w:ascii="Times New Roman" w:eastAsia="Times New Roman" w:hAnsi="Times New Roman" w:cs="Times New Roman"/>
                <w:sz w:val="24"/>
                <w:szCs w:val="24"/>
                <w:lang w:eastAsia="ru-RU"/>
              </w:rPr>
              <w:t>мероприятиях социально-ориентированного проекта «Живой город»</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rPr>
            </w:pPr>
            <w:r w:rsidRPr="00645127">
              <w:rPr>
                <w:rFonts w:ascii="Times New Roman" w:eastAsia="Calibri" w:hAnsi="Times New Roman" w:cs="Times New Roman"/>
                <w:sz w:val="24"/>
                <w:szCs w:val="24"/>
              </w:rPr>
              <w:lastRenderedPageBreak/>
              <w:t>май-июнь</w:t>
            </w:r>
          </w:p>
          <w:p w:rsidR="00A04705" w:rsidRPr="00645127" w:rsidRDefault="00A04705" w:rsidP="002168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Pr="00645127">
              <w:rPr>
                <w:rFonts w:ascii="Times New Roman" w:eastAsia="Calibri" w:hAnsi="Times New Roman" w:cs="Times New Roman"/>
                <w:sz w:val="24"/>
                <w:szCs w:val="24"/>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Сорокина Л.В.</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240" w:line="240" w:lineRule="auto"/>
              <w:jc w:val="both"/>
              <w:textAlignment w:val="baseline"/>
              <w:outlineLvl w:val="2"/>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Участие в заседаниях комиссий по делам несовершеннолетних и защите их прав</w:t>
            </w:r>
            <w:r w:rsidRPr="00645127">
              <w:rPr>
                <w:rFonts w:ascii="Times New Roman" w:eastAsia="Times New Roman" w:hAnsi="Times New Roman" w:cs="Times New Roman"/>
                <w:bCs/>
                <w:sz w:val="24"/>
                <w:szCs w:val="24"/>
                <w:lang w:eastAsia="ru-RU"/>
              </w:rPr>
              <w:t xml:space="preserve"> Левобережного, Советского, Правобережного, Октябрьского округов города 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в течение года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соответствии с графиками заседаний КДНиЗП)</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Calibri" w:hAnsi="Times New Roman" w:cs="Times New Roman"/>
                <w:bCs/>
                <w:sz w:val="24"/>
                <w:szCs w:val="24"/>
                <w:lang w:eastAsia="ru-RU"/>
              </w:rPr>
              <w:t>Очкасова О.А., классные руководители</w:t>
            </w:r>
          </w:p>
        </w:tc>
      </w:tr>
      <w:tr w:rsidR="00A04705" w:rsidRPr="00645127" w:rsidTr="002168DE">
        <w:trPr>
          <w:trHeight w:val="262"/>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i/>
                <w:sz w:val="24"/>
                <w:szCs w:val="24"/>
                <w:lang w:eastAsia="ru-RU"/>
              </w:rPr>
            </w:pPr>
            <w:r w:rsidRPr="00645127">
              <w:rPr>
                <w:rFonts w:ascii="Times New Roman" w:eastAsia="Calibri" w:hAnsi="Times New Roman" w:cs="Times New Roman"/>
                <w:bCs/>
                <w:i/>
                <w:sz w:val="24"/>
                <w:szCs w:val="24"/>
                <w:lang w:eastAsia="ru-RU"/>
              </w:rPr>
              <w:t>Уважение к человеку труда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0"/>
                <w:szCs w:val="20"/>
                <w:shd w:val="clear" w:color="auto" w:fill="FFFFFF"/>
                <w:lang w:eastAsia="ru-RU"/>
              </w:rPr>
            </w:pPr>
            <w:r w:rsidRPr="00645127">
              <w:rPr>
                <w:rFonts w:ascii="Times New Roman" w:eastAsia="Times New Roman" w:hAnsi="Times New Roman" w:cs="Times New Roman"/>
                <w:sz w:val="24"/>
                <w:szCs w:val="24"/>
                <w:lang w:eastAsia="ru-RU"/>
              </w:rPr>
              <w:t xml:space="preserve">         Проект «Образовательная видеоэкскурсия от дошколят «В мире профессий»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ноябрь </w:t>
            </w:r>
            <w:r w:rsidRPr="00645127">
              <w:rPr>
                <w:rFonts w:ascii="Times New Roman" w:eastAsia="Calibri" w:hAnsi="Times New Roman" w:cs="Times New Roman"/>
                <w:bCs/>
                <w:sz w:val="24"/>
                <w:szCs w:val="24"/>
                <w:lang w:eastAsia="ru-RU"/>
              </w:rPr>
              <w:t xml:space="preserve">– </w:t>
            </w:r>
            <w:r w:rsidRPr="00645127">
              <w:rPr>
                <w:rFonts w:ascii="Times New Roman" w:eastAsia="Times New Roman" w:hAnsi="Times New Roman" w:cs="Times New Roman"/>
                <w:sz w:val="24"/>
                <w:szCs w:val="24"/>
                <w:lang w:eastAsia="ru-RU"/>
              </w:rPr>
              <w:t>декабрь</w:t>
            </w:r>
          </w:p>
          <w:p w:rsidR="00A04705" w:rsidRPr="00645127" w:rsidRDefault="00A04705" w:rsidP="002168D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Зимина Е.Ю.</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Организация временного трудоустройства несовершеннолетних</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r w:rsidRPr="00645127">
              <w:rPr>
                <w:rFonts w:ascii="Times New Roman" w:eastAsia="Calibri" w:hAnsi="Times New Roman" w:cs="Times New Roman"/>
                <w:bCs/>
                <w:sz w:val="24"/>
                <w:szCs w:val="24"/>
                <w:lang w:eastAsia="ru-RU"/>
              </w:rPr>
              <w:t>– ноя</w:t>
            </w:r>
            <w:r w:rsidRPr="00645127">
              <w:rPr>
                <w:rFonts w:ascii="Times New Roman" w:eastAsia="Times New Roman" w:hAnsi="Times New Roman" w:cs="Times New Roman"/>
                <w:sz w:val="24"/>
                <w:szCs w:val="24"/>
                <w:lang w:eastAsia="ru-RU"/>
              </w:rPr>
              <w:t>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июль – август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Азовцева Е.Л.</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Катасонова С.А.</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Экологические субботники в рамках ОЭОД «Зеленая Россия»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val="en-US"/>
              </w:rPr>
            </w:pPr>
            <w:r w:rsidRPr="00645127">
              <w:rPr>
                <w:rFonts w:ascii="Times New Roman" w:eastAsia="Times New Roman" w:hAnsi="Times New Roman" w:cs="Times New Roman"/>
                <w:sz w:val="24"/>
                <w:szCs w:val="24"/>
                <w:lang w:val="en-US" w:eastAsia="ru-RU"/>
              </w:rPr>
              <w:t>апрель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262"/>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i/>
                <w:sz w:val="24"/>
                <w:szCs w:val="24"/>
                <w:lang w:eastAsia="ru-RU"/>
              </w:rPr>
            </w:pPr>
            <w:r w:rsidRPr="00645127">
              <w:rPr>
                <w:rFonts w:ascii="Times New Roman" w:eastAsia="Calibri" w:hAnsi="Times New Roman" w:cs="Times New Roman"/>
                <w:bCs/>
                <w:i/>
                <w:sz w:val="24"/>
                <w:szCs w:val="24"/>
                <w:lang w:eastAsia="ru-RU"/>
              </w:rPr>
              <w:t>Бережное отношение к культурному наследию и традициям многонационального народа Российской Федерации</w:t>
            </w:r>
          </w:p>
        </w:tc>
      </w:tr>
      <w:tr w:rsidR="00A04705" w:rsidRPr="00645127" w:rsidTr="002168DE">
        <w:trPr>
          <w:trHeight w:val="262"/>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мастер-классах «Ознакомление детей дошкольного возраста с традициями народов России»</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jc w:val="center"/>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bCs/>
                <w:sz w:val="24"/>
                <w:szCs w:val="24"/>
                <w:lang w:eastAsia="ru-RU"/>
              </w:rPr>
              <w:t xml:space="preserve"> декабрь</w:t>
            </w:r>
          </w:p>
          <w:p w:rsidR="00A04705" w:rsidRPr="00645127" w:rsidRDefault="00A04705" w:rsidP="002168DE">
            <w:pPr>
              <w:spacing w:after="0" w:line="240" w:lineRule="auto"/>
              <w:ind w:left="28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645127">
              <w:rPr>
                <w:rFonts w:ascii="Times New Roman" w:eastAsia="Times New Roman" w:hAnsi="Times New Roman" w:cs="Times New Roman"/>
                <w:bCs/>
                <w:sz w:val="24"/>
                <w:szCs w:val="24"/>
                <w:lang w:eastAsia="ru-RU"/>
              </w:rPr>
              <w:t xml:space="preserve"> года </w:t>
            </w:r>
            <w:r w:rsidRPr="00645127">
              <w:rPr>
                <w:rFonts w:ascii="Times New Roman" w:eastAsia="Calibri" w:hAnsi="Times New Roman" w:cs="Times New Roman"/>
                <w:bCs/>
                <w:sz w:val="24"/>
                <w:szCs w:val="24"/>
                <w:lang w:eastAsia="ru-RU"/>
              </w:rPr>
              <w:t>–</w:t>
            </w:r>
            <w:r w:rsidRPr="00645127">
              <w:rPr>
                <w:rFonts w:ascii="Times New Roman" w:eastAsia="Times New Roman" w:hAnsi="Times New Roman" w:cs="Times New Roman"/>
                <w:bCs/>
                <w:sz w:val="24"/>
                <w:szCs w:val="24"/>
                <w:lang w:eastAsia="ru-RU"/>
              </w:rPr>
              <w:t xml:space="preserve"> апрель </w:t>
            </w:r>
          </w:p>
          <w:p w:rsidR="00A04705" w:rsidRPr="00645127" w:rsidRDefault="00A04705" w:rsidP="002168DE">
            <w:pPr>
              <w:spacing w:after="0" w:line="240" w:lineRule="auto"/>
              <w:ind w:left="28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r w:rsidRPr="00645127">
              <w:rPr>
                <w:rFonts w:ascii="Times New Roman" w:eastAsia="Times New Roman" w:hAnsi="Times New Roman" w:cs="Times New Roman"/>
                <w:bCs/>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Times New Roman" w:hAnsi="Times New Roman" w:cs="Times New Roman"/>
                <w:bCs/>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228"/>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i/>
                <w:sz w:val="24"/>
                <w:szCs w:val="24"/>
                <w:lang w:eastAsia="ru-RU"/>
              </w:rPr>
            </w:pPr>
            <w:r w:rsidRPr="00645127">
              <w:rPr>
                <w:rFonts w:ascii="Times New Roman" w:eastAsia="Calibri" w:hAnsi="Times New Roman" w:cs="Times New Roman"/>
                <w:bCs/>
                <w:i/>
                <w:sz w:val="24"/>
                <w:szCs w:val="24"/>
                <w:lang w:eastAsia="ru-RU"/>
              </w:rPr>
              <w:t>Бережное отношение к природе и окружающей среде</w:t>
            </w:r>
          </w:p>
        </w:tc>
      </w:tr>
      <w:tr w:rsidR="00A04705" w:rsidRPr="00645127" w:rsidTr="002168DE">
        <w:trPr>
          <w:trHeight w:val="125"/>
        </w:trPr>
        <w:tc>
          <w:tcPr>
            <w:tcW w:w="5642" w:type="dxa"/>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акция «Чистый Липецк: эстафета созидания»:</w:t>
            </w:r>
          </w:p>
          <w:p w:rsidR="00A04705" w:rsidRPr="00645127" w:rsidRDefault="00A04705" w:rsidP="003A47C5">
            <w:pPr>
              <w:numPr>
                <w:ilvl w:val="0"/>
                <w:numId w:val="53"/>
              </w:num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осенний марафон;</w:t>
            </w:r>
          </w:p>
          <w:p w:rsidR="00A04705" w:rsidRPr="00645127" w:rsidRDefault="00A04705" w:rsidP="002168DE">
            <w:pPr>
              <w:tabs>
                <w:tab w:val="left" w:pos="0"/>
              </w:tabs>
              <w:spacing w:after="0" w:line="240" w:lineRule="auto"/>
              <w:ind w:left="720"/>
              <w:jc w:val="both"/>
              <w:rPr>
                <w:rFonts w:ascii="Times New Roman" w:eastAsia="Times New Roman" w:hAnsi="Times New Roman" w:cs="Times New Roman"/>
                <w:sz w:val="24"/>
                <w:szCs w:val="24"/>
                <w:lang w:eastAsia="ru-RU"/>
              </w:rPr>
            </w:pPr>
          </w:p>
          <w:p w:rsidR="00A04705" w:rsidRPr="00645127" w:rsidRDefault="00A04705" w:rsidP="003A47C5">
            <w:pPr>
              <w:numPr>
                <w:ilvl w:val="0"/>
                <w:numId w:val="53"/>
              </w:num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весенний марафон</w:t>
            </w:r>
          </w:p>
        </w:tc>
        <w:tc>
          <w:tcPr>
            <w:tcW w:w="1984" w:type="dxa"/>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апрель</w:t>
            </w:r>
          </w:p>
          <w:p w:rsidR="00A04705" w:rsidRPr="00645127" w:rsidRDefault="00A04705" w:rsidP="002168DE">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Pr>
          <w:p w:rsidR="00A04705" w:rsidRPr="00645127" w:rsidRDefault="00A04705" w:rsidP="002168DE">
            <w:pPr>
              <w:spacing w:after="0" w:line="240" w:lineRule="auto"/>
              <w:rPr>
                <w:rFonts w:ascii="Times New Roman" w:eastAsia="Times New Roman" w:hAnsi="Times New Roman" w:cs="Times New Roman"/>
                <w:sz w:val="24"/>
                <w:szCs w:val="24"/>
                <w:highlight w:val="yellow"/>
                <w:lang w:eastAsia="ru-RU"/>
              </w:rPr>
            </w:pPr>
            <w:r w:rsidRPr="00645127">
              <w:rPr>
                <w:rFonts w:ascii="Times New Roman" w:eastAsia="Times New Roman" w:hAnsi="Times New Roman" w:cs="Times New Roman"/>
                <w:sz w:val="24"/>
                <w:szCs w:val="24"/>
                <w:lang w:eastAsia="ru-RU"/>
              </w:rPr>
              <w:t>Кошеварова С.В., Кобец О.В., Полянская Ю.И.</w:t>
            </w:r>
          </w:p>
        </w:tc>
      </w:tr>
      <w:tr w:rsidR="00A04705" w:rsidRPr="00645127" w:rsidTr="002168DE">
        <w:trPr>
          <w:trHeight w:val="125"/>
        </w:trPr>
        <w:tc>
          <w:tcPr>
            <w:tcW w:w="5642" w:type="dxa"/>
            <w:hideMark/>
          </w:tcPr>
          <w:p w:rsidR="00A04705" w:rsidRPr="00645127" w:rsidRDefault="00A04705" w:rsidP="002168DE">
            <w:pPr>
              <w:spacing w:after="0" w:line="240" w:lineRule="auto"/>
              <w:jc w:val="both"/>
              <w:rPr>
                <w:rFonts w:ascii="Times New Roman" w:eastAsia="Times New Roman" w:hAnsi="Times New Roman" w:cs="Times New Roman"/>
                <w:noProof/>
                <w:sz w:val="24"/>
                <w:szCs w:val="24"/>
                <w:lang w:eastAsia="ru-RU"/>
              </w:rPr>
            </w:pPr>
            <w:r w:rsidRPr="00645127">
              <w:rPr>
                <w:rFonts w:ascii="Times New Roman" w:eastAsia="Times New Roman" w:hAnsi="Times New Roman" w:cs="Times New Roman"/>
                <w:noProof/>
                <w:sz w:val="24"/>
                <w:szCs w:val="24"/>
                <w:lang w:eastAsia="ru-RU"/>
              </w:rPr>
              <w:t xml:space="preserve">         Городской экологический конкурс «Улыбка природы»</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p>
        </w:tc>
        <w:tc>
          <w:tcPr>
            <w:tcW w:w="1984" w:type="dxa"/>
          </w:tcPr>
          <w:p w:rsidR="00A04705" w:rsidRPr="00645127" w:rsidRDefault="00A04705" w:rsidP="002168DE">
            <w:pPr>
              <w:spacing w:after="0" w:line="240" w:lineRule="auto"/>
              <w:jc w:val="center"/>
              <w:rPr>
                <w:rFonts w:ascii="Times New Roman" w:eastAsia="Times New Roman" w:hAnsi="Times New Roman" w:cs="Times New Roman"/>
                <w:sz w:val="24"/>
                <w:szCs w:val="24"/>
              </w:rPr>
            </w:pPr>
            <w:r w:rsidRPr="00645127">
              <w:rPr>
                <w:rFonts w:ascii="Times New Roman" w:eastAsia="Times New Roman" w:hAnsi="Times New Roman" w:cs="Times New Roman"/>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w:t>
            </w:r>
          </w:p>
        </w:tc>
        <w:tc>
          <w:tcPr>
            <w:tcW w:w="2268" w:type="dxa"/>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Calibri" w:hAnsi="Times New Roman" w:cs="Times New Roman"/>
                <w:sz w:val="24"/>
                <w:szCs w:val="24"/>
              </w:rPr>
              <w:t>Душкина О.А.</w:t>
            </w:r>
          </w:p>
        </w:tc>
      </w:tr>
      <w:tr w:rsidR="00A04705" w:rsidRPr="00645127" w:rsidTr="002168DE">
        <w:trPr>
          <w:trHeight w:val="125"/>
        </w:trPr>
        <w:tc>
          <w:tcPr>
            <w:tcW w:w="5642" w:type="dxa"/>
            <w:hideMark/>
          </w:tcPr>
          <w:p w:rsidR="00A04705" w:rsidRPr="00645127" w:rsidRDefault="00A04705" w:rsidP="002168DE">
            <w:pPr>
              <w:tabs>
                <w:tab w:val="left" w:pos="4155"/>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экологическая акция «Зелёный супермаркет»</w:t>
            </w:r>
          </w:p>
        </w:tc>
        <w:tc>
          <w:tcPr>
            <w:tcW w:w="1984" w:type="dxa"/>
          </w:tcPr>
          <w:p w:rsidR="00A04705" w:rsidRPr="00645127" w:rsidRDefault="00A04705" w:rsidP="002168DE">
            <w:pPr>
              <w:tabs>
                <w:tab w:val="left" w:pos="0"/>
              </w:tabs>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октябрь</w:t>
            </w:r>
          </w:p>
          <w:p w:rsidR="00A04705" w:rsidRPr="00645127" w:rsidRDefault="00A04705" w:rsidP="002168DE">
            <w:pPr>
              <w:tabs>
                <w:tab w:val="left" w:pos="0"/>
              </w:tabs>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Pr>
          <w:p w:rsidR="00A04705" w:rsidRPr="00645127" w:rsidRDefault="00A04705" w:rsidP="002168DE">
            <w:pPr>
              <w:spacing w:after="0" w:line="240" w:lineRule="auto"/>
              <w:ind w:left="2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Душкина О.А.</w:t>
            </w:r>
          </w:p>
        </w:tc>
      </w:tr>
      <w:tr w:rsidR="00A04705" w:rsidRPr="00645127" w:rsidTr="002168DE">
        <w:trPr>
          <w:trHeight w:val="125"/>
        </w:trPr>
        <w:tc>
          <w:tcPr>
            <w:tcW w:w="5642" w:type="dxa"/>
            <w:hideMark/>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shd w:val="clear" w:color="auto" w:fill="FFFFFF"/>
                <w:lang w:eastAsia="ru-RU"/>
              </w:rPr>
              <w:t xml:space="preserve">        Г</w:t>
            </w:r>
            <w:r w:rsidRPr="00645127">
              <w:rPr>
                <w:rFonts w:ascii="Times New Roman" w:eastAsia="Times New Roman" w:hAnsi="Times New Roman" w:cs="Times New Roman"/>
                <w:sz w:val="24"/>
                <w:szCs w:val="24"/>
                <w:lang w:eastAsia="ru-RU"/>
              </w:rPr>
              <w:t>ородской телекоммуникационный конкурс проектов благоустройства города «Липецк-дизайн»</w:t>
            </w:r>
          </w:p>
        </w:tc>
        <w:tc>
          <w:tcPr>
            <w:tcW w:w="1984" w:type="dxa"/>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w:t>
            </w:r>
            <w:r w:rsidRPr="00645127">
              <w:rPr>
                <w:rFonts w:ascii="Times New Roman" w:eastAsia="Times New Roman" w:hAnsi="Times New Roman" w:cs="Times New Roman"/>
                <w:sz w:val="24"/>
                <w:szCs w:val="24"/>
                <w:lang w:val="en-US" w:eastAsia="ru-RU"/>
              </w:rPr>
              <w:t>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 – апрель </w:t>
            </w: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Pr>
          <w:p w:rsidR="00A04705" w:rsidRPr="00645127" w:rsidRDefault="00A04705" w:rsidP="002168DE">
            <w:pPr>
              <w:spacing w:after="0" w:line="240" w:lineRule="auto"/>
              <w:ind w:left="2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Душкина О.А.</w:t>
            </w:r>
          </w:p>
        </w:tc>
      </w:tr>
      <w:tr w:rsidR="00A04705" w:rsidRPr="00645127" w:rsidTr="002168DE">
        <w:trPr>
          <w:trHeight w:val="125"/>
        </w:trPr>
        <w:tc>
          <w:tcPr>
            <w:tcW w:w="5642" w:type="dxa"/>
            <w:hideMark/>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shd w:val="clear" w:color="auto" w:fill="FFFFFF"/>
                <w:lang w:eastAsia="ru-RU"/>
              </w:rPr>
              <w:t xml:space="preserve">         М</w:t>
            </w:r>
            <w:r w:rsidRPr="00645127">
              <w:rPr>
                <w:rFonts w:ascii="Times New Roman" w:eastAsia="Times New Roman" w:hAnsi="Times New Roman" w:cs="Times New Roman"/>
                <w:sz w:val="24"/>
                <w:szCs w:val="24"/>
                <w:lang w:eastAsia="ru-RU"/>
              </w:rPr>
              <w:t>униципальный этап конкурсов творческих работ учащихся и методических разработок учителей в рамках реализации программы внеурочной деятельности «Мы – твои друзья!»</w:t>
            </w:r>
          </w:p>
        </w:tc>
        <w:tc>
          <w:tcPr>
            <w:tcW w:w="1984" w:type="dxa"/>
          </w:tcPr>
          <w:p w:rsidR="00A04705" w:rsidRPr="00645127" w:rsidRDefault="00A04705" w:rsidP="002168DE">
            <w:pPr>
              <w:tabs>
                <w:tab w:val="left" w:pos="0"/>
              </w:tabs>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ноябрь </w:t>
            </w:r>
          </w:p>
          <w:p w:rsidR="00A04705" w:rsidRPr="00645127" w:rsidRDefault="00A04705" w:rsidP="002168DE">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 апрель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Pr>
          <w:p w:rsidR="00A04705" w:rsidRPr="00645127" w:rsidRDefault="00A04705" w:rsidP="002168DE">
            <w:pPr>
              <w:spacing w:after="0" w:line="240" w:lineRule="auto"/>
              <w:ind w:lef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Л.В.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выставка новогодних композиций «Вместо елки – букет»</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декабрь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Calibri" w:hAnsi="Times New Roman" w:cs="Times New Roman"/>
                <w:sz w:val="24"/>
                <w:szCs w:val="24"/>
              </w:rPr>
              <w:t>Самохина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экологическая акция «Покормите птиц зимой»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я</w:t>
            </w:r>
            <w:r w:rsidRPr="00645127">
              <w:rPr>
                <w:rFonts w:ascii="Times New Roman" w:eastAsia="Times New Roman" w:hAnsi="Times New Roman" w:cs="Times New Roman"/>
                <w:sz w:val="24"/>
                <w:szCs w:val="24"/>
                <w:lang w:val="en-US" w:eastAsia="ru-RU"/>
              </w:rPr>
              <w:t>нварь</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 xml:space="preserve">март </w:t>
            </w: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Сорокина Л.В.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Городской слет исследователей природы</w:t>
            </w:r>
          </w:p>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rPr>
            </w:pPr>
            <w:r w:rsidRPr="00645127">
              <w:rPr>
                <w:rFonts w:ascii="Times New Roman" w:eastAsia="Times New Roman" w:hAnsi="Times New Roman" w:cs="Times New Roman"/>
                <w:sz w:val="24"/>
                <w:szCs w:val="24"/>
                <w:lang w:val="en-US" w:eastAsia="ru-RU"/>
              </w:rPr>
              <w:t>март</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Душкина О.А.</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Конкурс экологических агитбригад</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w:t>
            </w:r>
            <w:r w:rsidRPr="00645127">
              <w:rPr>
                <w:rFonts w:ascii="Times New Roman" w:eastAsia="Times New Roman" w:hAnsi="Times New Roman" w:cs="Times New Roman"/>
                <w:sz w:val="24"/>
                <w:szCs w:val="24"/>
                <w:lang w:val="en-US" w:eastAsia="ru-RU"/>
              </w:rPr>
              <w:t>арт</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Calibri" w:hAnsi="Times New Roman" w:cs="Times New Roman"/>
                <w:sz w:val="24"/>
                <w:szCs w:val="24"/>
              </w:rPr>
              <w:t>Душкина О.А.</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Всероссийские Дни защиты от экологической опасности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м</w:t>
            </w:r>
            <w:r w:rsidRPr="00645127">
              <w:rPr>
                <w:rFonts w:ascii="Times New Roman" w:eastAsia="Times New Roman" w:hAnsi="Times New Roman" w:cs="Times New Roman"/>
                <w:sz w:val="24"/>
                <w:szCs w:val="24"/>
                <w:lang w:val="en-US" w:eastAsia="ru-RU"/>
              </w:rPr>
              <w:t>арт</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июнь</w:t>
            </w:r>
          </w:p>
          <w:p w:rsidR="00A04705" w:rsidRPr="00645127" w:rsidRDefault="00A04705" w:rsidP="002168DE">
            <w:pPr>
              <w:spacing w:after="0" w:line="240" w:lineRule="auto"/>
              <w:ind w:left="22"/>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проекте «Чистые игры»</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val="en-US"/>
              </w:rPr>
            </w:pPr>
            <w:r w:rsidRPr="00645127">
              <w:rPr>
                <w:rFonts w:ascii="Times New Roman" w:eastAsia="Times New Roman" w:hAnsi="Times New Roman" w:cs="Times New Roman"/>
                <w:sz w:val="24"/>
                <w:szCs w:val="24"/>
                <w:lang w:val="en-US" w:eastAsia="ru-RU"/>
              </w:rPr>
              <w:t>апрель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2025</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lastRenderedPageBreak/>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0"/>
                <w:szCs w:val="20"/>
                <w:shd w:val="clear" w:color="auto" w:fill="FFFFFF"/>
                <w:lang w:eastAsia="ru-RU"/>
              </w:rPr>
            </w:pPr>
            <w:r w:rsidRPr="00645127">
              <w:rPr>
                <w:rFonts w:ascii="Times New Roman" w:eastAsia="Calibri" w:hAnsi="Times New Roman" w:cs="Times New Roman"/>
                <w:sz w:val="24"/>
                <w:szCs w:val="24"/>
                <w:shd w:val="clear" w:color="auto" w:fill="FFFFFF"/>
                <w:lang w:eastAsia="ru-RU"/>
              </w:rPr>
              <w:lastRenderedPageBreak/>
              <w:t xml:space="preserve">         Конкурс чтецов среди воспитанников ДОУ «Родной природе строки посвящаем»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апрель </w:t>
            </w:r>
          </w:p>
          <w:p w:rsidR="00A04705" w:rsidRPr="00645127" w:rsidRDefault="00A04705" w:rsidP="002168DE">
            <w:pPr>
              <w:spacing w:after="0" w:line="240" w:lineRule="auto"/>
              <w:jc w:val="center"/>
              <w:rPr>
                <w:rFonts w:ascii="Times New Roman" w:eastAsia="Calibri" w:hAnsi="Times New Roman" w:cs="Times New Roman"/>
                <w:bCs/>
                <w:i/>
                <w:sz w:val="28"/>
                <w:szCs w:val="20"/>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i/>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sz w:val="24"/>
                <w:szCs w:val="24"/>
                <w:lang w:val="en-US"/>
              </w:rPr>
            </w:pP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Городской экологический форум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 xml:space="preserve">май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Душкина О.А.</w:t>
            </w:r>
          </w:p>
        </w:tc>
      </w:tr>
      <w:tr w:rsidR="00A04705" w:rsidRPr="00645127" w:rsidTr="002168DE">
        <w:trPr>
          <w:trHeight w:val="125"/>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Calibri" w:eastAsia="Calibri" w:hAnsi="Calibri" w:cs="Times New Roman"/>
                <w:bCs/>
                <w:sz w:val="24"/>
                <w:szCs w:val="24"/>
                <w:lang w:eastAsia="ru-RU"/>
              </w:rPr>
            </w:pPr>
            <w:r w:rsidRPr="00645127">
              <w:rPr>
                <w:rFonts w:ascii="Times New Roman" w:eastAsia="Calibri" w:hAnsi="Times New Roman" w:cs="Times New Roman"/>
                <w:bCs/>
                <w:i/>
                <w:sz w:val="24"/>
                <w:szCs w:val="24"/>
                <w:lang w:eastAsia="ru-RU"/>
              </w:rPr>
              <w:t>Ценностное отношение к здоровью, освоение навыков здорового образа жизни и безопасного поведения</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Городские соревнования по шахматам в зачет городской спартакиады учащихся общеобразовательных учреждений  г.Липецка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с</w:t>
            </w:r>
            <w:r w:rsidRPr="00645127">
              <w:rPr>
                <w:rFonts w:ascii="Times New Roman" w:eastAsia="Times New Roman" w:hAnsi="Times New Roman" w:cs="Times New Roman"/>
                <w:sz w:val="24"/>
                <w:szCs w:val="24"/>
                <w:lang w:val="en-US" w:eastAsia="ru-RU"/>
              </w:rPr>
              <w:t>ентябрь</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0"/>
                <w:szCs w:val="20"/>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Муниципальный этап областных акций «Дорога глазами детей», «Зеленый огонек»,     «Знание – жизнь»</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октябрь</w:t>
            </w:r>
          </w:p>
          <w:p w:rsidR="00A04705" w:rsidRPr="00645127" w:rsidRDefault="00A04705" w:rsidP="002168DE">
            <w:pPr>
              <w:spacing w:after="0" w:line="240" w:lineRule="auto"/>
              <w:jc w:val="center"/>
              <w:rPr>
                <w:rFonts w:ascii="Times New Roman" w:eastAsia="Calibri" w:hAnsi="Times New Roman" w:cs="Times New Roman"/>
                <w:bCs/>
                <w:sz w:val="28"/>
                <w:szCs w:val="20"/>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val="en-US" w:eastAsia="ru-RU"/>
              </w:rPr>
            </w:pPr>
            <w:r w:rsidRPr="00645127">
              <w:rPr>
                <w:rFonts w:ascii="Times New Roman" w:eastAsia="Calibri" w:hAnsi="Times New Roman" w:cs="Times New Roman"/>
                <w:bCs/>
                <w:sz w:val="24"/>
                <w:szCs w:val="24"/>
                <w:lang w:eastAsia="ru-RU"/>
              </w:rPr>
              <w:t>Иваненко Т.Е.</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Городские соревнования «Мини-футбол в школу» среди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по шахматам в зачет областной спартакиады обучающихся общеобразовательных организаций Липецкой области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по мини-футболу в зачет областной спартакиады обучающихся общеобразовательных организаций Липецкой области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p w:rsidR="00A04705" w:rsidRPr="00645127" w:rsidRDefault="00A04705" w:rsidP="002168DE">
            <w:r w:rsidRPr="00645127">
              <w:rPr>
                <w:rFonts w:ascii="Times New Roman" w:eastAsia="Times New Roman" w:hAnsi="Times New Roman" w:cs="Times New Roman"/>
                <w:sz w:val="24"/>
                <w:szCs w:val="24"/>
                <w:lang w:eastAsia="ru-RU"/>
              </w:rPr>
              <w:t>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Городские соревнования по баскетболу в зачет городской спартакиады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конкурсная профилактическая  программа для учащихся 6-7 классов «Соревнование классов здоровья»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октябрь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 апрель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8F4C49" w:rsidP="008F4C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Евдокимова Ю.И.</w:t>
            </w:r>
            <w:r w:rsidR="00434F21">
              <w:rPr>
                <w:rFonts w:ascii="Times New Roman" w:eastAsia="Times New Roman" w:hAnsi="Times New Roman" w:cs="Times New Roman"/>
                <w:sz w:val="24"/>
                <w:szCs w:val="24"/>
                <w:lang w:eastAsia="ru-RU"/>
              </w:rPr>
              <w:t>, Чернышова Н.Н.</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по баскетболу в зачет областной спартакиады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w:t>
            </w:r>
            <w:r w:rsidRPr="00645127">
              <w:rPr>
                <w:rFonts w:ascii="Times New Roman" w:eastAsia="Times New Roman" w:hAnsi="Times New Roman" w:cs="Times New Roman"/>
                <w:sz w:val="24"/>
                <w:szCs w:val="24"/>
                <w:lang w:val="en-US" w:eastAsia="ru-RU"/>
              </w:rPr>
              <w:t>оябрь</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Городские соревнования по волейболу в зачет городской спартакиады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ноябрь – декабрь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Муниципальный этап конкурсов творческих работ учащихся и методических разработок учителей в рамках реализации программы внеурочной деятельности «Разговор о правильном питании»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ноябрь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val="en-US" w:eastAsia="ru-RU"/>
              </w:rPr>
              <w:t xml:space="preserve"> года –</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апрель</w:t>
            </w:r>
          </w:p>
          <w:p w:rsidR="00A04705" w:rsidRPr="00645127" w:rsidRDefault="00A04705" w:rsidP="002168DE">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22"/>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Пишикина О.В.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Муниципальный этап областного фестиваля «Звездочки спорта» среди воспитанников ОУ, реализующих образовательные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декабрь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по волейболу в зачет областной спартакиады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январь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Первенство города по шахматам «Белая ладья»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январь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Спартакиада школьных спортивных клубов (ШСК) учащихся общеобразовательных учреждений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ф</w:t>
            </w:r>
            <w:r w:rsidRPr="00645127">
              <w:rPr>
                <w:rFonts w:ascii="Times New Roman" w:eastAsia="Times New Roman" w:hAnsi="Times New Roman" w:cs="Times New Roman"/>
                <w:sz w:val="24"/>
                <w:szCs w:val="24"/>
                <w:lang w:val="en-US" w:eastAsia="ru-RU"/>
              </w:rPr>
              <w:t>евраль</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Городские    соревнования    по плаванию (юноши, девушки) в зачет городской спартакиады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ф</w:t>
            </w:r>
            <w:r w:rsidRPr="00645127">
              <w:rPr>
                <w:rFonts w:ascii="Times New Roman" w:eastAsia="Times New Roman" w:hAnsi="Times New Roman" w:cs="Times New Roman"/>
                <w:sz w:val="24"/>
                <w:szCs w:val="24"/>
                <w:lang w:val="en-US" w:eastAsia="ru-RU"/>
              </w:rPr>
              <w:t>евраль</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 xml:space="preserve">           Муниципальный этап областной акции «Дорожная азбука»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kern w:val="20"/>
                <w:sz w:val="24"/>
                <w:szCs w:val="24"/>
                <w:lang w:val="en-US" w:eastAsia="ru-RU"/>
              </w:rPr>
            </w:pPr>
            <w:r w:rsidRPr="00645127">
              <w:rPr>
                <w:rFonts w:ascii="Times New Roman" w:eastAsia="Times New Roman" w:hAnsi="Times New Roman" w:cs="Times New Roman"/>
                <w:bCs/>
                <w:kern w:val="20"/>
                <w:sz w:val="24"/>
                <w:szCs w:val="24"/>
                <w:lang w:val="en-US" w:eastAsia="ru-RU"/>
              </w:rPr>
              <w:t>февраль</w:t>
            </w:r>
          </w:p>
          <w:p w:rsidR="00A04705" w:rsidRPr="00645127" w:rsidRDefault="00A04705" w:rsidP="002168DE">
            <w:pPr>
              <w:spacing w:after="0" w:line="240" w:lineRule="auto"/>
              <w:jc w:val="center"/>
              <w:rPr>
                <w:rFonts w:ascii="Times New Roman" w:eastAsia="Times New Roman" w:hAnsi="Times New Roman" w:cs="Times New Roman"/>
                <w:bCs/>
                <w:kern w:val="20"/>
                <w:sz w:val="24"/>
                <w:szCs w:val="24"/>
                <w:lang w:val="en-US" w:eastAsia="ru-RU"/>
              </w:rPr>
            </w:pPr>
            <w:r>
              <w:rPr>
                <w:rFonts w:ascii="Times New Roman" w:eastAsia="Times New Roman" w:hAnsi="Times New Roman" w:cs="Times New Roman"/>
                <w:bCs/>
                <w:kern w:val="20"/>
                <w:sz w:val="24"/>
                <w:szCs w:val="24"/>
                <w:lang w:val="en-US" w:eastAsia="ru-RU"/>
              </w:rPr>
              <w:t>2025</w:t>
            </w:r>
            <w:r w:rsidRPr="00645127">
              <w:rPr>
                <w:rFonts w:ascii="Times New Roman" w:eastAsia="Times New Roman" w:hAnsi="Times New Roman" w:cs="Times New Roman"/>
                <w:bCs/>
                <w:kern w:val="20"/>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bCs/>
                <w:kern w:val="20"/>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Муниципальный этап областной акции юных инспекторов движения «Безопасное колесо»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bCs/>
                <w:kern w:val="20"/>
                <w:sz w:val="24"/>
                <w:szCs w:val="24"/>
                <w:lang w:val="en-US" w:eastAsia="ru-RU"/>
              </w:rPr>
            </w:pPr>
            <w:r w:rsidRPr="00645127">
              <w:rPr>
                <w:rFonts w:ascii="Times New Roman" w:eastAsia="Times New Roman" w:hAnsi="Times New Roman" w:cs="Times New Roman"/>
                <w:bCs/>
                <w:kern w:val="20"/>
                <w:sz w:val="24"/>
                <w:szCs w:val="24"/>
                <w:lang w:val="en-US" w:eastAsia="ru-RU"/>
              </w:rPr>
              <w:t xml:space="preserve">февраль </w:t>
            </w:r>
            <w:r w:rsidRPr="00645127">
              <w:rPr>
                <w:rFonts w:ascii="Times New Roman" w:eastAsia="Times New Roman" w:hAnsi="Times New Roman" w:cs="Times New Roman"/>
                <w:sz w:val="24"/>
                <w:szCs w:val="24"/>
                <w:lang w:val="en-US" w:eastAsia="ru-RU"/>
              </w:rPr>
              <w:t>–</w:t>
            </w:r>
            <w:r w:rsidRPr="00645127">
              <w:rPr>
                <w:rFonts w:ascii="Times New Roman" w:eastAsia="Times New Roman" w:hAnsi="Times New Roman" w:cs="Times New Roman"/>
                <w:bCs/>
                <w:kern w:val="20"/>
                <w:sz w:val="24"/>
                <w:szCs w:val="24"/>
                <w:lang w:val="en-US" w:eastAsia="ru-RU"/>
              </w:rPr>
              <w:t xml:space="preserve"> март</w:t>
            </w:r>
          </w:p>
          <w:p w:rsidR="00A04705" w:rsidRPr="00645127" w:rsidRDefault="00A04705" w:rsidP="002168DE">
            <w:pPr>
              <w:spacing w:after="0" w:line="240" w:lineRule="auto"/>
              <w:jc w:val="center"/>
              <w:rPr>
                <w:rFonts w:ascii="Times New Roman" w:eastAsia="Times New Roman" w:hAnsi="Times New Roman" w:cs="Times New Roman"/>
                <w:bCs/>
                <w:kern w:val="20"/>
                <w:sz w:val="24"/>
                <w:szCs w:val="24"/>
                <w:lang w:val="en-US" w:eastAsia="ru-RU"/>
              </w:rPr>
            </w:pPr>
            <w:r w:rsidRPr="00645127">
              <w:rPr>
                <w:rFonts w:ascii="Times New Roman" w:eastAsia="Times New Roman" w:hAnsi="Times New Roman" w:cs="Times New Roman"/>
                <w:bCs/>
                <w:kern w:val="20"/>
                <w:sz w:val="24"/>
                <w:szCs w:val="24"/>
                <w:lang w:val="en-US" w:eastAsia="ru-RU"/>
              </w:rPr>
              <w:t xml:space="preserve"> </w:t>
            </w:r>
            <w:r>
              <w:rPr>
                <w:rFonts w:ascii="Times New Roman" w:eastAsia="Times New Roman" w:hAnsi="Times New Roman" w:cs="Times New Roman"/>
                <w:bCs/>
                <w:kern w:val="20"/>
                <w:sz w:val="24"/>
                <w:szCs w:val="24"/>
                <w:lang w:val="en-US" w:eastAsia="ru-RU"/>
              </w:rPr>
              <w:t>2024</w:t>
            </w:r>
            <w:r w:rsidRPr="00645127">
              <w:rPr>
                <w:rFonts w:ascii="Times New Roman" w:eastAsia="Times New Roman" w:hAnsi="Times New Roman" w:cs="Times New Roman"/>
                <w:bCs/>
                <w:kern w:val="20"/>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по плаванию (юноши, девушки) в зачет областной спартакиады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м</w:t>
            </w:r>
            <w:r w:rsidRPr="00645127">
              <w:rPr>
                <w:rFonts w:ascii="Times New Roman" w:eastAsia="Times New Roman" w:hAnsi="Times New Roman" w:cs="Times New Roman"/>
                <w:sz w:val="24"/>
                <w:szCs w:val="24"/>
                <w:lang w:val="en-US" w:eastAsia="ru-RU"/>
              </w:rPr>
              <w:t>арт</w:t>
            </w:r>
            <w:r w:rsidRPr="00645127">
              <w:rPr>
                <w:rFonts w:ascii="Times New Roman" w:eastAsia="Times New Roman" w:hAnsi="Times New Roman" w:cs="Times New Roman"/>
                <w:sz w:val="24"/>
                <w:szCs w:val="24"/>
                <w:lang w:eastAsia="ru-RU"/>
              </w:rPr>
              <w:t xml:space="preserve">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eastAsia="ru-RU"/>
              </w:rPr>
              <w:t xml:space="preserve">         Городская спартакиада дошкольников «Быстрее! Выше! </w:t>
            </w:r>
            <w:r w:rsidRPr="00645127">
              <w:rPr>
                <w:rFonts w:ascii="Times New Roman" w:eastAsia="Times New Roman" w:hAnsi="Times New Roman" w:cs="Times New Roman"/>
                <w:sz w:val="24"/>
                <w:szCs w:val="24"/>
                <w:lang w:val="en-US" w:eastAsia="ru-RU"/>
              </w:rPr>
              <w:t>Сильнее!»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апрель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bCs/>
                <w:sz w:val="24"/>
                <w:szCs w:val="24"/>
                <w:lang w:eastAsia="ru-RU"/>
              </w:rPr>
              <w:t xml:space="preserve">        Муниципальный этап областного фестиваля детского театрального и музыкально-литературного искусства по вопросам безопасности дорожного движения «Дорожный калейдоскоп», «Уроки безопасности»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апрель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Times New Roman" w:hAnsi="Times New Roman" w:cs="Times New Roman"/>
                <w:sz w:val="24"/>
                <w:szCs w:val="24"/>
                <w:lang w:eastAsia="ru-RU"/>
              </w:rPr>
              <w:t>Зимина Е.Ю.</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Муниципальный этап областного фестиваля детского театрального и музыкально-литературного искусства по вопросам безопасности дорожного движения «Дорожный калейдоскоп»</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апрель</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Иваненко Т.Е.</w:t>
            </w:r>
          </w:p>
          <w:p w:rsidR="00A04705" w:rsidRPr="00645127" w:rsidRDefault="00A04705" w:rsidP="002168DE">
            <w:pPr>
              <w:spacing w:after="0" w:line="240" w:lineRule="auto"/>
              <w:rPr>
                <w:rFonts w:ascii="Times New Roman" w:eastAsia="Times New Roman" w:hAnsi="Times New Roman" w:cs="Times New Roman"/>
                <w:sz w:val="24"/>
                <w:szCs w:val="24"/>
                <w:lang w:eastAsia="ru-RU"/>
              </w:rPr>
            </w:pP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Фестиваль «Умею плавать» для обучающихся 4-х классов среди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Городские    соревнования     по    легкоатлетическому кроссу в зачет городской спартакиады общеобразовательных учреждений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Фестиваль фитнес аэробики среди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«Президентские спортивные игры» в зачёт спартакиады учащихся общеобразовательных учреждений (городской этап)</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Городской турнир по шахматам «Территория шахмат» (для обучающихся УДО)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апрель </w:t>
            </w:r>
            <w:r w:rsidRPr="00645127">
              <w:rPr>
                <w:rFonts w:ascii="Times New Roman" w:eastAsia="Times New Roman" w:hAnsi="Times New Roman" w:cs="Times New Roman"/>
                <w:sz w:val="24"/>
                <w:szCs w:val="24"/>
                <w:lang w:val="en-US" w:eastAsia="ru-RU"/>
              </w:rPr>
              <w:t>–</w:t>
            </w:r>
            <w:r w:rsidRPr="00645127">
              <w:rPr>
                <w:rFonts w:ascii="Times New Roman" w:eastAsia="Times New Roman" w:hAnsi="Times New Roman" w:cs="Times New Roman"/>
                <w:sz w:val="24"/>
                <w:szCs w:val="24"/>
                <w:lang w:eastAsia="ru-RU"/>
              </w:rPr>
              <w:t xml:space="preserve"> май </w:t>
            </w: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Городской спортивный фестиваль среди детей групп раннего возраста «Малыши и физкультура»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sidRPr="00645127">
              <w:rPr>
                <w:rFonts w:ascii="Times New Roman" w:eastAsia="Times New Roman" w:hAnsi="Times New Roman" w:cs="Times New Roman"/>
                <w:sz w:val="24"/>
                <w:szCs w:val="24"/>
                <w:lang w:val="en-US" w:eastAsia="ru-RU"/>
              </w:rPr>
              <w:t>май</w:t>
            </w:r>
          </w:p>
          <w:p w:rsidR="00A04705" w:rsidRPr="00645127" w:rsidRDefault="00A04705" w:rsidP="002168D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r w:rsidRPr="00645127">
              <w:rPr>
                <w:rFonts w:ascii="Times New Roman" w:eastAsia="Times New Roman" w:hAnsi="Times New Roman" w:cs="Times New Roman"/>
                <w:sz w:val="24"/>
                <w:szCs w:val="24"/>
                <w:lang w:eastAsia="ru-RU"/>
              </w:rPr>
              <w:t xml:space="preserve"> </w:t>
            </w:r>
            <w:r w:rsidRPr="00645127">
              <w:rPr>
                <w:rFonts w:ascii="Times New Roman" w:eastAsia="Times New Roman" w:hAnsi="Times New Roman" w:cs="Times New Roman"/>
                <w:sz w:val="24"/>
                <w:szCs w:val="24"/>
                <w:lang w:val="en-US" w:eastAsia="ru-RU"/>
              </w:rPr>
              <w:t>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Зимина Е.Ю. </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«Президентские спортивные игры» в зачет областной спартакиады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май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«Президентские состязания» в зачёт спартакиады учащихся общеобразовательных учреждений (городской этап)</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май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областных соревнованиях «Президентские состязания» в зачет областной спартакиады обучающихся общеобразовательных организаций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май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lastRenderedPageBreak/>
              <w:t xml:space="preserve">          Проект «Шахматный всеобуч» для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май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Городская спартакиада учащихся общеобразовательных учреждений  г.Липецка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Кривенцев А.В., Ляпина И.В.</w:t>
            </w:r>
          </w:p>
        </w:tc>
      </w:tr>
      <w:tr w:rsidR="00A04705" w:rsidRPr="00645127" w:rsidTr="002168DE">
        <w:trPr>
          <w:trHeight w:val="125"/>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Всероссийский физкультурно-спортивный комплекс «Готов к труду и обороне» (участие в тестировании)</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r w:rsidRPr="00645127">
              <w:rPr>
                <w:rFonts w:ascii="Times New Roman" w:eastAsia="Times New Roman" w:hAnsi="Times New Roman" w:cs="Times New Roman"/>
                <w:sz w:val="24"/>
                <w:szCs w:val="24"/>
                <w:lang w:eastAsia="ru-RU"/>
              </w:rPr>
              <w:t>Самохин С.А., Ляпина И.В.</w:t>
            </w:r>
          </w:p>
        </w:tc>
      </w:tr>
      <w:tr w:rsidR="00A04705" w:rsidRPr="00645127" w:rsidTr="002168DE">
        <w:trPr>
          <w:trHeight w:val="300"/>
        </w:trPr>
        <w:tc>
          <w:tcPr>
            <w:tcW w:w="9894" w:type="dxa"/>
            <w:gridSpan w:val="3"/>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ind w:left="283" w:hanging="278"/>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Формирование и развитие актуальных воспитательных практик</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Calibri" w:hAnsi="Times New Roman" w:cs="Times New Roman"/>
                <w:i/>
                <w:sz w:val="20"/>
                <w:szCs w:val="20"/>
                <w:shd w:val="clear" w:color="auto" w:fill="FFFFFF"/>
                <w:lang w:eastAsia="ru-RU"/>
              </w:rPr>
            </w:pPr>
            <w:r w:rsidRPr="00645127">
              <w:rPr>
                <w:rFonts w:ascii="Times New Roman" w:eastAsia="Calibri" w:hAnsi="Times New Roman" w:cs="Times New Roman"/>
                <w:i/>
                <w:sz w:val="24"/>
                <w:szCs w:val="24"/>
                <w:shd w:val="clear" w:color="auto" w:fill="FFFFFF"/>
                <w:lang w:eastAsia="ru-RU"/>
              </w:rPr>
              <w:t>Ученическое самоуправление</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Calibri" w:eastAsia="Calibri" w:hAnsi="Calibri" w:cs="Times New Roman"/>
                <w:highlight w:val="cy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Calibri" w:hAnsi="Times New Roman" w:cs="Times New Roman"/>
                <w:bCs/>
                <w:sz w:val="24"/>
                <w:szCs w:val="24"/>
                <w:highlight w:val="cyan"/>
                <w:lang w:eastAsia="ru-RU"/>
              </w:rPr>
            </w:pP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Организационное заседание городского Совета лидеров ученического самоуправления и детского движения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сентябрь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 Очкасова О.А.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Посвящение в члены городского Совета лидеров</w:t>
            </w:r>
          </w:p>
        </w:tc>
        <w:tc>
          <w:tcPr>
            <w:tcW w:w="1984"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сентябрь</w:t>
            </w:r>
          </w:p>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 Очкасова О.А.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Calibri" w:hAnsi="Times New Roman" w:cs="Times New Roman"/>
                <w:sz w:val="24"/>
                <w:szCs w:val="20"/>
                <w:shd w:val="clear" w:color="auto" w:fill="FFFFFF"/>
              </w:rPr>
              <w:t xml:space="preserve">          Флешмоб «Мы за Мир», посвящённый Всемирному дню борьбы с терроризмом</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сентябрь</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0"/>
                <w:szCs w:val="20"/>
                <w:lang w:eastAsia="ru-RU"/>
              </w:rPr>
            </w:pPr>
            <w:r w:rsidRPr="00645127">
              <w:rPr>
                <w:rFonts w:ascii="Times New Roman" w:eastAsia="Calibri" w:hAnsi="Times New Roman" w:cs="Times New Roman"/>
                <w:bCs/>
                <w:sz w:val="24"/>
                <w:szCs w:val="24"/>
                <w:lang w:eastAsia="ru-RU"/>
              </w:rPr>
              <w:t>Неганова С.А, Очкасова О.А.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Тренинг лидерских качеств (в рамках Дня молодого избирателя в Липецкой области)</w:t>
            </w:r>
          </w:p>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сентябрь</w:t>
            </w:r>
          </w:p>
          <w:p w:rsidR="00A04705" w:rsidRPr="00645127" w:rsidRDefault="00A04705" w:rsidP="002168DE">
            <w:pPr>
              <w:spacing w:after="0" w:line="240" w:lineRule="auto"/>
              <w:jc w:val="center"/>
              <w:rPr>
                <w:rFonts w:ascii="Times New Roman" w:eastAsia="Times New Roman" w:hAnsi="Times New Roman" w:cs="Times New Roman"/>
                <w:sz w:val="20"/>
                <w:szCs w:val="20"/>
                <w:lang w:val="en-US"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val="en-US" w:eastAsia="ru-RU"/>
              </w:rPr>
            </w:pPr>
            <w:r w:rsidRPr="00645127">
              <w:rPr>
                <w:rFonts w:ascii="Times New Roman" w:eastAsia="Calibri" w:hAnsi="Times New Roman" w:cs="Times New Roman"/>
                <w:bCs/>
                <w:sz w:val="24"/>
                <w:szCs w:val="24"/>
                <w:lang w:eastAsia="ru-RU"/>
              </w:rPr>
              <w:t>Сотникова Е.А.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0"/>
                <w:lang w:eastAsia="ru-RU"/>
              </w:rPr>
              <w:t xml:space="preserve">         Заседание ГСЛ. Деловая игра «Выборы»</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Межшкольный открытый фестиваль лидеров ученического самоуправления «Диалог цивилизаций»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ноябрь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Круглый стол «Диалог на равных»</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ноябрь </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Cs/>
                <w:sz w:val="24"/>
                <w:szCs w:val="24"/>
                <w:lang w:val="en-US" w:eastAsia="ru-RU"/>
              </w:rPr>
              <w:t>2024</w:t>
            </w:r>
            <w:r w:rsidRPr="00645127">
              <w:rPr>
                <w:rFonts w:ascii="Times New Roman" w:eastAsia="Calibri" w:hAnsi="Times New Roman" w:cs="Times New Roman"/>
                <w:bCs/>
                <w:sz w:val="24"/>
                <w:szCs w:val="24"/>
                <w:lang w:val="en-US"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val="en-US"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Праздник «День рождения городского Совета лидеров ученического самоуправления и детского движения»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декабрь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Городской конкурс лидеров ученического самоуправления «Лидер </w:t>
            </w:r>
            <w:r w:rsidRPr="00645127">
              <w:rPr>
                <w:rFonts w:ascii="Times New Roman" w:eastAsia="Times New Roman" w:hAnsi="Times New Roman" w:cs="Times New Roman"/>
                <w:sz w:val="24"/>
                <w:szCs w:val="20"/>
                <w:lang w:val="en-US" w:eastAsia="ru-RU"/>
              </w:rPr>
              <w:t>XXI</w:t>
            </w:r>
            <w:r w:rsidRPr="00645127">
              <w:rPr>
                <w:rFonts w:ascii="Times New Roman" w:eastAsia="Times New Roman" w:hAnsi="Times New Roman" w:cs="Times New Roman"/>
                <w:sz w:val="24"/>
                <w:szCs w:val="20"/>
                <w:lang w:eastAsia="ru-RU"/>
              </w:rPr>
              <w:t xml:space="preserve"> века»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декабрь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 – февраль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Шипилова Н.В.</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Благотворительная акция «Твори добро»</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март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Головашина Л.В.</w:t>
            </w:r>
          </w:p>
          <w:p w:rsidR="00A04705" w:rsidRPr="00645127" w:rsidRDefault="00A04705" w:rsidP="002168DE">
            <w:pPr>
              <w:spacing w:after="0" w:line="240" w:lineRule="auto"/>
              <w:rPr>
                <w:rFonts w:ascii="Times New Roman" w:eastAsia="Calibri" w:hAnsi="Times New Roman" w:cs="Times New Roman"/>
                <w:bCs/>
                <w:sz w:val="24"/>
                <w:szCs w:val="24"/>
                <w:lang w:eastAsia="ru-RU"/>
              </w:rPr>
            </w:pP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Круглый стол «Моя инициатива»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апрель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Сотникова Е.А.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Итоговое заседание ГСЛ</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 xml:space="preserve">май </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Конкурс штабов воспитательной работы</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 –</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март </w:t>
            </w: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 Неганова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 xml:space="preserve">         Участие в проектах Всероссийской программы «Ученическое самоуправление»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 Неганова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i/>
                <w:kern w:val="20"/>
                <w:sz w:val="24"/>
                <w:szCs w:val="24"/>
                <w:lang w:val="en-US" w:eastAsia="ru-RU"/>
              </w:rPr>
            </w:pPr>
            <w:r w:rsidRPr="00645127">
              <w:rPr>
                <w:rFonts w:ascii="Times New Roman" w:eastAsia="Calibri" w:hAnsi="Times New Roman" w:cs="Times New Roman"/>
                <w:i/>
                <w:sz w:val="24"/>
                <w:szCs w:val="24"/>
                <w:shd w:val="clear" w:color="auto" w:fill="FFFFFF"/>
                <w:lang w:val="en-US" w:eastAsia="ru-RU"/>
              </w:rPr>
              <w:t xml:space="preserve">Детское движение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0"/>
                <w:szCs w:val="20"/>
                <w:highlight w:val="cyan"/>
                <w:lang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highlight w:val="cyan"/>
                <w:lang w:eastAsia="ru-RU"/>
              </w:rPr>
            </w:pP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Times New Roman" w:hAnsi="Times New Roman" w:cs="Times New Roman"/>
                <w:sz w:val="24"/>
                <w:szCs w:val="20"/>
                <w:lang w:eastAsia="ru-RU"/>
              </w:rPr>
              <w:t xml:space="preserve">          </w:t>
            </w:r>
            <w:r w:rsidRPr="00645127">
              <w:rPr>
                <w:rFonts w:ascii="Times New Roman" w:eastAsia="Times New Roman" w:hAnsi="Times New Roman" w:cs="Times New Roman"/>
                <w:sz w:val="24"/>
                <w:szCs w:val="20"/>
                <w:lang w:val="en-US" w:eastAsia="ru-RU"/>
              </w:rPr>
              <w:t>XXVII</w:t>
            </w:r>
            <w:r w:rsidRPr="00645127">
              <w:rPr>
                <w:rFonts w:ascii="Times New Roman" w:eastAsia="Times New Roman" w:hAnsi="Times New Roman" w:cs="Times New Roman"/>
                <w:sz w:val="24"/>
                <w:szCs w:val="20"/>
                <w:lang w:eastAsia="ru-RU"/>
              </w:rPr>
              <w:t xml:space="preserve"> </w:t>
            </w:r>
            <w:r w:rsidRPr="00645127">
              <w:rPr>
                <w:rFonts w:ascii="Times New Roman" w:eastAsia="Times New Roman" w:hAnsi="Times New Roman" w:cs="Times New Roman"/>
                <w:sz w:val="24"/>
                <w:szCs w:val="20"/>
                <w:lang w:val="en-US" w:eastAsia="ru-RU"/>
              </w:rPr>
              <w:t>C</w:t>
            </w:r>
            <w:r w:rsidRPr="00645127">
              <w:rPr>
                <w:rFonts w:ascii="Times New Roman" w:eastAsia="Times New Roman" w:hAnsi="Times New Roman" w:cs="Times New Roman"/>
                <w:sz w:val="24"/>
                <w:szCs w:val="20"/>
                <w:lang w:eastAsia="ru-RU"/>
              </w:rPr>
              <w:t>лет Городской детско-юношеской пионерской организации «Вместе»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октябрь</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 Неганова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tabs>
                <w:tab w:val="left" w:pos="0"/>
              </w:tabs>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Городской конкурс лидеров детского движения «Лидер </w:t>
            </w:r>
            <w:r w:rsidRPr="00645127">
              <w:rPr>
                <w:rFonts w:ascii="Times New Roman" w:eastAsia="Times New Roman" w:hAnsi="Times New Roman" w:cs="Times New Roman"/>
                <w:sz w:val="24"/>
                <w:szCs w:val="20"/>
                <w:lang w:val="en-US" w:eastAsia="ru-RU"/>
              </w:rPr>
              <w:t>XXI</w:t>
            </w:r>
            <w:r w:rsidRPr="00645127">
              <w:rPr>
                <w:rFonts w:ascii="Times New Roman" w:eastAsia="Times New Roman" w:hAnsi="Times New Roman" w:cs="Times New Roman"/>
                <w:sz w:val="24"/>
                <w:szCs w:val="20"/>
                <w:lang w:eastAsia="ru-RU"/>
              </w:rPr>
              <w:t xml:space="preserve"> века»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декабрь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2024</w:t>
            </w:r>
            <w:r w:rsidRPr="00645127">
              <w:rPr>
                <w:rFonts w:ascii="Times New Roman" w:eastAsia="Calibri" w:hAnsi="Times New Roman" w:cs="Times New Roman"/>
                <w:bCs/>
                <w:sz w:val="24"/>
                <w:szCs w:val="24"/>
                <w:lang w:eastAsia="ru-RU"/>
              </w:rPr>
              <w:t xml:space="preserve"> года – февраль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w:t>
            </w:r>
            <w:r w:rsidRPr="00645127">
              <w:rPr>
                <w:rFonts w:ascii="Times New Roman" w:eastAsia="Calibri" w:hAnsi="Times New Roman" w:cs="Times New Roman"/>
                <w:bCs/>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lastRenderedPageBreak/>
              <w:t xml:space="preserve">          Квест «Сокровища рыцаря Детства» по экспозиции «Сталь Анатольевич Шмаков» музея детского движения Липецкого края ДДТ «Городской» им. С. А. Шмакова г. Липецка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январь </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Э</w:t>
            </w:r>
            <w:r w:rsidRPr="00645127">
              <w:rPr>
                <w:rFonts w:ascii="Times New Roman" w:eastAsia="Times New Roman" w:hAnsi="Times New Roman" w:cs="Times New Roman"/>
                <w:sz w:val="24"/>
                <w:szCs w:val="20"/>
                <w:lang w:val="en-US" w:eastAsia="ru-RU"/>
              </w:rPr>
              <w:t>кскурсия «Детство, опалённое войной»</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апрель </w:t>
            </w:r>
            <w:r w:rsidRPr="00645127">
              <w:rPr>
                <w:rFonts w:ascii="Times New Roman" w:eastAsia="Calibri" w:hAnsi="Times New Roman" w:cs="Times New Roman"/>
                <w:bCs/>
                <w:sz w:val="24"/>
                <w:szCs w:val="24"/>
                <w:lang w:eastAsia="ru-RU"/>
              </w:rPr>
              <w:t xml:space="preserve">– </w:t>
            </w:r>
            <w:r w:rsidRPr="00645127">
              <w:rPr>
                <w:rFonts w:ascii="Times New Roman" w:eastAsia="Calibri" w:hAnsi="Times New Roman" w:cs="Times New Roman"/>
                <w:sz w:val="24"/>
                <w:szCs w:val="24"/>
                <w:lang w:eastAsia="ru-RU"/>
              </w:rPr>
              <w:t xml:space="preserve"> май</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Головашина Л.В.</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Calibri" w:hAnsi="Times New Roman" w:cs="Times New Roman"/>
                <w:sz w:val="24"/>
                <w:szCs w:val="20"/>
              </w:rPr>
              <w:t xml:space="preserve">           Итоговый праздник ГДЮПО «Вместе» «День детских организаций». Торжественная линейка «Красногалстучная наша страна»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май </w:t>
            </w:r>
          </w:p>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r w:rsidRPr="00645127">
              <w:rPr>
                <w:rFonts w:ascii="Times New Roman" w:eastAsia="Calibri"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Интерактивная игра «Тропинки детства по территории новых знаний детского движения» для актива детских организаций ОУ города</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Неганова С.А.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Times New Roman" w:hAnsi="Times New Roman" w:cs="Times New Roman"/>
                <w:sz w:val="24"/>
                <w:szCs w:val="20"/>
                <w:lang w:eastAsia="ru-RU"/>
              </w:rPr>
              <w:t xml:space="preserve">           Школа актива детских организаций «Мы в движении!» в рамках деятельности ГДЮПО «Вместе»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 xml:space="preserve">          Реализация проектов РДДМ «Движение первых»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Times New Roman" w:hAnsi="Times New Roman" w:cs="Times New Roman"/>
                <w:sz w:val="24"/>
                <w:szCs w:val="24"/>
                <w:lang w:eastAsia="ru-RU"/>
              </w:rPr>
            </w:pPr>
            <w:r w:rsidRPr="00645127">
              <w:rPr>
                <w:rFonts w:ascii="Times New Roman" w:eastAsia="Calibri" w:hAnsi="Times New Roman" w:cs="Times New Roman"/>
                <w:bCs/>
                <w:sz w:val="24"/>
                <w:szCs w:val="24"/>
                <w:lang w:eastAsia="ru-RU"/>
              </w:rPr>
              <w:t>Потапова Л.Ю.</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i/>
                <w:sz w:val="24"/>
                <w:szCs w:val="24"/>
                <w:highlight w:val="cyan"/>
                <w:lang w:eastAsia="ru-RU"/>
              </w:rPr>
            </w:pPr>
            <w:r w:rsidRPr="00645127">
              <w:rPr>
                <w:rFonts w:ascii="Times New Roman" w:eastAsia="Calibri" w:hAnsi="Times New Roman" w:cs="Times New Roman"/>
                <w:i/>
                <w:sz w:val="24"/>
                <w:szCs w:val="24"/>
                <w:shd w:val="clear" w:color="auto" w:fill="FFFFFF"/>
                <w:lang w:eastAsia="ru-RU"/>
              </w:rPr>
              <w:t>Волонтерское движение</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highlight w:val="cyan"/>
                <w:lang w:eastAsia="ru-RU"/>
              </w:rPr>
            </w:pP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4"/>
                <w:highlight w:val="cyan"/>
                <w:lang w:eastAsia="ru-RU"/>
              </w:rPr>
            </w:pP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rPr>
                <w:rFonts w:ascii="Times New Roman" w:eastAsia="Times New Roman" w:hAnsi="Times New Roman" w:cs="Times New Roman"/>
                <w:sz w:val="24"/>
                <w:szCs w:val="20"/>
                <w:lang w:eastAsia="ru-RU"/>
              </w:rPr>
            </w:pPr>
            <w:r w:rsidRPr="00645127">
              <w:rPr>
                <w:rFonts w:ascii="Times New Roman" w:eastAsia="Times New Roman" w:hAnsi="Times New Roman" w:cs="Times New Roman"/>
                <w:sz w:val="24"/>
                <w:szCs w:val="20"/>
                <w:lang w:eastAsia="ru-RU"/>
              </w:rPr>
              <w:t xml:space="preserve">         Благотворительная акция «Долг», посвященная Дню пожилого человека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сентябрь –октябрь</w:t>
            </w:r>
          </w:p>
          <w:p w:rsidR="00A04705" w:rsidRPr="00645127" w:rsidRDefault="00A04705" w:rsidP="002168DE">
            <w:pPr>
              <w:spacing w:after="0" w:line="240" w:lineRule="auto"/>
              <w:jc w:val="center"/>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Головашина Л.В.</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both"/>
              <w:outlineLvl w:val="2"/>
              <w:rPr>
                <w:rFonts w:ascii="Times New Roman" w:eastAsia="Calibri" w:hAnsi="Times New Roman" w:cs="Times New Roman"/>
                <w:sz w:val="24"/>
                <w:szCs w:val="24"/>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Мониторинг волонтерских/добровольческих отрядов системы образования</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октябрь</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45127">
              <w:rPr>
                <w:rFonts w:ascii="Times New Roman" w:eastAsia="Times New Roman" w:hAnsi="Times New Roman" w:cs="Times New Roman"/>
                <w:sz w:val="24"/>
                <w:szCs w:val="24"/>
                <w:lang w:eastAsia="ru-RU"/>
              </w:rPr>
              <w:t xml:space="preserve"> года</w:t>
            </w:r>
          </w:p>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Times New Roman" w:hAnsi="Times New Roman" w:cs="Times New Roman"/>
                <w:sz w:val="24"/>
                <w:szCs w:val="24"/>
                <w:lang w:eastAsia="ru-RU"/>
              </w:rPr>
              <w:t>февраль</w:t>
            </w:r>
          </w:p>
          <w:p w:rsidR="00A04705" w:rsidRPr="00645127" w:rsidRDefault="00A04705" w:rsidP="002168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2025</w:t>
            </w:r>
            <w:r w:rsidRPr="00645127">
              <w:rPr>
                <w:rFonts w:ascii="Times New Roman" w:eastAsia="Times New Roman" w:hAnsi="Times New Roman" w:cs="Times New Roman"/>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Очкасова О.А.</w:t>
            </w:r>
          </w:p>
        </w:tc>
      </w:tr>
      <w:tr w:rsidR="00A04705" w:rsidRPr="00645127" w:rsidTr="002168DE">
        <w:trPr>
          <w:trHeight w:val="300"/>
        </w:trPr>
        <w:tc>
          <w:tcPr>
            <w:tcW w:w="5642"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ind w:left="34"/>
              <w:jc w:val="both"/>
              <w:outlineLvl w:val="2"/>
              <w:rPr>
                <w:rFonts w:ascii="Calibri" w:eastAsia="Calibri" w:hAnsi="Calibri" w:cs="Times New Roman"/>
                <w:shd w:val="clear" w:color="auto" w:fill="FFFFFF"/>
                <w:lang w:eastAsia="ru-RU"/>
              </w:rPr>
            </w:pPr>
            <w:r w:rsidRPr="00645127">
              <w:rPr>
                <w:rFonts w:ascii="Times New Roman" w:eastAsia="Calibri" w:hAnsi="Times New Roman" w:cs="Times New Roman"/>
                <w:sz w:val="24"/>
                <w:szCs w:val="24"/>
                <w:shd w:val="clear" w:color="auto" w:fill="FFFFFF"/>
                <w:lang w:eastAsia="ru-RU"/>
              </w:rPr>
              <w:t xml:space="preserve">         Марафон добровольческих инициатив «Дари добро!» </w:t>
            </w:r>
          </w:p>
        </w:tc>
        <w:tc>
          <w:tcPr>
            <w:tcW w:w="1984"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jc w:val="center"/>
              <w:rPr>
                <w:rFonts w:ascii="Times New Roman" w:eastAsia="Times New Roman" w:hAnsi="Times New Roman" w:cs="Times New Roman"/>
                <w:sz w:val="24"/>
                <w:szCs w:val="24"/>
                <w:lang w:eastAsia="ru-RU"/>
              </w:rPr>
            </w:pPr>
            <w:r w:rsidRPr="00645127">
              <w:rPr>
                <w:rFonts w:ascii="Times New Roman" w:eastAsia="Calibri" w:hAnsi="Times New Roman" w:cs="Times New Roman"/>
                <w:sz w:val="24"/>
                <w:szCs w:val="24"/>
                <w:lang w:eastAsia="ru-RU"/>
              </w:rPr>
              <w:t>в течение года</w:t>
            </w:r>
            <w:r w:rsidRPr="00645127">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A04705" w:rsidRPr="00645127" w:rsidRDefault="00A04705" w:rsidP="002168DE">
            <w:pPr>
              <w:spacing w:after="0" w:line="240" w:lineRule="auto"/>
              <w:rPr>
                <w:rFonts w:ascii="Times New Roman" w:eastAsia="Calibri" w:hAnsi="Times New Roman" w:cs="Times New Roman"/>
                <w:bCs/>
                <w:sz w:val="24"/>
                <w:szCs w:val="24"/>
                <w:lang w:eastAsia="ru-RU"/>
              </w:rPr>
            </w:pPr>
            <w:r w:rsidRPr="00645127">
              <w:rPr>
                <w:rFonts w:ascii="Times New Roman" w:eastAsia="Calibri" w:hAnsi="Times New Roman" w:cs="Times New Roman"/>
                <w:bCs/>
                <w:sz w:val="24"/>
                <w:szCs w:val="24"/>
                <w:lang w:eastAsia="ru-RU"/>
              </w:rPr>
              <w:t>Головашина Л.В.</w:t>
            </w:r>
          </w:p>
        </w:tc>
      </w:tr>
    </w:tbl>
    <w:p w:rsidR="00A04705" w:rsidRPr="00645127" w:rsidRDefault="00A04705" w:rsidP="00A04705">
      <w:pPr>
        <w:spacing w:after="0" w:line="240" w:lineRule="auto"/>
        <w:ind w:left="1134" w:right="-142" w:hanging="1134"/>
        <w:jc w:val="center"/>
        <w:rPr>
          <w:rFonts w:ascii="Times New Roman" w:eastAsia="Times New Roman" w:hAnsi="Times New Roman" w:cs="Times New Roman"/>
          <w:b/>
          <w:bCs/>
          <w:i/>
          <w:kern w:val="20"/>
          <w:sz w:val="24"/>
          <w:szCs w:val="24"/>
          <w:lang w:val="en-US" w:eastAsia="ru-RU"/>
        </w:rPr>
      </w:pPr>
    </w:p>
    <w:p w:rsidR="00A04705" w:rsidRPr="00645127" w:rsidRDefault="00A04705" w:rsidP="00A04705"/>
    <w:p w:rsidR="00A04705" w:rsidRDefault="00A04705"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Default="002168DE" w:rsidP="00A04705"/>
    <w:p w:rsidR="002168DE" w:rsidRPr="002168DE" w:rsidRDefault="002168DE" w:rsidP="002168DE">
      <w:pPr>
        <w:jc w:val="center"/>
        <w:rPr>
          <w:rFonts w:ascii="Times New Roman" w:eastAsia="Calibri" w:hAnsi="Times New Roman" w:cs="Times New Roman"/>
          <w:bCs/>
          <w:kern w:val="20"/>
          <w:sz w:val="24"/>
          <w:szCs w:val="24"/>
        </w:rPr>
      </w:pPr>
      <w:r w:rsidRPr="002168DE">
        <w:rPr>
          <w:rFonts w:ascii="Times New Roman" w:eastAsia="Calibri" w:hAnsi="Times New Roman" w:cs="Times New Roman"/>
          <w:bCs/>
          <w:kern w:val="20"/>
          <w:sz w:val="24"/>
          <w:szCs w:val="24"/>
        </w:rPr>
        <w:lastRenderedPageBreak/>
        <w:t xml:space="preserve">Приложение №1. План </w:t>
      </w:r>
      <w:r>
        <w:rPr>
          <w:rFonts w:ascii="Times New Roman" w:eastAsia="Calibri" w:hAnsi="Times New Roman" w:cs="Times New Roman"/>
          <w:bCs/>
          <w:kern w:val="20"/>
          <w:sz w:val="24"/>
          <w:szCs w:val="24"/>
        </w:rPr>
        <w:t>внутришкольного контроля на 2024</w:t>
      </w:r>
      <w:r w:rsidRPr="002168DE">
        <w:rPr>
          <w:rFonts w:ascii="Times New Roman" w:eastAsia="Calibri" w:hAnsi="Times New Roman" w:cs="Times New Roman"/>
          <w:bCs/>
          <w:kern w:val="20"/>
          <w:sz w:val="24"/>
          <w:szCs w:val="24"/>
        </w:rPr>
        <w:t>-202</w:t>
      </w:r>
      <w:r>
        <w:rPr>
          <w:rFonts w:ascii="Times New Roman" w:eastAsia="Calibri" w:hAnsi="Times New Roman" w:cs="Times New Roman"/>
          <w:bCs/>
          <w:kern w:val="20"/>
          <w:sz w:val="24"/>
          <w:szCs w:val="24"/>
        </w:rPr>
        <w:t>5</w:t>
      </w:r>
      <w:r w:rsidRPr="002168DE">
        <w:rPr>
          <w:rFonts w:ascii="Times New Roman" w:eastAsia="Calibri" w:hAnsi="Times New Roman" w:cs="Times New Roman"/>
          <w:bCs/>
          <w:kern w:val="20"/>
          <w:sz w:val="24"/>
          <w:szCs w:val="24"/>
        </w:rPr>
        <w:t xml:space="preserve"> учебный год</w:t>
      </w:r>
    </w:p>
    <w:p w:rsidR="002168DE" w:rsidRPr="002168DE" w:rsidRDefault="002168DE" w:rsidP="002168DE">
      <w:pPr>
        <w:rPr>
          <w:rFonts w:ascii="Calibri" w:eastAsia="Calibri" w:hAnsi="Calibri" w:cs="Times New Roman"/>
        </w:rPr>
      </w:pP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b/>
          <w:sz w:val="24"/>
          <w:szCs w:val="24"/>
        </w:rPr>
        <w:t>Цели:</w:t>
      </w:r>
      <w:r w:rsidRPr="002168DE">
        <w:rPr>
          <w:rFonts w:ascii="Times New Roman" w:eastAsia="Calibri" w:hAnsi="Times New Roman" w:cs="Times New Roman"/>
          <w:sz w:val="24"/>
          <w:szCs w:val="24"/>
        </w:rPr>
        <w:t xml:space="preserve">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 общий административный контроль качества образования МБОУ «Гимназия №64» города Липецка (далее – гимназия), обеспечивающий функционирование внутренней системы оценки качества образования в гимназии;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дальнейшее совершенствование образовательной деятельности в соответствии с задачами Программы развития МБОУ «Гимназия №64» города Липецка на 2021 – 2026гг.;</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 эффективная плановая реализация федеральных государственных образовательных стандартов общего образования (далее – ФГОС НОО, ФГОС ООО, ФГОС СОО);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 обеспечение условий реализации обучения по обновлённым ФГОС общего образования. </w:t>
      </w:r>
    </w:p>
    <w:p w:rsidR="002168DE" w:rsidRPr="002168DE" w:rsidRDefault="002168DE" w:rsidP="002168DE">
      <w:pPr>
        <w:rPr>
          <w:rFonts w:ascii="Times New Roman" w:eastAsia="Calibri" w:hAnsi="Times New Roman" w:cs="Times New Roman"/>
          <w:sz w:val="24"/>
          <w:szCs w:val="24"/>
        </w:rPr>
      </w:pP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b/>
          <w:sz w:val="24"/>
          <w:szCs w:val="24"/>
        </w:rPr>
        <w:t>Задачи:</w:t>
      </w:r>
      <w:r w:rsidRPr="002168DE">
        <w:rPr>
          <w:rFonts w:ascii="Times New Roman" w:eastAsia="Calibri" w:hAnsi="Times New Roman" w:cs="Times New Roman"/>
          <w:sz w:val="24"/>
          <w:szCs w:val="24"/>
        </w:rPr>
        <w:t xml:space="preserve">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диагностировать состояние учебно-воспитательного процесса;</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осуществлять систематический контроль за качеством преподавания учебных предметов, соблюдением требований ФГОС;</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обеспечивать единство урочной и внеурочной деятельности;</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исследовать индивидуальные особенности и образовательные возможности обучающихся, изучать их интересы, поведенческие мотивы, состояние здоровья;</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изучать результаты педагогической практики с целью выявления положительных и отрицательных тенденций в организации образовательной деятельности гимназии;</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оказывать методическую помощь педагогическим работникам по совершенствованию ими педагогического мастерства;</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 поводить мониторинги системы условий реализации ФООП для своевременного принятия управленческих решений и внесения необходимых корректив (изменений и дополнений);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участвовать в мероприятиях внешней оценки качества образования муниципального, регионального, федерального уровней, в мероприятиях независимой оценки на основе практики международных исследований качества подготовки обучающихся;</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 анализировать экспертную оценку показателей мониторинговых процедур внешней оценки качества образования для своевременного принятия управленческих решений и внесения необходимых корректив (изменений и дополнений). </w:t>
      </w:r>
    </w:p>
    <w:p w:rsidR="002168DE" w:rsidRPr="002168DE" w:rsidRDefault="002168DE" w:rsidP="002168DE">
      <w:pPr>
        <w:rPr>
          <w:rFonts w:ascii="Times New Roman" w:eastAsia="Calibri" w:hAnsi="Times New Roman" w:cs="Times New Roman"/>
          <w:sz w:val="24"/>
          <w:szCs w:val="24"/>
        </w:rPr>
      </w:pP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 xml:space="preserve">Поэтому внутришкольный контроль (далее – ВШК) включает в себя следующие </w:t>
      </w:r>
      <w:r w:rsidRPr="002168DE">
        <w:rPr>
          <w:rFonts w:ascii="Times New Roman" w:eastAsia="Calibri" w:hAnsi="Times New Roman" w:cs="Times New Roman"/>
          <w:b/>
          <w:sz w:val="24"/>
          <w:szCs w:val="24"/>
        </w:rPr>
        <w:t>направления</w:t>
      </w:r>
      <w:r w:rsidRPr="002168DE">
        <w:rPr>
          <w:rFonts w:ascii="Times New Roman" w:eastAsia="Calibri" w:hAnsi="Times New Roman" w:cs="Times New Roman"/>
          <w:sz w:val="24"/>
          <w:szCs w:val="24"/>
        </w:rPr>
        <w:t xml:space="preserve">: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sym w:font="Symbol" w:char="F0B7"/>
      </w:r>
      <w:r w:rsidRPr="002168DE">
        <w:rPr>
          <w:rFonts w:ascii="Times New Roman" w:eastAsia="Calibri" w:hAnsi="Times New Roman" w:cs="Times New Roman"/>
          <w:sz w:val="24"/>
          <w:szCs w:val="24"/>
        </w:rPr>
        <w:sym w:font="Symbol" w:char="F020"/>
      </w:r>
      <w:r w:rsidRPr="002168DE">
        <w:rPr>
          <w:rFonts w:ascii="Times New Roman" w:eastAsia="Calibri" w:hAnsi="Times New Roman" w:cs="Times New Roman"/>
          <w:sz w:val="24"/>
          <w:szCs w:val="24"/>
        </w:rPr>
        <w:t xml:space="preserve">мониторинг образовательной системы по определённым индикаторам;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sym w:font="Symbol" w:char="F0B7"/>
      </w:r>
      <w:r w:rsidRPr="002168DE">
        <w:rPr>
          <w:rFonts w:ascii="Times New Roman" w:eastAsia="Calibri" w:hAnsi="Times New Roman" w:cs="Times New Roman"/>
          <w:sz w:val="24"/>
          <w:szCs w:val="24"/>
        </w:rPr>
        <w:t xml:space="preserve"> внесение необходимых корректив в образовательную систему (изменений и дополнений);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sym w:font="Symbol" w:char="F0B7"/>
      </w:r>
      <w:r w:rsidRPr="002168DE">
        <w:rPr>
          <w:rFonts w:ascii="Times New Roman" w:eastAsia="Calibri" w:hAnsi="Times New Roman" w:cs="Times New Roman"/>
          <w:sz w:val="24"/>
          <w:szCs w:val="24"/>
        </w:rPr>
        <w:t xml:space="preserve"> принятие управленческих решений (издание необходимых распоряжений, локальных актов); </w:t>
      </w: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sym w:font="Symbol" w:char="F0B7"/>
      </w:r>
      <w:r w:rsidRPr="002168DE">
        <w:rPr>
          <w:rFonts w:ascii="Times New Roman" w:eastAsia="Calibri" w:hAnsi="Times New Roman" w:cs="Times New Roman"/>
          <w:sz w:val="24"/>
          <w:szCs w:val="24"/>
        </w:rPr>
        <w:t xml:space="preserve"> аналитическая деятельность по оценке достигнутых результатов (отчёты, публичные выступления, информирование через различные источники).</w:t>
      </w:r>
    </w:p>
    <w:p w:rsidR="002168DE" w:rsidRPr="002168DE" w:rsidRDefault="002168DE" w:rsidP="002168DE">
      <w:pPr>
        <w:rPr>
          <w:rFonts w:ascii="Times New Roman" w:eastAsia="Calibri" w:hAnsi="Times New Roman" w:cs="Times New Roman"/>
          <w:sz w:val="24"/>
          <w:szCs w:val="24"/>
        </w:rPr>
      </w:pPr>
    </w:p>
    <w:p w:rsidR="002168DE" w:rsidRPr="002168DE" w:rsidRDefault="002168DE" w:rsidP="002168DE">
      <w:pPr>
        <w:rPr>
          <w:rFonts w:ascii="Times New Roman" w:eastAsia="Calibri" w:hAnsi="Times New Roman" w:cs="Times New Roman"/>
          <w:sz w:val="24"/>
          <w:szCs w:val="24"/>
        </w:rPr>
      </w:pPr>
      <w:r w:rsidRPr="002168DE">
        <w:rPr>
          <w:rFonts w:ascii="Times New Roman" w:eastAsia="Calibri" w:hAnsi="Times New Roman" w:cs="Times New Roman"/>
          <w:sz w:val="24"/>
          <w:szCs w:val="24"/>
        </w:rPr>
        <w:t>Основные мероприятия ВСОКО:</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контроль реализации федеральных рабочих программ учебных предметов, курсов, дисциплин (модулей);</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оценка условий реализации ФООП;</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контроль состояния условий реализации ФООП и мониторинг реализации «дорожной карты» развития условий реализации ФООП;</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мониторинг сформированности и развития метапредметных образовательных результатов;</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оценка уровня достижения обучающимися планируемых предметных и метапредметных результатов освоения ФООП;</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мониторинг индивидуального прогресса обучающегося в достижении предметных и метапредметных результатов освоения ФООП;</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мониторинг личностного развития обучающихся, сформированности личностных УУД;</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контроль реализации федеральной рабочей программы воспитания;</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оценка удовлетворенности участников образовательных отношений качеством образования;</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систематизация и обработка оценочной информации, подготовка аналитических документов по итогам ВСОКО;</w:t>
      </w:r>
    </w:p>
    <w:p w:rsidR="002168DE" w:rsidRPr="002168DE" w:rsidRDefault="002168DE" w:rsidP="003A47C5">
      <w:pPr>
        <w:numPr>
          <w:ilvl w:val="0"/>
          <w:numId w:val="55"/>
        </w:numPr>
        <w:rPr>
          <w:rFonts w:ascii="Times New Roman" w:eastAsia="Calibri" w:hAnsi="Times New Roman" w:cs="Times New Roman"/>
          <w:sz w:val="24"/>
          <w:szCs w:val="24"/>
        </w:rPr>
      </w:pPr>
      <w:r w:rsidRPr="002168DE">
        <w:rPr>
          <w:rFonts w:ascii="Times New Roman" w:eastAsia="Calibri" w:hAnsi="Times New Roman" w:cs="Times New Roman"/>
          <w:sz w:val="24"/>
          <w:szCs w:val="24"/>
        </w:rPr>
        <w:t>подготовка отчета о самообследовании, в том числе для размещения на официальном сайте гимназии.</w:t>
      </w:r>
    </w:p>
    <w:p w:rsidR="002168DE" w:rsidRPr="002168DE" w:rsidRDefault="002168DE" w:rsidP="002168DE">
      <w:pPr>
        <w:rPr>
          <w:rFonts w:ascii="Times New Roman" w:eastAsia="Calibri" w:hAnsi="Times New Roman" w:cs="Times New Roman"/>
          <w:sz w:val="24"/>
          <w:szCs w:val="24"/>
        </w:rPr>
      </w:pPr>
    </w:p>
    <w:p w:rsidR="002168DE" w:rsidRPr="002168DE" w:rsidRDefault="002168DE" w:rsidP="002168DE">
      <w:pPr>
        <w:rPr>
          <w:rFonts w:ascii="Calibri" w:eastAsia="Calibri" w:hAnsi="Calibri" w:cs="Times New Roman"/>
        </w:rPr>
      </w:pPr>
    </w:p>
    <w:p w:rsidR="002168DE" w:rsidRPr="002168DE" w:rsidRDefault="002168DE" w:rsidP="002168DE">
      <w:pPr>
        <w:rPr>
          <w:rFonts w:ascii="Calibri" w:eastAsia="Calibri" w:hAnsi="Calibri" w:cs="Times New Roman"/>
        </w:rPr>
      </w:pPr>
    </w:p>
    <w:p w:rsidR="002168DE" w:rsidRPr="002168DE" w:rsidRDefault="002168DE" w:rsidP="002168DE">
      <w:pPr>
        <w:rPr>
          <w:rFonts w:ascii="Calibri" w:eastAsia="Calibri" w:hAnsi="Calibri" w:cs="Times New Roman"/>
        </w:rPr>
      </w:pPr>
    </w:p>
    <w:p w:rsidR="002168DE" w:rsidRPr="002168DE" w:rsidRDefault="002168DE" w:rsidP="002168DE">
      <w:pPr>
        <w:rPr>
          <w:rFonts w:ascii="Calibri" w:eastAsia="Calibri" w:hAnsi="Calibri" w:cs="Times New Roman"/>
        </w:rPr>
        <w:sectPr w:rsidR="002168DE" w:rsidRPr="002168DE" w:rsidSect="00E82D70">
          <w:footerReference w:type="default" r:id="rId11"/>
          <w:pgSz w:w="11907" w:h="16840" w:code="9"/>
          <w:pgMar w:top="720" w:right="720" w:bottom="720" w:left="720" w:header="709" w:footer="459" w:gutter="0"/>
          <w:pgNumType w:start="1"/>
          <w:cols w:space="708"/>
          <w:titlePg/>
          <w:docGrid w:linePitch="360"/>
        </w:sectPr>
      </w:pPr>
    </w:p>
    <w:p w:rsidR="002168DE" w:rsidRPr="002168DE" w:rsidRDefault="002168DE" w:rsidP="002168DE">
      <w:pPr>
        <w:rPr>
          <w:rFonts w:ascii="Calibri" w:eastAsia="Calibri" w:hAnsi="Calibri" w:cs="Times New Rom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701"/>
        <w:gridCol w:w="1984"/>
        <w:gridCol w:w="2410"/>
        <w:gridCol w:w="2552"/>
        <w:gridCol w:w="2126"/>
      </w:tblGrid>
      <w:tr w:rsidR="002168DE" w:rsidRPr="002168DE" w:rsidTr="002168DE">
        <w:trPr>
          <w:tblHeader/>
        </w:trPr>
        <w:tc>
          <w:tcPr>
            <w:tcW w:w="1838"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объект контроля</w:t>
            </w:r>
          </w:p>
        </w:tc>
        <w:tc>
          <w:tcPr>
            <w:tcW w:w="1843"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содержание контроля</w:t>
            </w:r>
          </w:p>
        </w:tc>
        <w:tc>
          <w:tcPr>
            <w:tcW w:w="1701"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вид контроля</w:t>
            </w:r>
          </w:p>
        </w:tc>
        <w:tc>
          <w:tcPr>
            <w:tcW w:w="1984"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метод сбора информации</w:t>
            </w:r>
          </w:p>
        </w:tc>
        <w:tc>
          <w:tcPr>
            <w:tcW w:w="2410"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срок контроля</w:t>
            </w:r>
          </w:p>
        </w:tc>
        <w:tc>
          <w:tcPr>
            <w:tcW w:w="2552"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ответственность</w:t>
            </w:r>
          </w:p>
        </w:tc>
        <w:tc>
          <w:tcPr>
            <w:tcW w:w="2126" w:type="dxa"/>
            <w:shd w:val="clear" w:color="auto" w:fill="auto"/>
          </w:tcPr>
          <w:p w:rsidR="002168DE" w:rsidRPr="002168DE" w:rsidRDefault="002168DE" w:rsidP="002168DE">
            <w:pPr>
              <w:rPr>
                <w:rFonts w:ascii="Times New Roman" w:eastAsia="Calibri" w:hAnsi="Times New Roman" w:cs="Times New Roman"/>
                <w:i/>
              </w:rPr>
            </w:pPr>
            <w:r w:rsidRPr="002168DE">
              <w:rPr>
                <w:rFonts w:ascii="Times New Roman" w:eastAsia="Calibri" w:hAnsi="Times New Roman" w:cs="Times New Roman"/>
                <w:i/>
              </w:rPr>
              <w:t>итог контроля</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Контроль реализации федеральных рабочих программ учебных предметов, курсов, дисциплин (модулей)</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Выполнение законодательства в сфере образования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Комплектование начальных классов (1-40, классов с углубленным изучением отдельных учебных предметов (5-9), классов профильного обучения (10-11)</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приём документов, рейтинговая оценка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Ежегодно с 1 апреля по 5 сентября в 1 классы, ежегодно с 15 июля по 15 августа в 5 и 10 классы, в течение учебного года на вакантные места</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 делопроизводитель, комиссия по индивидуальному отбору в классы с углубленным изучением отдельных учебных предметов, классы профильного обучения</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отчёт о движении учащихся, приказы о зачислении / отчислении обучающихся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Выполнение федерального законодательства в области безнадзорности и правонарушений несовершеннолетних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Посещаемость учебных</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занятий. Выявление учащихся, не приступивших к учебным занятиям и (или) непосещающих учебные занятия без уважительной причины</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 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учет посещаемости обучающихся посредством </w:t>
            </w:r>
            <w:r w:rsidRPr="002168DE">
              <w:rPr>
                <w:rFonts w:ascii="Times New Roman" w:eastAsia="Calibri" w:hAnsi="Times New Roman" w:cs="Times New Roman"/>
                <w:bCs/>
              </w:rPr>
              <w:t>формы</w:t>
            </w:r>
            <w:r w:rsidRPr="002168DE">
              <w:rPr>
                <w:rFonts w:ascii="Times New Roman" w:eastAsia="Calibri" w:hAnsi="Times New Roman" w:cs="Times New Roman"/>
              </w:rPr>
              <w:t> для сбора данных</w:t>
            </w:r>
            <w:r w:rsidRPr="002168DE">
              <w:rPr>
                <w:rFonts w:ascii="Times New Roman" w:eastAsia="Calibri" w:hAnsi="Times New Roman" w:cs="Times New Roman"/>
                <w:b/>
                <w:bCs/>
              </w:rPr>
              <w:t xml:space="preserve"> (Google</w:t>
            </w:r>
            <w:r w:rsidRPr="002168DE">
              <w:rPr>
                <w:rFonts w:ascii="Times New Roman" w:eastAsia="Calibri" w:hAnsi="Times New Roman" w:cs="Times New Roman"/>
              </w:rPr>
              <w:t> Forms)</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ежедневно</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директора,</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классные руководители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собеседование с классными руководителями родителями, учащимися, информация по запросу</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Нормативно-правовое обеспечение </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Оценка состояния</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нормативно-правовой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документации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фронтальный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изучение новой документации, изменений и дополнений в нормативно-правовые акты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Директор, заместители директора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сформированность банка нормативно-правовых документов федерального, регионального, муниципального, школьного уровней</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Федеральные рабочие программы учебных предметов, курсов, дисциплин (модулей)</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Реализация полного объёма программы (части программы, соответствующей году обучения)</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комплексный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электронный классный журнал</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 – предметники, учителя начальных классов</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 реализации ФООП</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Промежуточная аттестация учащихся 2-3, 5-11 классов, итоговая оценка учащихся 4 классов</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Мониторинг сформированности предметных результатов по всем предметам учебного плана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Итоговый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Промежуточная аттестация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Статистический отчёт по итогам учебного года, приказ о переводе учащихся в следующий класс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Достижение планируемых результатов </w:t>
            </w:r>
            <w:r w:rsidRPr="002168DE">
              <w:rPr>
                <w:rFonts w:ascii="Times New Roman" w:eastAsia="Calibri" w:hAnsi="Times New Roman" w:cs="Times New Roman"/>
              </w:rPr>
              <w:lastRenderedPageBreak/>
              <w:t>освоения ФОП по ОБЖ</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Проведение учебных сборов с учащимися 10-х классов по разделу «Основы </w:t>
            </w:r>
            <w:r w:rsidRPr="002168DE">
              <w:rPr>
                <w:rFonts w:ascii="Times New Roman" w:eastAsia="Calibri" w:hAnsi="Times New Roman" w:cs="Times New Roman"/>
              </w:rPr>
              <w:lastRenderedPageBreak/>
              <w:t>военной службы» учебного предмета «Основы безопасности жизнедеятельности»</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программа проведения сборов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Классные руководители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об организации</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lastRenderedPageBreak/>
              <w:t>Оценка условий реализации ФООП</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Формирование на новый учебный год приложения к ФООП: учебных планов, плана внеурочной деятельности, плана воспитательной работы, календарного учебного графика, расписания уроков и расписания занятий </w:t>
            </w:r>
            <w:r w:rsidRPr="002168DE">
              <w:rPr>
                <w:rFonts w:ascii="Times New Roman" w:eastAsia="Calibri" w:hAnsi="Times New Roman" w:cs="Times New Roman"/>
              </w:rPr>
              <w:lastRenderedPageBreak/>
              <w:t>внеурочной деятельности</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предварительный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соответствии с ФООП</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июнь-август</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 заместители директора</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утверждении приложения к ФООП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Организационное обеспечение реализации ФГОС</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Кадровые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Своевременность прохождения аттестации педагогическими и иными работниками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Аналитическая справка аттестующегося педагогического работника</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учебно-методический совет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аттестации педагогических работников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Кадровые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Обеспеченность непрерывности профессионального развития педагогических работников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Анкетирование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руководители предметных кафедр</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 направлении на курсовую подготовку, переподготовку, удостоверение о прохождении КПК</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Кадровые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Укомплектованность педагогическими, иными работниками</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перспективный анализ кадрового обеспечения</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 август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Директор, делопроизводитель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информация об укомплектованности кадрами, приказ о распределении педагогической нагрузки на учебный год, приказ о </w:t>
            </w:r>
            <w:r w:rsidRPr="002168DE">
              <w:rPr>
                <w:rFonts w:ascii="Times New Roman" w:eastAsia="Calibri" w:hAnsi="Times New Roman" w:cs="Times New Roman"/>
              </w:rPr>
              <w:lastRenderedPageBreak/>
              <w:t>распределение функциональных обязанностей административных работников</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Организационное обеспечение реализации ФООП</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Изучение контингента учащихся и социального состава семей учащихся</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входной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социальные условия воспитания учащихся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сентябрь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социальная карта (паспорт) школы</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Информационно-методические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Обеспеченность учебниками и учебными пособиями, учебно-методической литературой, ЭОР</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ревизия фонда библиотеки</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февраль-март</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Заведующая библиотекой,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 выборе учебников на учебный год из ФПУ, приказ о списании, приказ о заказе учебников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Состояние охраны труда и техники безопасности в школе</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Выполнение работниками требований ОТ и ТБ, ПБ, антитеррористической защищенности объекта, санитарно-</w:t>
            </w:r>
            <w:r w:rsidRPr="002168DE">
              <w:rPr>
                <w:rFonts w:ascii="Times New Roman" w:eastAsia="Calibri" w:hAnsi="Times New Roman" w:cs="Times New Roman"/>
              </w:rPr>
              <w:lastRenderedPageBreak/>
              <w:t>эпидемиологических требований к организации работы</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инструктаж работников</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 плану мероприятий по обеспечению безопасности и охраны труда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Ответственный за охрану труда и ТБ</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 назначении ответственных лиц за выполнение мероприятий по безопасности, журналы инструктажей</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Организационное обеспечение реализации ФГОС</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Создание условий получения образования обучающимися, являющимися детьми с ОВЗ, детьми-инвалидами, а также обучающимися на дому</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изучение документации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ежемесячно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об организации обучения, составление  индивидуальных учебных планов</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Психолого-педагогические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Исследование удовлетворённости участников образовательных отношений качеством образования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многосторонний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обзорный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мероприятия организаций, осуществляющих внешнюю оценку качества образования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 течение учебного года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Работники гимназии, родители (законные представители) обучающихся, обучающиеся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 запросу со стороны организатора опроса  </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Контроль состояния условий реализации ФООП и мониторинг реализации «дорожной карты» развития условий реализации ФООП</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Выполнение нормативно-правовых </w:t>
            </w:r>
            <w:r w:rsidRPr="002168DE">
              <w:rPr>
                <w:rFonts w:ascii="Times New Roman" w:eastAsia="Calibri" w:hAnsi="Times New Roman" w:cs="Times New Roman"/>
              </w:rPr>
              <w:lastRenderedPageBreak/>
              <w:t>законодательных актов в области здравоохранения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Обеспечение безопасной среды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медицинские осмотры, </w:t>
            </w:r>
            <w:r w:rsidRPr="002168DE">
              <w:rPr>
                <w:rFonts w:ascii="Times New Roman" w:eastAsia="Calibri" w:hAnsi="Times New Roman" w:cs="Times New Roman"/>
              </w:rPr>
              <w:lastRenderedPageBreak/>
              <w:t xml:space="preserve">вакцинация, обучение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постоянно</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Медицинские работники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профилактические мероприятия, санитарно-</w:t>
            </w:r>
            <w:r w:rsidRPr="002168DE">
              <w:rPr>
                <w:rFonts w:ascii="Times New Roman" w:eastAsia="Calibri" w:hAnsi="Times New Roman" w:cs="Times New Roman"/>
              </w:rPr>
              <w:lastRenderedPageBreak/>
              <w:t xml:space="preserve">эпидемиологические меры, выполнение предписаний надзорных органов, информационные справки по запросу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Организация образовательной деятельности в новом учебном году</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Соблюдение распоряжений, рекомендаций по организации образовательной деятельности</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Текущий, тематический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изучение документации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сентябрь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подготовка документов по направлениям деятельности, приказ об организованном начале учебного года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Организационное обеспечение реализации ФГОС</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Реализация  модели психолого-педагогического сопровождения участников образовательной деятельности при получении общего образования в условиях ФГОС</w:t>
            </w:r>
            <w:r w:rsidRPr="002168DE">
              <w:rPr>
                <w:rFonts w:ascii="Times New Roman" w:eastAsia="Calibri" w:hAnsi="Times New Roman" w:cs="Times New Roman"/>
              </w:rPr>
              <w:tab/>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комплексно-обобщающий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входной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индивидуальные консультации, тренинги, наблюдение, диагностика</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6 классы – октябрь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8 классы – ноябрь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7 классы – февраль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2 классы – январь </w:t>
            </w:r>
          </w:p>
          <w:p w:rsidR="002168DE" w:rsidRPr="002168DE" w:rsidRDefault="00016536" w:rsidP="002168DE">
            <w:pPr>
              <w:rPr>
                <w:rFonts w:ascii="Times New Roman" w:eastAsia="Calibri" w:hAnsi="Times New Roman" w:cs="Times New Roman"/>
              </w:rPr>
            </w:pPr>
            <w:r>
              <w:rPr>
                <w:rFonts w:ascii="Times New Roman" w:eastAsia="Calibri" w:hAnsi="Times New Roman" w:cs="Times New Roman"/>
              </w:rPr>
              <w:t xml:space="preserve">5 классы – ноябрь </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9, 11 классы – март</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4 классы – апрель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1, 3, 10 классы – 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педагоги – психологи, классные руководители</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аналитические отчёты, учёт консультирования в журнале посещений, психолого-педагогические характеристики на обучающихся (по запросу), ведение школьной документации (ЭЖ, журналы ВД, </w:t>
            </w:r>
            <w:r w:rsidRPr="002168DE">
              <w:rPr>
                <w:rFonts w:ascii="Times New Roman" w:eastAsia="Calibri" w:hAnsi="Times New Roman" w:cs="Times New Roman"/>
              </w:rPr>
              <w:lastRenderedPageBreak/>
              <w:t>личные карточки (дела) учащихся)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Организация горячего питания обучающихся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Охват учащихся разных категорий горячим питанием</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изучение документации, наблюдение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ежеквартально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Бракеражная комиссия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отчёты по организации горячего питания</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Кадровые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Методическая поддержка специалистов, работающих в гимназии менее 3-х лет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персональный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посещение уроков педагогов</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сентябрь – октябрь</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 проведении контроля, анализ посещённых уроков, справка методиста об уровне преподавания учебного предмета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Материально-технические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Соблюдение санитарно-гигиенических требований к помещениям для обучающихся, требований безопасности занятий в них</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предварительный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обследование территории гимназии, состояния зданий и помещений в них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июнь-август</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Заведующий хозяйством</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приказы о мерах по безопасности, акты-разрешения на проведение занятий в травмоопасных кабинетах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Материально-техническое   </w:t>
            </w:r>
            <w:r w:rsidRPr="002168DE">
              <w:rPr>
                <w:rFonts w:ascii="Times New Roman" w:eastAsia="Calibri" w:hAnsi="Times New Roman" w:cs="Times New Roman"/>
              </w:rPr>
              <w:lastRenderedPageBreak/>
              <w:t>обеспечение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Методическое обеспечение </w:t>
            </w:r>
            <w:r w:rsidRPr="002168DE">
              <w:rPr>
                <w:rFonts w:ascii="Times New Roman" w:eastAsia="Calibri" w:hAnsi="Times New Roman" w:cs="Times New Roman"/>
              </w:rPr>
              <w:lastRenderedPageBreak/>
              <w:t>образовательной деятельности (УМК, раздаточные и дидактические материалы по предметам, аудиозаписи, диски по содержанию учебного предмета, ТСО, компьютерные и ИКТ средства, учебно-практическое оборудование, оборудование (мебель)</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многосторонний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предварительный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ревизия компонентов </w:t>
            </w:r>
            <w:r w:rsidRPr="002168DE">
              <w:rPr>
                <w:rFonts w:ascii="Times New Roman" w:eastAsia="Calibri" w:hAnsi="Times New Roman" w:cs="Times New Roman"/>
              </w:rPr>
              <w:lastRenderedPageBreak/>
              <w:t>оснащения учебных кабинетов</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август</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Заведующие учебными кабинетами,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акт-разрешение на проведение </w:t>
            </w:r>
            <w:r w:rsidRPr="002168DE">
              <w:rPr>
                <w:rFonts w:ascii="Times New Roman" w:eastAsia="Calibri" w:hAnsi="Times New Roman" w:cs="Times New Roman"/>
              </w:rPr>
              <w:lastRenderedPageBreak/>
              <w:t>учебных занятий в новом учебном году, паспорт учебного кабинета</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Психолого-педагогические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Реализация моделей взаимодействия гимназии и учреждений дополнительного образования, обеспечивающих организацию внеурочной </w:t>
            </w:r>
            <w:r w:rsidRPr="002168DE">
              <w:rPr>
                <w:rFonts w:ascii="Times New Roman" w:eastAsia="Calibri" w:hAnsi="Times New Roman" w:cs="Times New Roman"/>
              </w:rPr>
              <w:lastRenderedPageBreak/>
              <w:t>деятельности школьников</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электронная база данных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октябрь, 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Заместитель директора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выписка из навигатора дополнительного образования, отчёт участия в городской акции «Мир моих увлечений»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Информационно-методические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Развитие информационного пространства гимназии</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многосторонний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обзорный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исследование общественного мнения (опрос) по вопросам образовательной деятельности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Информационно-ресурсный центр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сменность и объективность информирования через официальный портал гимназии, иные источники</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Кадровое обеспечение реализации ФГОС</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Реализация плана методической работы с ориентацией на проблемы реализации ФГОС</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Учебно-методический совет гимназии, методист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аналитические отчёты методиста</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Информационное обеспечение реализации ФГОС </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Обеспечение публичной отчётности по итогам календарного периода</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итоговый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анализ</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до 20 апреля</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 заместители директора</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отчёт по результатам самообследования за календарный год </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Мониторинг сформированности и развития метапредметных образовательных результатов обучающихся</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Достижение планируемых результатов освоения ФООП </w:t>
            </w:r>
            <w:r w:rsidRPr="002168DE">
              <w:rPr>
                <w:rFonts w:ascii="Times New Roman" w:eastAsia="Calibri" w:hAnsi="Times New Roman" w:cs="Times New Roman"/>
              </w:rPr>
              <w:lastRenderedPageBreak/>
              <w:t xml:space="preserve">обучающимися различных категорий </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Исследование качества образования</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мероприятия организаций, осуществляющих внешнюю оценку </w:t>
            </w:r>
            <w:r w:rsidRPr="002168DE">
              <w:rPr>
                <w:rFonts w:ascii="Times New Roman" w:eastAsia="Calibri" w:hAnsi="Times New Roman" w:cs="Times New Roman"/>
              </w:rPr>
              <w:lastRenderedPageBreak/>
              <w:t xml:space="preserve">качества образования (ВПР, международные, национальные исследования, региональные и муниципальные мониторинги)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в течение учебного года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Заместитель директора, учителя – предметники, методист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электронный отчёт по итогам, приказ об участии в проведении </w:t>
            </w:r>
            <w:r w:rsidRPr="002168DE">
              <w:rPr>
                <w:rFonts w:ascii="Times New Roman" w:eastAsia="Calibri" w:hAnsi="Times New Roman" w:cs="Times New Roman"/>
              </w:rPr>
              <w:lastRenderedPageBreak/>
              <w:t xml:space="preserve">мониторинга, приказ по результатам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Достижение планируемых результатов освоения ФООП обучающимися различных категорий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Организация выставки проектов в рамках Дня науки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Рецензии по защите проектов, представление результатов исследовательской деятельности</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Февраль-март</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 начальных классов, учителя-предметники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Портфолио обучающихся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Психолого-педагогические условия реализации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Оценка достижения учащимися 4 классов планируемых результатов: личностных, метапредметных, предметных</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фронтальный </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промежуточный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контрольная работа на межпредметной основе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 начальных классов,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 проведении, приказ по результатам проведения</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Оценка уровня достижения обучающимися планируемых предметных и метапредметных результатов освоения ФООП</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Выполнение требований ФГОС</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Мониторинг сформированности предметных результатов по русскому языку, математике, учебным предметам учебного плана 1, 5, 11 классов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комплексно-обобщающий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стартовая педагогическая диагностика (входные проверочные работы)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вторая неделя сентября</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 учителя начальных классов,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результативности по классам, формирующая оценка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Специфика</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организации</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образовательной деятельности для учащихся </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1-11 классов, объективность оценивания  </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Организация образовательного</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процесса, обеспечение системно-деятельностного подхода, формирование УУД (личностных, познавательных, регулятивных и коммуникативных) в контексте усвоения разных предметных дисциплин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Урочные и внеурочные формы</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образовательного</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процесса</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6 классы – октябрь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8 классы – ноябрь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7 классы – февраль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2 классы – январь  </w:t>
            </w:r>
          </w:p>
          <w:p w:rsidR="002168DE" w:rsidRPr="002168DE" w:rsidRDefault="006C5BA7" w:rsidP="002168DE">
            <w:pPr>
              <w:rPr>
                <w:rFonts w:ascii="Times New Roman" w:eastAsia="Calibri" w:hAnsi="Times New Roman" w:cs="Times New Roman"/>
              </w:rPr>
            </w:pPr>
            <w:r>
              <w:rPr>
                <w:rFonts w:ascii="Times New Roman" w:eastAsia="Calibri" w:hAnsi="Times New Roman" w:cs="Times New Roman"/>
              </w:rPr>
              <w:t>5 классы – ноябрь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9, 11 классы – март</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4 классы – апрель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1, 3, 10 классы – 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 учителя-начальных классов, методист, заместители директора</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 проведении мероприятий классно-обобщающего контроля, приказ по результатам КОК</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Формирование функциональной грамотности обучающихся</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Определение уровня овладения функциональной грамотностью: </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Читательская грамотность</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Математическая грамотность</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Естественнонаучная грамотность</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Финансовая грамотность</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Глобальные компетенции</w:t>
            </w:r>
          </w:p>
          <w:p w:rsidR="002168DE" w:rsidRPr="002168DE" w:rsidRDefault="002168DE" w:rsidP="003A47C5">
            <w:pPr>
              <w:numPr>
                <w:ilvl w:val="0"/>
                <w:numId w:val="56"/>
              </w:numPr>
              <w:rPr>
                <w:rFonts w:ascii="Times New Roman" w:eastAsia="Calibri" w:hAnsi="Times New Roman" w:cs="Times New Roman"/>
              </w:rPr>
            </w:pPr>
            <w:r w:rsidRPr="002168DE">
              <w:rPr>
                <w:rFonts w:ascii="Times New Roman" w:eastAsia="Calibri" w:hAnsi="Times New Roman" w:cs="Times New Roman"/>
              </w:rPr>
              <w:t>Креативное мышление</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комплексно-обобщающий</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педагогическая диагностика предметных и метапредметных результатов учащихся 2, 4, 5, 9, 10, 11 классов (рубежные проверочные работы по итогам учебных периодов)</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 рамках КОК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 учителя начальных классов</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Статистический отчёт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Успеваемость и качество знаний обучающихся</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Мониторинг сформированности предметных результатов по русскому языку, математике, </w:t>
            </w:r>
            <w:r w:rsidRPr="002168DE">
              <w:rPr>
                <w:rFonts w:ascii="Times New Roman" w:eastAsia="Calibri" w:hAnsi="Times New Roman" w:cs="Times New Roman"/>
              </w:rPr>
              <w:lastRenderedPageBreak/>
              <w:t xml:space="preserve">отдельным предметам профилирующей направленности у учащихся 5-11 классов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многоступенчатый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комплексно-обобщающий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Итоговая педагогическая диагностика (годовые проверочные работы)</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 учителя начальных классов, 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результативности по классам, приказ о проведении, приказ по результатам, приказ </w:t>
            </w:r>
            <w:r w:rsidRPr="002168DE">
              <w:rPr>
                <w:rFonts w:ascii="Times New Roman" w:eastAsia="Calibri" w:hAnsi="Times New Roman" w:cs="Times New Roman"/>
              </w:rPr>
              <w:lastRenderedPageBreak/>
              <w:t>о реализации федеральных рабочих программ учебных предметов, курсов, дисциплин (модулей)</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Достижение планируемых результатов освоения ФООП, части ФООП, соответствующей году обучения</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Промежуточная аттестация учащихся 2-11 классов</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промежуточный </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электронная база данных: анализ годовых отметок учащихся 2-11 классов, анализ уровня освоения части ФООП учащимися 1 классов, классов безотметочного обучения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последняя неделя мая</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Руководители предметных кафедр, учителя – предметники, учителя начальных классов, классные руководители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 реализации ФООП (части ФООП), приказ о переводе учащихся в следующий класс, приказ о ЛАЗ, приказ о допуске учащихся 9, 11 классов к ГИА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Ликвидация академической задолженности учащихся по результатам промежуточной аттестации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Работа с учащимися, имеющими низкую мотивацию учебно-познавательной деятельности</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классно-обобщающий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Урочные формы, проверочные работы</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соответствии с планом ЛАЗ</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Учителя-предметники</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Консультации для учащихся, родителей учащихся, приказ о ЛАЗ и переводе учащегося в следующий класс</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Государственная итоговая аттестация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Информационное сопровождение обеспечения проведения ГИА</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обобщающий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Единый информационный день ЕГЭ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 плану департамента образования </w:t>
            </w:r>
          </w:p>
          <w:p w:rsidR="002168DE" w:rsidRPr="002168DE" w:rsidRDefault="002168DE" w:rsidP="002168DE">
            <w:pPr>
              <w:rPr>
                <w:rFonts w:ascii="Times New Roman" w:eastAsia="Calibri" w:hAnsi="Times New Roman" w:cs="Times New Roman"/>
              </w:rPr>
            </w:pP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родители обучающихся</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участии в ЕИД, родительские собрания </w:t>
            </w:r>
          </w:p>
          <w:p w:rsidR="002168DE" w:rsidRPr="002168DE" w:rsidRDefault="002168DE" w:rsidP="002168DE">
            <w:pPr>
              <w:rPr>
                <w:rFonts w:ascii="Times New Roman" w:eastAsia="Calibri" w:hAnsi="Times New Roman" w:cs="Times New Roman"/>
              </w:rPr>
            </w:pP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Государственная итоговая аттестация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Организация участия в общегородском репетиционном тестировании учащихся 9, 11-х классов по математике, русскому языку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предварительный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мониторинг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 плану ДО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классные руководители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об организации проведения, приказ по итогам проведения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Государственная итоговая аттестация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Выбор предметов для прохождения ГИА</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многосторонний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фронтальный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Анкетирование учащихся 9, 11 классов</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октябрь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Классные руководители</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9,11-х классов</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списки учащихся с выбором предметов для прохождения ГИА</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Государственная итоговая аттестация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Организация участия в общегородской апробации написания итогового сочинения учащихся 11-х классов</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мониторинг</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ноябрь</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Учителя русского языка и литературы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об организации проведения, приказ по итогам проведения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Государственная итоговая аттестация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Организация участия в общегородской апробации итогового собеседования по русскому языку учащихся 9-х классов</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мониторинг</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январь</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Учителя русского языка и литературы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приказ об организации проведения, приказ по итогам проведения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Государственная итоговая аттестация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Организация участия в квесте учащихся 11-х классов</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материалы квеста</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январь, февраль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Заместитель директора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участии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Государственная итоговая аттестация (досрочный, основной, дополнительный периоды)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допуск обучающихся 9, 11 классов к ГИА</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Итоговый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Статистическая информация по итогам промежуточной аттестации учащихся</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Май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 Заместители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Решение педагогического совета, приказ о допуске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Результаты итоговой аттестации выпускников по учебным предметам</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Соответствие промежуточной аттестации выпускников результатам итоговой аттестации по </w:t>
            </w:r>
            <w:r w:rsidRPr="002168DE">
              <w:rPr>
                <w:rFonts w:ascii="Times New Roman" w:eastAsia="Calibri" w:hAnsi="Times New Roman" w:cs="Times New Roman"/>
              </w:rPr>
              <w:lastRenderedPageBreak/>
              <w:t>учебным предметам</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тематический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протоколы итоговой аттестации</w:t>
            </w:r>
          </w:p>
          <w:p w:rsidR="002168DE" w:rsidRPr="002168DE" w:rsidRDefault="002168DE" w:rsidP="002168DE">
            <w:pPr>
              <w:rPr>
                <w:rFonts w:ascii="Times New Roman" w:eastAsia="Calibri" w:hAnsi="Times New Roman" w:cs="Times New Roman"/>
              </w:rPr>
            </w:pP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отчислении выпускников 9, 11 классов, приказ о выдаче выпускникам документов государственного </w:t>
            </w:r>
            <w:r w:rsidRPr="002168DE">
              <w:rPr>
                <w:rFonts w:ascii="Times New Roman" w:eastAsia="Calibri" w:hAnsi="Times New Roman" w:cs="Times New Roman"/>
              </w:rPr>
              <w:lastRenderedPageBreak/>
              <w:t>образца (аттестатов)</w:t>
            </w:r>
          </w:p>
        </w:tc>
      </w:tr>
      <w:tr w:rsidR="002168DE" w:rsidRPr="002168DE" w:rsidTr="002168DE">
        <w:tc>
          <w:tcPr>
            <w:tcW w:w="14454" w:type="dxa"/>
            <w:gridSpan w:val="7"/>
            <w:shd w:val="clear" w:color="auto" w:fill="auto"/>
            <w:vAlign w:val="center"/>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lastRenderedPageBreak/>
              <w:t>Мониторинг индивидуального прогресса обучающегося в достижении предметных и метапредметных результатов освоения ФООП</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Достижение планируемых результатов освоения ФООП, части ФООП, соответствующей году обучения</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Промежуточная аттестация учащихся 2-11 классов</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промежуточный </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электронная база данных: анализ годовых отметок учащихся 2-11 классов, анализ уровня освоения части ФООП учащимися 1 классов, классов безотметочного обучения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последняя неделя мая</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Заместители директора, учителя – предметники, учителя начальных классов, классные руководители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 реализации ФООП (части ФООП), приказ о переводе учащихся в следующий класс, приказ о ЛАЗ, приказ о допуске учащихся 9, 11 классов к ГИА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Выполнение программ курсов дополнительного образования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Работа с документацией в соответствии с требованиями локальных актов гимназии</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итоговый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изучение документации</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классные руководители, учителя – предметники, педагоги дополнительного образования</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Электронный портфолио обучающихся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Реализация проекта «Успех каждого ребенка» программы развития гимназии</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Участие обучающихся, результаты участия во  всероссийской олимпиаде школьников </w:t>
            </w:r>
            <w:r w:rsidRPr="002168DE">
              <w:rPr>
                <w:rFonts w:ascii="Times New Roman" w:eastAsia="Calibri" w:hAnsi="Times New Roman" w:cs="Times New Roman"/>
              </w:rPr>
              <w:lastRenderedPageBreak/>
              <w:t>(школьный, муниципальный, региональный, всероссийский этапы)</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анализ результатов</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течение учебного года</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 – предметники,  заместитель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Электронный портфолио обучающихся </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lastRenderedPageBreak/>
              <w:t>Мониторинг личностного развития обучающихся, сформированности у обучающихся личностных УУД</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Выполнение федерального законодательства в области безнадзорности и правонарушений несовершеннолетних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Профилактическая работа классных руководителей с обучающимися, находящимися на ИПР, с обучающимися группы риска</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многосторонний </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тренинги, наблюдение, беседы, изучение документации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Совет профилактики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информация о посещаемости, успеваемости, организации досуга обучающихся, анализ соцсетей, заседания Совета профилактики</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Реализация проекта «Успех каждого ребенка» программы развития гимназии</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Участие обучающихся, результаты участия во  всероссийской олимпиаде школьников (школьный, муниципальный, региональный, всероссийский этапы)</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анализ результатов</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течение учебного года</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Учителя – предметники,  заместитель директора</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приказы об участии обучающихся, приказы по результатам, приказ об организации школьного этапа ВОШ </w:t>
            </w:r>
          </w:p>
          <w:p w:rsidR="002168DE" w:rsidRPr="002168DE" w:rsidRDefault="002168DE" w:rsidP="002168DE">
            <w:pPr>
              <w:rPr>
                <w:rFonts w:ascii="Times New Roman" w:eastAsia="Calibri" w:hAnsi="Times New Roman" w:cs="Times New Roman"/>
              </w:rPr>
            </w:pP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Выполнение федерального законодательства в области безнадзорности и правонарушений несовершеннолетних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Контроль за посещаемостью занятий учащимися.</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Выявление учащихся, пропускающих уроки без уважительной причины</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фронтальный текущий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Мониторинг</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Наблюдение, статистические сведения ЭЖ</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ежедневно</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Классные руководители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беседы с родителями обучающихся</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Выполнение требований ФООП</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Адаптация учащихся 1-х классов к условиям школьного обучения, адаптация учащихся 5, 10 классов к условиям обучения на новом уровне образования</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 комплексно-обобщающий</w:t>
            </w:r>
          </w:p>
          <w:p w:rsidR="002168DE" w:rsidRPr="002168DE" w:rsidRDefault="002168DE" w:rsidP="002168DE">
            <w:pPr>
              <w:rPr>
                <w:rFonts w:ascii="Times New Roman" w:eastAsia="Calibri" w:hAnsi="Times New Roman" w:cs="Times New Roman"/>
              </w:rPr>
            </w:pP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психолого-педагогическая диагностика, мониторинг здоровья учащихся, мониторинг адаптации первоклассников</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1, 5, 10 классы – сентябрь-октябрь</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педагоги – психологи, медицинский работник</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аналитические отчёты, листок здоровья в ЭЖ</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Контроль реализации федеральной рабочей программы воспитания</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Работа с обучающимися, имеющими </w:t>
            </w:r>
            <w:r w:rsidRPr="002168DE">
              <w:rPr>
                <w:rFonts w:ascii="Times New Roman" w:eastAsia="Calibri" w:hAnsi="Times New Roman" w:cs="Times New Roman"/>
              </w:rPr>
              <w:lastRenderedPageBreak/>
              <w:t>различные образовательные потребности</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Организация учебно-полевой практики, и </w:t>
            </w:r>
            <w:r w:rsidRPr="002168DE">
              <w:rPr>
                <w:rFonts w:ascii="Times New Roman" w:eastAsia="Calibri" w:hAnsi="Times New Roman" w:cs="Times New Roman"/>
              </w:rPr>
              <w:lastRenderedPageBreak/>
              <w:t xml:space="preserve">общественно-полезного труда обучающихся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текущий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практические занятия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течение учебного года</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Заместители директора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об организации, приказ по итогам </w:t>
            </w:r>
            <w:r w:rsidRPr="002168DE">
              <w:rPr>
                <w:rFonts w:ascii="Times New Roman" w:eastAsia="Calibri" w:hAnsi="Times New Roman" w:cs="Times New Roman"/>
              </w:rPr>
              <w:lastRenderedPageBreak/>
              <w:t>участия обучающихся в прохождении УПП, ОПТ</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Участие обучающихся по своему желанию мероприятий воспитательного характера</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Школьные мероприятия в рамках плана воспитательной работы, мероприятия городской воспитательной акции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наблюдение</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 течение учебного года</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Классные руководители</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воспитательной работы за учебный год, размещение информации в соцсетях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Безопасная среда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Предупреждение детского травматизма, профилактика правонарушений несовершеннолетних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инструктаж обучающихся, индивидуальные беседы с родителями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ежемесячно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Заместитель директора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информация по запросу, профилактические мероприятия с обучающимися, размещение информации в родительских чатах, тематические классные часы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Работа с обучающимися, имеющими различные </w:t>
            </w:r>
            <w:r w:rsidRPr="002168DE">
              <w:rPr>
                <w:rFonts w:ascii="Times New Roman" w:eastAsia="Calibri" w:hAnsi="Times New Roman" w:cs="Times New Roman"/>
              </w:rPr>
              <w:lastRenderedPageBreak/>
              <w:t>образовательные потребности</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Осуществление внеурочной деятельности обучающихся, реализация </w:t>
            </w:r>
            <w:r w:rsidRPr="002168DE">
              <w:rPr>
                <w:rFonts w:ascii="Times New Roman" w:eastAsia="Calibri" w:hAnsi="Times New Roman" w:cs="Times New Roman"/>
              </w:rPr>
              <w:lastRenderedPageBreak/>
              <w:t>программ дополнительного образования по направленностям</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многоцелевой текущий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персональный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мониторинг реализации плана воспитательной работы, плана внеурочной </w:t>
            </w:r>
            <w:r w:rsidRPr="002168DE">
              <w:rPr>
                <w:rFonts w:ascii="Times New Roman" w:eastAsia="Calibri" w:hAnsi="Times New Roman" w:cs="Times New Roman"/>
              </w:rPr>
              <w:lastRenderedPageBreak/>
              <w:t>деятельности, программ дополнительного образования</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декабрь, апрель</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Классные руководители, учителя – предметники, педагоги </w:t>
            </w:r>
            <w:r w:rsidRPr="002168DE">
              <w:rPr>
                <w:rFonts w:ascii="Times New Roman" w:eastAsia="Calibri" w:hAnsi="Times New Roman" w:cs="Times New Roman"/>
              </w:rPr>
              <w:lastRenderedPageBreak/>
              <w:t>дополнительного образования</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анализ воспитательной работы за учебный год, приказ о реализации </w:t>
            </w:r>
            <w:r w:rsidRPr="002168DE">
              <w:rPr>
                <w:rFonts w:ascii="Times New Roman" w:eastAsia="Calibri" w:hAnsi="Times New Roman" w:cs="Times New Roman"/>
              </w:rPr>
              <w:lastRenderedPageBreak/>
              <w:t>программ дополнительного образования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Выполнение федерального законодательства в области безнадзорности и правонарушений несовершеннолетних  </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Организация летней оздоровительной кампании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тематический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опрос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 август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Начальник школьного лагеря с дневным пребыванием, классные руководители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банк данных о летней занятости обучающихся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Выполнение программ курсов внеурочной деятельности и дополнительного образования</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Работа с документацией в соответствии с требованиями локальных актов гимназии</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итоговый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изучение документации</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Заместители директора, классные руководители, учителя – предметники, педагоги дополнительного образования</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сдача документов в архив</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Достижение планируемых результатов освоения рабочих программ внеурочной деятельности и </w:t>
            </w:r>
            <w:r w:rsidRPr="002168DE">
              <w:rPr>
                <w:rFonts w:ascii="Times New Roman" w:eastAsia="Calibri" w:hAnsi="Times New Roman" w:cs="Times New Roman"/>
              </w:rPr>
              <w:lastRenderedPageBreak/>
              <w:t>программ дополнительного образования</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Промежуточная аттестация учащихся 1-11 классов</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промежуточный </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Проведение итоговых работ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последняя неделя мая</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Учителя – предметники, учителя начальных классов, классные руководители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приказ о реализации ФООП (части ФООП), приказ о реализации программ </w:t>
            </w:r>
            <w:r w:rsidRPr="002168DE">
              <w:rPr>
                <w:rFonts w:ascii="Times New Roman" w:eastAsia="Calibri" w:hAnsi="Times New Roman" w:cs="Times New Roman"/>
              </w:rPr>
              <w:lastRenderedPageBreak/>
              <w:t xml:space="preserve">дополнительного образования </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lastRenderedPageBreak/>
              <w:t>Оценка удовлетворенности участников образовательных отношений качеством образования</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Достижение планируемых результатов освоения ФООП в полном объёме за уровень обучения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Трудоустройство выпускников 9, 11 классов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опрос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июль - август</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Классные руководители 9, 11 классов</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отчёт о трудоустройстве выпускников 9, 11 классов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p>
        </w:tc>
        <w:tc>
          <w:tcPr>
            <w:tcW w:w="1843" w:type="dxa"/>
            <w:shd w:val="clear" w:color="auto" w:fill="auto"/>
          </w:tcPr>
          <w:p w:rsidR="002168DE" w:rsidRPr="002168DE" w:rsidRDefault="002168DE" w:rsidP="002168DE">
            <w:pPr>
              <w:rPr>
                <w:rFonts w:ascii="Times New Roman" w:eastAsia="Calibri" w:hAnsi="Times New Roman" w:cs="Times New Roman"/>
              </w:rPr>
            </w:pPr>
          </w:p>
        </w:tc>
        <w:tc>
          <w:tcPr>
            <w:tcW w:w="1701" w:type="dxa"/>
            <w:shd w:val="clear" w:color="auto" w:fill="auto"/>
          </w:tcPr>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p>
        </w:tc>
        <w:tc>
          <w:tcPr>
            <w:tcW w:w="2410" w:type="dxa"/>
            <w:shd w:val="clear" w:color="auto" w:fill="auto"/>
          </w:tcPr>
          <w:p w:rsidR="002168DE" w:rsidRPr="002168DE" w:rsidRDefault="002168DE" w:rsidP="002168DE">
            <w:pPr>
              <w:rPr>
                <w:rFonts w:ascii="Times New Roman" w:eastAsia="Calibri" w:hAnsi="Times New Roman" w:cs="Times New Roman"/>
              </w:rPr>
            </w:pPr>
          </w:p>
        </w:tc>
        <w:tc>
          <w:tcPr>
            <w:tcW w:w="2552" w:type="dxa"/>
            <w:shd w:val="clear" w:color="auto" w:fill="auto"/>
          </w:tcPr>
          <w:p w:rsidR="002168DE" w:rsidRPr="002168DE" w:rsidRDefault="002168DE" w:rsidP="002168DE">
            <w:pPr>
              <w:rPr>
                <w:rFonts w:ascii="Times New Roman" w:eastAsia="Calibri" w:hAnsi="Times New Roman" w:cs="Times New Roman"/>
              </w:rPr>
            </w:pPr>
          </w:p>
        </w:tc>
        <w:tc>
          <w:tcPr>
            <w:tcW w:w="2126" w:type="dxa"/>
            <w:shd w:val="clear" w:color="auto" w:fill="auto"/>
          </w:tcPr>
          <w:p w:rsidR="002168DE" w:rsidRPr="002168DE" w:rsidRDefault="002168DE" w:rsidP="002168DE">
            <w:pPr>
              <w:rPr>
                <w:rFonts w:ascii="Times New Roman" w:eastAsia="Calibri" w:hAnsi="Times New Roman" w:cs="Times New Roman"/>
              </w:rPr>
            </w:pP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t>Систематизация и обработка оценочной информации, подготовка аналитических документов по итогам ВСОКО</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Комплектование классов</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Информирование общественности о приеме на обучение по ФОП НОО, ФОП ООО, ФОП СОО</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статистический анализ  </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в соответствии со сроками приёма на обучение </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Директор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размещение информации в официальных источниках о наличии вакантных мест </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Организованное завершение учебного года</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Работа классных руководителей с документами </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фронтальный обобщающий </w:t>
            </w: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ЭЖ</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май</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Классные руководители </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личные карточки (дела) обучающихся</w:t>
            </w:r>
          </w:p>
        </w:tc>
      </w:tr>
      <w:tr w:rsidR="002168DE" w:rsidRPr="002168DE" w:rsidTr="002168DE">
        <w:tc>
          <w:tcPr>
            <w:tcW w:w="1838"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Федеральные рабочие </w:t>
            </w:r>
            <w:r w:rsidRPr="002168DE">
              <w:rPr>
                <w:rFonts w:ascii="Times New Roman" w:eastAsia="Calibri" w:hAnsi="Times New Roman" w:cs="Times New Roman"/>
              </w:rPr>
              <w:lastRenderedPageBreak/>
              <w:t>программы учебных предметов, курсов, дисциплин (модулей)</w:t>
            </w:r>
          </w:p>
        </w:tc>
        <w:tc>
          <w:tcPr>
            <w:tcW w:w="1843"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 xml:space="preserve">Соответствие оценочных </w:t>
            </w:r>
            <w:r w:rsidRPr="002168DE">
              <w:rPr>
                <w:rFonts w:ascii="Times New Roman" w:eastAsia="Calibri" w:hAnsi="Times New Roman" w:cs="Times New Roman"/>
              </w:rPr>
              <w:lastRenderedPageBreak/>
              <w:t>материалов программ требованиям локальных актов</w:t>
            </w:r>
          </w:p>
        </w:tc>
        <w:tc>
          <w:tcPr>
            <w:tcW w:w="1701"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фронтальный</w:t>
            </w:r>
          </w:p>
          <w:p w:rsidR="002168DE" w:rsidRPr="002168DE" w:rsidRDefault="002168DE" w:rsidP="002168DE">
            <w:pPr>
              <w:rPr>
                <w:rFonts w:ascii="Times New Roman" w:eastAsia="Calibri" w:hAnsi="Times New Roman" w:cs="Times New Roman"/>
              </w:rPr>
            </w:pPr>
          </w:p>
        </w:tc>
        <w:tc>
          <w:tcPr>
            <w:tcW w:w="1984"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анализ</w:t>
            </w:r>
          </w:p>
        </w:tc>
        <w:tc>
          <w:tcPr>
            <w:tcW w:w="2410"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август</w:t>
            </w:r>
          </w:p>
        </w:tc>
        <w:tc>
          <w:tcPr>
            <w:tcW w:w="2552"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методист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рассмотрение на заседании учебно-</w:t>
            </w:r>
            <w:r w:rsidRPr="002168DE">
              <w:rPr>
                <w:rFonts w:ascii="Times New Roman" w:eastAsia="Calibri" w:hAnsi="Times New Roman" w:cs="Times New Roman"/>
              </w:rPr>
              <w:lastRenderedPageBreak/>
              <w:t xml:space="preserve">методического совета и рекомендация к использованию в учебном году </w:t>
            </w:r>
          </w:p>
        </w:tc>
      </w:tr>
      <w:tr w:rsidR="002168DE" w:rsidRPr="002168DE" w:rsidTr="002168DE">
        <w:tc>
          <w:tcPr>
            <w:tcW w:w="14454" w:type="dxa"/>
            <w:gridSpan w:val="7"/>
            <w:shd w:val="clear" w:color="auto" w:fill="auto"/>
          </w:tcPr>
          <w:p w:rsidR="002168DE" w:rsidRPr="002168DE" w:rsidRDefault="002168DE" w:rsidP="002168DE">
            <w:pPr>
              <w:rPr>
                <w:rFonts w:ascii="Times New Roman" w:eastAsia="Calibri" w:hAnsi="Times New Roman" w:cs="Times New Roman"/>
                <w:b/>
              </w:rPr>
            </w:pPr>
            <w:r w:rsidRPr="002168DE">
              <w:rPr>
                <w:rFonts w:ascii="Times New Roman" w:eastAsia="Calibri" w:hAnsi="Times New Roman" w:cs="Times New Roman"/>
                <w:b/>
              </w:rPr>
              <w:lastRenderedPageBreak/>
              <w:t>Самообследование</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Работа официальных информационных ресурсов</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Соответствие информационных ресурсов требованиям законодательства</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предварительный  </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официальный сайт гимназии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постоянно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Информационно-ресурсный центр </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размещения информации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Инновационная деятельность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Работа в рамках инновационных площадок, образовательных проектов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фронтальный</w:t>
            </w:r>
          </w:p>
          <w:p w:rsidR="002168DE" w:rsidRPr="002168DE" w:rsidRDefault="002168DE" w:rsidP="002168DE">
            <w:pPr>
              <w:rPr>
                <w:rFonts w:ascii="Times New Roman" w:eastAsia="Calibri" w:hAnsi="Times New Roman" w:cs="Times New Roman"/>
              </w:rPr>
            </w:pP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анализ </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Заместитель директора, учебно-методический совет</w:t>
            </w:r>
          </w:p>
        </w:tc>
        <w:tc>
          <w:tcPr>
            <w:tcW w:w="2126" w:type="dxa"/>
            <w:shd w:val="clear" w:color="auto" w:fill="auto"/>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аналитические отчёты методиста</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Условия осуществления образовательной деятельности </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Подготовка к новому учебному году в соответствии с нормативно-правовыми и санитарно-гигиеническими требованиями к </w:t>
            </w:r>
            <w:r w:rsidRPr="002168DE">
              <w:rPr>
                <w:rFonts w:ascii="Times New Roman" w:eastAsia="Calibri" w:hAnsi="Times New Roman" w:cs="Times New Roman"/>
              </w:rPr>
              <w:lastRenderedPageBreak/>
              <w:t xml:space="preserve">организации образовательной деятельности  </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многоцелевой</w:t>
            </w:r>
          </w:p>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изучение документации, анализ, наблюдение</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июнь – август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план мероприятий по подготовке гимназии к приемке к новому учебному году, приказ о создании рабочих групп по подготовке гимназии, акты </w:t>
            </w:r>
            <w:r w:rsidRPr="002168DE">
              <w:rPr>
                <w:rFonts w:ascii="Times New Roman" w:eastAsia="Calibri" w:hAnsi="Times New Roman" w:cs="Times New Roman"/>
              </w:rPr>
              <w:lastRenderedPageBreak/>
              <w:t xml:space="preserve">приёмки помещений и сооружений  </w:t>
            </w:r>
          </w:p>
        </w:tc>
      </w:tr>
      <w:tr w:rsidR="002168DE" w:rsidRPr="002168DE" w:rsidTr="002168DE">
        <w:tc>
          <w:tcPr>
            <w:tcW w:w="1838"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lastRenderedPageBreak/>
              <w:t>Управленческая деятельность структурных подразделений гимназии</w:t>
            </w:r>
          </w:p>
        </w:tc>
        <w:tc>
          <w:tcPr>
            <w:tcW w:w="1843"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Анализ работы гимназии в прошедшем учебном году и постановка задач на новый учебный год</w:t>
            </w:r>
          </w:p>
        </w:tc>
        <w:tc>
          <w:tcPr>
            <w:tcW w:w="1701"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Тематический</w:t>
            </w:r>
          </w:p>
        </w:tc>
        <w:tc>
          <w:tcPr>
            <w:tcW w:w="1984"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анализ отчётности за учебный год</w:t>
            </w:r>
          </w:p>
        </w:tc>
        <w:tc>
          <w:tcPr>
            <w:tcW w:w="2410"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 xml:space="preserve">август </w:t>
            </w:r>
          </w:p>
        </w:tc>
        <w:tc>
          <w:tcPr>
            <w:tcW w:w="2552"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директор</w:t>
            </w:r>
          </w:p>
        </w:tc>
        <w:tc>
          <w:tcPr>
            <w:tcW w:w="2126" w:type="dxa"/>
            <w:shd w:val="clear" w:color="auto" w:fill="auto"/>
            <w:vAlign w:val="center"/>
          </w:tcPr>
          <w:p w:rsidR="002168DE" w:rsidRPr="002168DE" w:rsidRDefault="002168DE" w:rsidP="002168DE">
            <w:pPr>
              <w:rPr>
                <w:rFonts w:ascii="Times New Roman" w:eastAsia="Calibri" w:hAnsi="Times New Roman" w:cs="Times New Roman"/>
              </w:rPr>
            </w:pPr>
            <w:r w:rsidRPr="002168DE">
              <w:rPr>
                <w:rFonts w:ascii="Times New Roman" w:eastAsia="Calibri" w:hAnsi="Times New Roman" w:cs="Times New Roman"/>
              </w:rPr>
              <w:t>протокол заседания педагогического совета</w:t>
            </w:r>
          </w:p>
        </w:tc>
      </w:tr>
    </w:tbl>
    <w:p w:rsidR="002168DE" w:rsidRPr="002168DE" w:rsidRDefault="002168DE" w:rsidP="000022E7">
      <w:pPr>
        <w:rPr>
          <w:rFonts w:ascii="Calibri" w:eastAsia="Calibri" w:hAnsi="Calibri" w:cs="Times New Roman"/>
        </w:rPr>
      </w:pPr>
    </w:p>
    <w:sectPr w:rsidR="002168DE" w:rsidRPr="002168DE" w:rsidSect="00016536">
      <w:pgSz w:w="16838" w:h="11906" w:orient="landscape"/>
      <w:pgMar w:top="1701" w:right="1134" w:bottom="851"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5C" w:rsidRDefault="002B3B5C">
      <w:pPr>
        <w:spacing w:after="0" w:line="240" w:lineRule="auto"/>
      </w:pPr>
      <w:r>
        <w:separator/>
      </w:r>
    </w:p>
  </w:endnote>
  <w:endnote w:type="continuationSeparator" w:id="0">
    <w:p w:rsidR="002B3B5C" w:rsidRDefault="002B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DE" w:rsidRPr="00FD028F" w:rsidRDefault="002168DE" w:rsidP="002168DE">
    <w:pPr>
      <w:pStyle w:val="afc"/>
    </w:pPr>
    <w:r w:rsidRPr="00FD028F">
      <w:fldChar w:fldCharType="begin"/>
    </w:r>
    <w:r w:rsidRPr="00FD028F">
      <w:instrText xml:space="preserve"> PAGE   \* MERGEFORMAT </w:instrText>
    </w:r>
    <w:r w:rsidRPr="00FD028F">
      <w:fldChar w:fldCharType="separate"/>
    </w:r>
    <w:r w:rsidR="00B3644B">
      <w:rPr>
        <w:noProof/>
      </w:rPr>
      <w:t>48</w:t>
    </w:r>
    <w:r w:rsidRPr="00FD028F">
      <w:fldChar w:fldCharType="end"/>
    </w:r>
  </w:p>
  <w:p w:rsidR="002168DE" w:rsidRDefault="002168DE" w:rsidP="002168DE">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5C" w:rsidRDefault="002B3B5C">
      <w:pPr>
        <w:spacing w:after="0" w:line="240" w:lineRule="auto"/>
      </w:pPr>
      <w:r>
        <w:separator/>
      </w:r>
    </w:p>
  </w:footnote>
  <w:footnote w:type="continuationSeparator" w:id="0">
    <w:p w:rsidR="002B3B5C" w:rsidRDefault="002B3B5C">
      <w:pPr>
        <w:spacing w:after="0" w:line="240" w:lineRule="auto"/>
      </w:pPr>
      <w:r>
        <w:continuationSeparator/>
      </w:r>
    </w:p>
  </w:footnote>
  <w:footnote w:id="1">
    <w:p w:rsidR="002168DE" w:rsidRPr="00263A98" w:rsidRDefault="002168DE" w:rsidP="0095021C">
      <w:pPr>
        <w:pStyle w:val="3"/>
        <w:shd w:val="clear" w:color="auto" w:fill="FFFFFF"/>
        <w:rPr>
          <w:sz w:val="20"/>
          <w:szCs w:val="20"/>
        </w:rPr>
      </w:pPr>
      <w:r w:rsidRPr="00E214E3">
        <w:rPr>
          <w:rStyle w:val="af3"/>
          <w:sz w:val="20"/>
          <w:szCs w:val="20"/>
        </w:rPr>
        <w:footnoteRef/>
      </w:r>
      <w:r w:rsidRPr="00E214E3">
        <w:rPr>
          <w:sz w:val="20"/>
          <w:szCs w:val="20"/>
        </w:rPr>
        <w:t xml:space="preserve"> </w:t>
      </w:r>
      <w:r w:rsidRPr="00A37FC9">
        <w:rPr>
          <w:rFonts w:ascii="Times New Roman" w:hAnsi="Times New Roman" w:cs="Times New Roman"/>
          <w:color w:val="auto"/>
          <w:sz w:val="20"/>
          <w:szCs w:val="20"/>
        </w:rPr>
        <w:t>План внутришкольного контроля на</w:t>
      </w:r>
      <w:r>
        <w:rPr>
          <w:rFonts w:ascii="Times New Roman" w:hAnsi="Times New Roman" w:cs="Times New Roman"/>
          <w:color w:val="auto"/>
          <w:sz w:val="20"/>
          <w:szCs w:val="20"/>
        </w:rPr>
        <w:t xml:space="preserve"> 2024</w:t>
      </w:r>
      <w:r w:rsidRPr="00A37FC9">
        <w:rPr>
          <w:rFonts w:ascii="Times New Roman" w:hAnsi="Times New Roman" w:cs="Times New Roman"/>
          <w:color w:val="auto"/>
          <w:sz w:val="20"/>
          <w:szCs w:val="20"/>
        </w:rPr>
        <w:t>-</w:t>
      </w:r>
      <w:r>
        <w:rPr>
          <w:rFonts w:ascii="Times New Roman" w:hAnsi="Times New Roman" w:cs="Times New Roman"/>
          <w:color w:val="auto"/>
          <w:sz w:val="20"/>
          <w:szCs w:val="20"/>
        </w:rPr>
        <w:t>2025</w:t>
      </w:r>
      <w:r w:rsidRPr="00A37FC9">
        <w:rPr>
          <w:rFonts w:ascii="Times New Roman" w:hAnsi="Times New Roman" w:cs="Times New Roman"/>
          <w:color w:val="auto"/>
          <w:sz w:val="20"/>
          <w:szCs w:val="20"/>
        </w:rPr>
        <w:t xml:space="preserve"> учебный год представлен в разделе 1 приложения к настоящему плану работы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B2"/>
    <w:multiLevelType w:val="hybridMultilevel"/>
    <w:tmpl w:val="90F0EB00"/>
    <w:lvl w:ilvl="0" w:tplc="F78A2532">
      <w:start w:val="1"/>
      <w:numFmt w:val="bullet"/>
      <w:lvlText w:val="­"/>
      <w:lvlJc w:val="left"/>
      <w:pPr>
        <w:ind w:left="720" w:hanging="360"/>
      </w:pPr>
      <w:rPr>
        <w:rFonts w:ascii="Courier New" w:hAnsi="Courier New" w:hint="default"/>
      </w:rPr>
    </w:lvl>
    <w:lvl w:ilvl="1" w:tplc="33605226">
      <w:start w:val="1"/>
      <w:numFmt w:val="bullet"/>
      <w:lvlText w:val="o"/>
      <w:lvlJc w:val="left"/>
      <w:pPr>
        <w:ind w:left="1440" w:hanging="360"/>
      </w:pPr>
      <w:rPr>
        <w:rFonts w:ascii="Courier New" w:hAnsi="Courier New" w:cs="Courier New" w:hint="default"/>
      </w:rPr>
    </w:lvl>
    <w:lvl w:ilvl="2" w:tplc="F216B522">
      <w:start w:val="1"/>
      <w:numFmt w:val="bullet"/>
      <w:lvlText w:val=""/>
      <w:lvlJc w:val="left"/>
      <w:pPr>
        <w:ind w:left="2160" w:hanging="360"/>
      </w:pPr>
      <w:rPr>
        <w:rFonts w:ascii="Wingdings" w:hAnsi="Wingdings" w:hint="default"/>
      </w:rPr>
    </w:lvl>
    <w:lvl w:ilvl="3" w:tplc="69126538">
      <w:start w:val="1"/>
      <w:numFmt w:val="bullet"/>
      <w:lvlText w:val=""/>
      <w:lvlJc w:val="left"/>
      <w:pPr>
        <w:ind w:left="2880" w:hanging="360"/>
      </w:pPr>
      <w:rPr>
        <w:rFonts w:ascii="Symbol" w:hAnsi="Symbol" w:hint="default"/>
      </w:rPr>
    </w:lvl>
    <w:lvl w:ilvl="4" w:tplc="8504499E">
      <w:start w:val="1"/>
      <w:numFmt w:val="bullet"/>
      <w:lvlText w:val="o"/>
      <w:lvlJc w:val="left"/>
      <w:pPr>
        <w:ind w:left="3600" w:hanging="360"/>
      </w:pPr>
      <w:rPr>
        <w:rFonts w:ascii="Courier New" w:hAnsi="Courier New" w:cs="Courier New" w:hint="default"/>
      </w:rPr>
    </w:lvl>
    <w:lvl w:ilvl="5" w:tplc="94F6302C">
      <w:start w:val="1"/>
      <w:numFmt w:val="bullet"/>
      <w:lvlText w:val=""/>
      <w:lvlJc w:val="left"/>
      <w:pPr>
        <w:ind w:left="4320" w:hanging="360"/>
      </w:pPr>
      <w:rPr>
        <w:rFonts w:ascii="Wingdings" w:hAnsi="Wingdings" w:hint="default"/>
      </w:rPr>
    </w:lvl>
    <w:lvl w:ilvl="6" w:tplc="62C22C62">
      <w:start w:val="1"/>
      <w:numFmt w:val="bullet"/>
      <w:lvlText w:val=""/>
      <w:lvlJc w:val="left"/>
      <w:pPr>
        <w:ind w:left="5040" w:hanging="360"/>
      </w:pPr>
      <w:rPr>
        <w:rFonts w:ascii="Symbol" w:hAnsi="Symbol" w:hint="default"/>
      </w:rPr>
    </w:lvl>
    <w:lvl w:ilvl="7" w:tplc="FEE40EC2">
      <w:start w:val="1"/>
      <w:numFmt w:val="bullet"/>
      <w:lvlText w:val="o"/>
      <w:lvlJc w:val="left"/>
      <w:pPr>
        <w:ind w:left="5760" w:hanging="360"/>
      </w:pPr>
      <w:rPr>
        <w:rFonts w:ascii="Courier New" w:hAnsi="Courier New" w:cs="Courier New" w:hint="default"/>
      </w:rPr>
    </w:lvl>
    <w:lvl w:ilvl="8" w:tplc="A81E11E0">
      <w:start w:val="1"/>
      <w:numFmt w:val="bullet"/>
      <w:lvlText w:val=""/>
      <w:lvlJc w:val="left"/>
      <w:pPr>
        <w:ind w:left="6480" w:hanging="360"/>
      </w:pPr>
      <w:rPr>
        <w:rFonts w:ascii="Wingdings" w:hAnsi="Wingdings" w:hint="default"/>
      </w:rPr>
    </w:lvl>
  </w:abstractNum>
  <w:abstractNum w:abstractNumId="1" w15:restartNumberingAfterBreak="0">
    <w:nsid w:val="03D127D7"/>
    <w:multiLevelType w:val="hybridMultilevel"/>
    <w:tmpl w:val="351A6D9A"/>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A56E1"/>
    <w:multiLevelType w:val="hybridMultilevel"/>
    <w:tmpl w:val="5E9E51DA"/>
    <w:lvl w:ilvl="0" w:tplc="9D9AB3CC">
      <w:start w:val="1"/>
      <w:numFmt w:val="bullet"/>
      <w:lvlText w:val=""/>
      <w:lvlJc w:val="left"/>
      <w:pPr>
        <w:ind w:left="720" w:hanging="360"/>
      </w:pPr>
      <w:rPr>
        <w:rFonts w:ascii="Symbol" w:hAnsi="Symbol" w:hint="default"/>
      </w:rPr>
    </w:lvl>
    <w:lvl w:ilvl="1" w:tplc="11069866">
      <w:start w:val="1"/>
      <w:numFmt w:val="bullet"/>
      <w:lvlText w:val="o"/>
      <w:lvlJc w:val="left"/>
      <w:pPr>
        <w:ind w:left="1440" w:hanging="360"/>
      </w:pPr>
      <w:rPr>
        <w:rFonts w:ascii="Courier New" w:hAnsi="Courier New" w:cs="Courier New" w:hint="default"/>
      </w:rPr>
    </w:lvl>
    <w:lvl w:ilvl="2" w:tplc="F468DF86">
      <w:start w:val="1"/>
      <w:numFmt w:val="bullet"/>
      <w:lvlText w:val=""/>
      <w:lvlJc w:val="left"/>
      <w:pPr>
        <w:ind w:left="2160" w:hanging="360"/>
      </w:pPr>
      <w:rPr>
        <w:rFonts w:ascii="Wingdings" w:hAnsi="Wingdings" w:hint="default"/>
      </w:rPr>
    </w:lvl>
    <w:lvl w:ilvl="3" w:tplc="D7B83D1E">
      <w:start w:val="1"/>
      <w:numFmt w:val="bullet"/>
      <w:lvlText w:val=""/>
      <w:lvlJc w:val="left"/>
      <w:pPr>
        <w:ind w:left="2880" w:hanging="360"/>
      </w:pPr>
      <w:rPr>
        <w:rFonts w:ascii="Symbol" w:hAnsi="Symbol" w:hint="default"/>
      </w:rPr>
    </w:lvl>
    <w:lvl w:ilvl="4" w:tplc="FF46E4C2">
      <w:start w:val="1"/>
      <w:numFmt w:val="bullet"/>
      <w:lvlText w:val="o"/>
      <w:lvlJc w:val="left"/>
      <w:pPr>
        <w:ind w:left="3600" w:hanging="360"/>
      </w:pPr>
      <w:rPr>
        <w:rFonts w:ascii="Courier New" w:hAnsi="Courier New" w:cs="Courier New" w:hint="default"/>
      </w:rPr>
    </w:lvl>
    <w:lvl w:ilvl="5" w:tplc="87ECF19A">
      <w:start w:val="1"/>
      <w:numFmt w:val="bullet"/>
      <w:lvlText w:val=""/>
      <w:lvlJc w:val="left"/>
      <w:pPr>
        <w:ind w:left="4320" w:hanging="360"/>
      </w:pPr>
      <w:rPr>
        <w:rFonts w:ascii="Wingdings" w:hAnsi="Wingdings" w:hint="default"/>
      </w:rPr>
    </w:lvl>
    <w:lvl w:ilvl="6" w:tplc="2990DA8A">
      <w:start w:val="1"/>
      <w:numFmt w:val="bullet"/>
      <w:lvlText w:val=""/>
      <w:lvlJc w:val="left"/>
      <w:pPr>
        <w:ind w:left="5040" w:hanging="360"/>
      </w:pPr>
      <w:rPr>
        <w:rFonts w:ascii="Symbol" w:hAnsi="Symbol" w:hint="default"/>
      </w:rPr>
    </w:lvl>
    <w:lvl w:ilvl="7" w:tplc="7A6639E8">
      <w:start w:val="1"/>
      <w:numFmt w:val="bullet"/>
      <w:lvlText w:val="o"/>
      <w:lvlJc w:val="left"/>
      <w:pPr>
        <w:ind w:left="5760" w:hanging="360"/>
      </w:pPr>
      <w:rPr>
        <w:rFonts w:ascii="Courier New" w:hAnsi="Courier New" w:cs="Courier New" w:hint="default"/>
      </w:rPr>
    </w:lvl>
    <w:lvl w:ilvl="8" w:tplc="CDC24A76">
      <w:start w:val="1"/>
      <w:numFmt w:val="bullet"/>
      <w:lvlText w:val=""/>
      <w:lvlJc w:val="left"/>
      <w:pPr>
        <w:ind w:left="6480" w:hanging="360"/>
      </w:pPr>
      <w:rPr>
        <w:rFonts w:ascii="Wingdings" w:hAnsi="Wingdings" w:hint="default"/>
      </w:rPr>
    </w:lvl>
  </w:abstractNum>
  <w:abstractNum w:abstractNumId="3" w15:restartNumberingAfterBreak="0">
    <w:nsid w:val="06B74091"/>
    <w:multiLevelType w:val="hybridMultilevel"/>
    <w:tmpl w:val="834A3676"/>
    <w:lvl w:ilvl="0" w:tplc="C768594C">
      <w:start w:val="1"/>
      <w:numFmt w:val="bullet"/>
      <w:lvlText w:val=""/>
      <w:lvlJc w:val="left"/>
      <w:pPr>
        <w:ind w:left="720" w:hanging="360"/>
      </w:pPr>
      <w:rPr>
        <w:rFonts w:ascii="Symbol" w:hAnsi="Symbol" w:hint="default"/>
      </w:rPr>
    </w:lvl>
    <w:lvl w:ilvl="1" w:tplc="20909E98">
      <w:start w:val="1"/>
      <w:numFmt w:val="bullet"/>
      <w:lvlText w:val="o"/>
      <w:lvlJc w:val="left"/>
      <w:pPr>
        <w:ind w:left="1440" w:hanging="360"/>
      </w:pPr>
      <w:rPr>
        <w:rFonts w:ascii="Courier New" w:hAnsi="Courier New" w:cs="Courier New" w:hint="default"/>
      </w:rPr>
    </w:lvl>
    <w:lvl w:ilvl="2" w:tplc="A5842E6C">
      <w:start w:val="1"/>
      <w:numFmt w:val="bullet"/>
      <w:lvlText w:val=""/>
      <w:lvlJc w:val="left"/>
      <w:pPr>
        <w:ind w:left="2160" w:hanging="360"/>
      </w:pPr>
      <w:rPr>
        <w:rFonts w:ascii="Wingdings" w:hAnsi="Wingdings" w:hint="default"/>
      </w:rPr>
    </w:lvl>
    <w:lvl w:ilvl="3" w:tplc="47C23560">
      <w:start w:val="1"/>
      <w:numFmt w:val="bullet"/>
      <w:lvlText w:val=""/>
      <w:lvlJc w:val="left"/>
      <w:pPr>
        <w:ind w:left="2880" w:hanging="360"/>
      </w:pPr>
      <w:rPr>
        <w:rFonts w:ascii="Symbol" w:hAnsi="Symbol" w:hint="default"/>
      </w:rPr>
    </w:lvl>
    <w:lvl w:ilvl="4" w:tplc="F44CB002">
      <w:start w:val="1"/>
      <w:numFmt w:val="bullet"/>
      <w:lvlText w:val="o"/>
      <w:lvlJc w:val="left"/>
      <w:pPr>
        <w:ind w:left="3600" w:hanging="360"/>
      </w:pPr>
      <w:rPr>
        <w:rFonts w:ascii="Courier New" w:hAnsi="Courier New" w:cs="Courier New" w:hint="default"/>
      </w:rPr>
    </w:lvl>
    <w:lvl w:ilvl="5" w:tplc="DF4055A0">
      <w:start w:val="1"/>
      <w:numFmt w:val="bullet"/>
      <w:lvlText w:val=""/>
      <w:lvlJc w:val="left"/>
      <w:pPr>
        <w:ind w:left="4320" w:hanging="360"/>
      </w:pPr>
      <w:rPr>
        <w:rFonts w:ascii="Wingdings" w:hAnsi="Wingdings" w:hint="default"/>
      </w:rPr>
    </w:lvl>
    <w:lvl w:ilvl="6" w:tplc="71403FF0">
      <w:start w:val="1"/>
      <w:numFmt w:val="bullet"/>
      <w:lvlText w:val=""/>
      <w:lvlJc w:val="left"/>
      <w:pPr>
        <w:ind w:left="5040" w:hanging="360"/>
      </w:pPr>
      <w:rPr>
        <w:rFonts w:ascii="Symbol" w:hAnsi="Symbol" w:hint="default"/>
      </w:rPr>
    </w:lvl>
    <w:lvl w:ilvl="7" w:tplc="3FCA88D8">
      <w:start w:val="1"/>
      <w:numFmt w:val="bullet"/>
      <w:lvlText w:val="o"/>
      <w:lvlJc w:val="left"/>
      <w:pPr>
        <w:ind w:left="5760" w:hanging="360"/>
      </w:pPr>
      <w:rPr>
        <w:rFonts w:ascii="Courier New" w:hAnsi="Courier New" w:cs="Courier New" w:hint="default"/>
      </w:rPr>
    </w:lvl>
    <w:lvl w:ilvl="8" w:tplc="3E6C1DF4">
      <w:start w:val="1"/>
      <w:numFmt w:val="bullet"/>
      <w:lvlText w:val=""/>
      <w:lvlJc w:val="left"/>
      <w:pPr>
        <w:ind w:left="6480" w:hanging="360"/>
      </w:pPr>
      <w:rPr>
        <w:rFonts w:ascii="Wingdings" w:hAnsi="Wingdings" w:hint="default"/>
      </w:rPr>
    </w:lvl>
  </w:abstractNum>
  <w:abstractNum w:abstractNumId="4" w15:restartNumberingAfterBreak="0">
    <w:nsid w:val="071432C3"/>
    <w:multiLevelType w:val="hybridMultilevel"/>
    <w:tmpl w:val="5D84F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10F7F"/>
    <w:multiLevelType w:val="multilevel"/>
    <w:tmpl w:val="A000981C"/>
    <w:lvl w:ilvl="0">
      <w:start w:val="1"/>
      <w:numFmt w:val="decimal"/>
      <w:lvlText w:val="%1."/>
      <w:lvlJc w:val="left"/>
      <w:pPr>
        <w:ind w:left="360" w:hanging="360"/>
      </w:pPr>
      <w:rPr>
        <w:rFonts w:hint="default"/>
      </w:rPr>
    </w:lvl>
    <w:lvl w:ilvl="1">
      <w:start w:val="1"/>
      <w:numFmt w:val="decimal"/>
      <w:isLgl/>
      <w:lvlText w:val="%1.%2."/>
      <w:lvlJc w:val="left"/>
      <w:pPr>
        <w:ind w:left="954" w:hanging="528"/>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E323B6"/>
    <w:multiLevelType w:val="hybridMultilevel"/>
    <w:tmpl w:val="75803106"/>
    <w:lvl w:ilvl="0" w:tplc="333CFF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3E609A"/>
    <w:multiLevelType w:val="hybridMultilevel"/>
    <w:tmpl w:val="874A9474"/>
    <w:lvl w:ilvl="0" w:tplc="D2327B5C">
      <w:start w:val="1"/>
      <w:numFmt w:val="bullet"/>
      <w:lvlText w:val=""/>
      <w:lvlJc w:val="left"/>
      <w:pPr>
        <w:ind w:left="927" w:hanging="360"/>
      </w:pPr>
      <w:rPr>
        <w:rFonts w:ascii="Symbol" w:hAnsi="Symbol" w:hint="default"/>
      </w:rPr>
    </w:lvl>
    <w:lvl w:ilvl="1" w:tplc="E5DE13C2">
      <w:start w:val="1"/>
      <w:numFmt w:val="bullet"/>
      <w:lvlText w:val="o"/>
      <w:lvlJc w:val="left"/>
      <w:pPr>
        <w:ind w:left="1647" w:hanging="360"/>
      </w:pPr>
      <w:rPr>
        <w:rFonts w:ascii="Courier New" w:hAnsi="Courier New" w:cs="Courier New" w:hint="default"/>
      </w:rPr>
    </w:lvl>
    <w:lvl w:ilvl="2" w:tplc="81D66EA0">
      <w:start w:val="1"/>
      <w:numFmt w:val="bullet"/>
      <w:lvlText w:val=""/>
      <w:lvlJc w:val="left"/>
      <w:pPr>
        <w:ind w:left="2367" w:hanging="360"/>
      </w:pPr>
      <w:rPr>
        <w:rFonts w:ascii="Wingdings" w:hAnsi="Wingdings" w:hint="default"/>
      </w:rPr>
    </w:lvl>
    <w:lvl w:ilvl="3" w:tplc="48A08B2E">
      <w:start w:val="1"/>
      <w:numFmt w:val="bullet"/>
      <w:lvlText w:val=""/>
      <w:lvlJc w:val="left"/>
      <w:pPr>
        <w:ind w:left="3087" w:hanging="360"/>
      </w:pPr>
      <w:rPr>
        <w:rFonts w:ascii="Symbol" w:hAnsi="Symbol" w:hint="default"/>
      </w:rPr>
    </w:lvl>
    <w:lvl w:ilvl="4" w:tplc="F2BCC2FE">
      <w:start w:val="1"/>
      <w:numFmt w:val="bullet"/>
      <w:lvlText w:val="o"/>
      <w:lvlJc w:val="left"/>
      <w:pPr>
        <w:ind w:left="3807" w:hanging="360"/>
      </w:pPr>
      <w:rPr>
        <w:rFonts w:ascii="Courier New" w:hAnsi="Courier New" w:cs="Courier New" w:hint="default"/>
      </w:rPr>
    </w:lvl>
    <w:lvl w:ilvl="5" w:tplc="40347AD4">
      <w:start w:val="1"/>
      <w:numFmt w:val="bullet"/>
      <w:lvlText w:val=""/>
      <w:lvlJc w:val="left"/>
      <w:pPr>
        <w:ind w:left="4527" w:hanging="360"/>
      </w:pPr>
      <w:rPr>
        <w:rFonts w:ascii="Wingdings" w:hAnsi="Wingdings" w:hint="default"/>
      </w:rPr>
    </w:lvl>
    <w:lvl w:ilvl="6" w:tplc="9FB0BF9A">
      <w:start w:val="1"/>
      <w:numFmt w:val="bullet"/>
      <w:lvlText w:val=""/>
      <w:lvlJc w:val="left"/>
      <w:pPr>
        <w:ind w:left="5247" w:hanging="360"/>
      </w:pPr>
      <w:rPr>
        <w:rFonts w:ascii="Symbol" w:hAnsi="Symbol" w:hint="default"/>
      </w:rPr>
    </w:lvl>
    <w:lvl w:ilvl="7" w:tplc="20F84DF4">
      <w:start w:val="1"/>
      <w:numFmt w:val="bullet"/>
      <w:lvlText w:val="o"/>
      <w:lvlJc w:val="left"/>
      <w:pPr>
        <w:ind w:left="5967" w:hanging="360"/>
      </w:pPr>
      <w:rPr>
        <w:rFonts w:ascii="Courier New" w:hAnsi="Courier New" w:cs="Courier New" w:hint="default"/>
      </w:rPr>
    </w:lvl>
    <w:lvl w:ilvl="8" w:tplc="E98E9322">
      <w:start w:val="1"/>
      <w:numFmt w:val="bullet"/>
      <w:lvlText w:val=""/>
      <w:lvlJc w:val="left"/>
      <w:pPr>
        <w:ind w:left="6687" w:hanging="360"/>
      </w:pPr>
      <w:rPr>
        <w:rFonts w:ascii="Wingdings" w:hAnsi="Wingdings" w:hint="default"/>
      </w:rPr>
    </w:lvl>
  </w:abstractNum>
  <w:abstractNum w:abstractNumId="8" w15:restartNumberingAfterBreak="0">
    <w:nsid w:val="0CD61B4F"/>
    <w:multiLevelType w:val="hybridMultilevel"/>
    <w:tmpl w:val="DE76F892"/>
    <w:lvl w:ilvl="0" w:tplc="B79C7F70">
      <w:start w:val="1"/>
      <w:numFmt w:val="bullet"/>
      <w:lvlText w:val=""/>
      <w:lvlJc w:val="left"/>
      <w:pPr>
        <w:ind w:left="360" w:hanging="360"/>
      </w:pPr>
      <w:rPr>
        <w:rFonts w:ascii="Symbol" w:hAnsi="Symbol" w:hint="default"/>
      </w:rPr>
    </w:lvl>
    <w:lvl w:ilvl="1" w:tplc="91CA65A2">
      <w:start w:val="1"/>
      <w:numFmt w:val="bullet"/>
      <w:lvlText w:val="o"/>
      <w:lvlJc w:val="left"/>
      <w:pPr>
        <w:ind w:left="1080" w:hanging="360"/>
      </w:pPr>
      <w:rPr>
        <w:rFonts w:ascii="Courier New" w:hAnsi="Courier New" w:cs="Courier New" w:hint="default"/>
      </w:rPr>
    </w:lvl>
    <w:lvl w:ilvl="2" w:tplc="53CE6D7E">
      <w:start w:val="1"/>
      <w:numFmt w:val="bullet"/>
      <w:lvlText w:val=""/>
      <w:lvlJc w:val="left"/>
      <w:pPr>
        <w:ind w:left="1800" w:hanging="360"/>
      </w:pPr>
      <w:rPr>
        <w:rFonts w:ascii="Wingdings" w:hAnsi="Wingdings" w:hint="default"/>
      </w:rPr>
    </w:lvl>
    <w:lvl w:ilvl="3" w:tplc="F7E46AB6">
      <w:start w:val="1"/>
      <w:numFmt w:val="bullet"/>
      <w:lvlText w:val=""/>
      <w:lvlJc w:val="left"/>
      <w:pPr>
        <w:ind w:left="2520" w:hanging="360"/>
      </w:pPr>
      <w:rPr>
        <w:rFonts w:ascii="Symbol" w:hAnsi="Symbol" w:hint="default"/>
      </w:rPr>
    </w:lvl>
    <w:lvl w:ilvl="4" w:tplc="57D60254">
      <w:start w:val="1"/>
      <w:numFmt w:val="bullet"/>
      <w:lvlText w:val="o"/>
      <w:lvlJc w:val="left"/>
      <w:pPr>
        <w:ind w:left="3240" w:hanging="360"/>
      </w:pPr>
      <w:rPr>
        <w:rFonts w:ascii="Courier New" w:hAnsi="Courier New" w:cs="Courier New" w:hint="default"/>
      </w:rPr>
    </w:lvl>
    <w:lvl w:ilvl="5" w:tplc="9ABCB624">
      <w:start w:val="1"/>
      <w:numFmt w:val="bullet"/>
      <w:lvlText w:val=""/>
      <w:lvlJc w:val="left"/>
      <w:pPr>
        <w:ind w:left="3960" w:hanging="360"/>
      </w:pPr>
      <w:rPr>
        <w:rFonts w:ascii="Wingdings" w:hAnsi="Wingdings" w:hint="default"/>
      </w:rPr>
    </w:lvl>
    <w:lvl w:ilvl="6" w:tplc="0410435E">
      <w:start w:val="1"/>
      <w:numFmt w:val="bullet"/>
      <w:lvlText w:val=""/>
      <w:lvlJc w:val="left"/>
      <w:pPr>
        <w:ind w:left="4680" w:hanging="360"/>
      </w:pPr>
      <w:rPr>
        <w:rFonts w:ascii="Symbol" w:hAnsi="Symbol" w:hint="default"/>
      </w:rPr>
    </w:lvl>
    <w:lvl w:ilvl="7" w:tplc="C31A51C2">
      <w:start w:val="1"/>
      <w:numFmt w:val="bullet"/>
      <w:lvlText w:val="o"/>
      <w:lvlJc w:val="left"/>
      <w:pPr>
        <w:ind w:left="5400" w:hanging="360"/>
      </w:pPr>
      <w:rPr>
        <w:rFonts w:ascii="Courier New" w:hAnsi="Courier New" w:cs="Courier New" w:hint="default"/>
      </w:rPr>
    </w:lvl>
    <w:lvl w:ilvl="8" w:tplc="065C3E12">
      <w:start w:val="1"/>
      <w:numFmt w:val="bullet"/>
      <w:lvlText w:val=""/>
      <w:lvlJc w:val="left"/>
      <w:pPr>
        <w:ind w:left="6120" w:hanging="360"/>
      </w:pPr>
      <w:rPr>
        <w:rFonts w:ascii="Wingdings" w:hAnsi="Wingdings" w:hint="default"/>
      </w:rPr>
    </w:lvl>
  </w:abstractNum>
  <w:abstractNum w:abstractNumId="9" w15:restartNumberingAfterBreak="0">
    <w:nsid w:val="0E7D73B8"/>
    <w:multiLevelType w:val="hybridMultilevel"/>
    <w:tmpl w:val="4C8864F8"/>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2E36FB"/>
    <w:multiLevelType w:val="hybridMultilevel"/>
    <w:tmpl w:val="CF7C837C"/>
    <w:lvl w:ilvl="0" w:tplc="8AA09040">
      <w:start w:val="1"/>
      <w:numFmt w:val="bullet"/>
      <w:lvlText w:val=""/>
      <w:lvlJc w:val="left"/>
      <w:pPr>
        <w:ind w:left="360" w:hanging="360"/>
      </w:pPr>
      <w:rPr>
        <w:rFonts w:ascii="Symbol" w:hAnsi="Symbol" w:hint="default"/>
        <w:caps w:val="0"/>
        <w:strike w:val="0"/>
        <w:dstrike w:val="0"/>
        <w:vanish w:val="0"/>
        <w:webHidden w:val="0"/>
        <w:sz w:val="24"/>
        <w:szCs w:val="24"/>
        <w:u w:val="none"/>
        <w:effect w:val="none"/>
        <w:vertAlign w:val="baseline"/>
        <w:specVanish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165333D4"/>
    <w:multiLevelType w:val="hybridMultilevel"/>
    <w:tmpl w:val="00C49F1A"/>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44E9E"/>
    <w:multiLevelType w:val="hybridMultilevel"/>
    <w:tmpl w:val="AA68EAD6"/>
    <w:lvl w:ilvl="0" w:tplc="A962A67A">
      <w:start w:val="1"/>
      <w:numFmt w:val="bullet"/>
      <w:lvlText w:val=""/>
      <w:lvlJc w:val="left"/>
      <w:pPr>
        <w:ind w:left="720" w:hanging="360"/>
      </w:pPr>
      <w:rPr>
        <w:rFonts w:ascii="Symbol" w:hAnsi="Symbol" w:hint="default"/>
        <w:color w:val="auto"/>
      </w:rPr>
    </w:lvl>
    <w:lvl w:ilvl="1" w:tplc="20F49C00">
      <w:start w:val="1"/>
      <w:numFmt w:val="bullet"/>
      <w:lvlText w:val="o"/>
      <w:lvlJc w:val="left"/>
      <w:pPr>
        <w:ind w:left="1440" w:hanging="360"/>
      </w:pPr>
      <w:rPr>
        <w:rFonts w:ascii="Courier New" w:hAnsi="Courier New" w:cs="Courier New" w:hint="default"/>
      </w:rPr>
    </w:lvl>
    <w:lvl w:ilvl="2" w:tplc="30628E9A">
      <w:start w:val="1"/>
      <w:numFmt w:val="bullet"/>
      <w:lvlText w:val=""/>
      <w:lvlJc w:val="left"/>
      <w:pPr>
        <w:ind w:left="2160" w:hanging="360"/>
      </w:pPr>
      <w:rPr>
        <w:rFonts w:ascii="Wingdings" w:hAnsi="Wingdings" w:hint="default"/>
      </w:rPr>
    </w:lvl>
    <w:lvl w:ilvl="3" w:tplc="51F450A2">
      <w:start w:val="1"/>
      <w:numFmt w:val="bullet"/>
      <w:lvlText w:val=""/>
      <w:lvlJc w:val="left"/>
      <w:pPr>
        <w:ind w:left="2880" w:hanging="360"/>
      </w:pPr>
      <w:rPr>
        <w:rFonts w:ascii="Symbol" w:hAnsi="Symbol" w:hint="default"/>
      </w:rPr>
    </w:lvl>
    <w:lvl w:ilvl="4" w:tplc="A5FADCC4">
      <w:start w:val="1"/>
      <w:numFmt w:val="bullet"/>
      <w:lvlText w:val="o"/>
      <w:lvlJc w:val="left"/>
      <w:pPr>
        <w:ind w:left="3600" w:hanging="360"/>
      </w:pPr>
      <w:rPr>
        <w:rFonts w:ascii="Courier New" w:hAnsi="Courier New" w:cs="Courier New" w:hint="default"/>
      </w:rPr>
    </w:lvl>
    <w:lvl w:ilvl="5" w:tplc="CB088B94">
      <w:start w:val="1"/>
      <w:numFmt w:val="bullet"/>
      <w:lvlText w:val=""/>
      <w:lvlJc w:val="left"/>
      <w:pPr>
        <w:ind w:left="4320" w:hanging="360"/>
      </w:pPr>
      <w:rPr>
        <w:rFonts w:ascii="Wingdings" w:hAnsi="Wingdings" w:hint="default"/>
      </w:rPr>
    </w:lvl>
    <w:lvl w:ilvl="6" w:tplc="31E47C8C">
      <w:start w:val="1"/>
      <w:numFmt w:val="bullet"/>
      <w:lvlText w:val=""/>
      <w:lvlJc w:val="left"/>
      <w:pPr>
        <w:ind w:left="5040" w:hanging="360"/>
      </w:pPr>
      <w:rPr>
        <w:rFonts w:ascii="Symbol" w:hAnsi="Symbol" w:hint="default"/>
      </w:rPr>
    </w:lvl>
    <w:lvl w:ilvl="7" w:tplc="8BB88D02">
      <w:start w:val="1"/>
      <w:numFmt w:val="bullet"/>
      <w:lvlText w:val="o"/>
      <w:lvlJc w:val="left"/>
      <w:pPr>
        <w:ind w:left="5760" w:hanging="360"/>
      </w:pPr>
      <w:rPr>
        <w:rFonts w:ascii="Courier New" w:hAnsi="Courier New" w:cs="Courier New" w:hint="default"/>
      </w:rPr>
    </w:lvl>
    <w:lvl w:ilvl="8" w:tplc="EFA4F4CA">
      <w:start w:val="1"/>
      <w:numFmt w:val="bullet"/>
      <w:lvlText w:val=""/>
      <w:lvlJc w:val="left"/>
      <w:pPr>
        <w:ind w:left="6480" w:hanging="360"/>
      </w:pPr>
      <w:rPr>
        <w:rFonts w:ascii="Wingdings" w:hAnsi="Wingdings" w:hint="default"/>
      </w:rPr>
    </w:lvl>
  </w:abstractNum>
  <w:abstractNum w:abstractNumId="13" w15:restartNumberingAfterBreak="0">
    <w:nsid w:val="16A440F8"/>
    <w:multiLevelType w:val="hybridMultilevel"/>
    <w:tmpl w:val="55C61236"/>
    <w:lvl w:ilvl="0" w:tplc="12662C14">
      <w:start w:val="1"/>
      <w:numFmt w:val="bullet"/>
      <w:lvlText w:val=""/>
      <w:lvlJc w:val="left"/>
      <w:pPr>
        <w:ind w:left="720" w:hanging="360"/>
      </w:pPr>
      <w:rPr>
        <w:rFonts w:ascii="Symbol" w:hAnsi="Symbol" w:hint="default"/>
      </w:rPr>
    </w:lvl>
    <w:lvl w:ilvl="1" w:tplc="87C65436">
      <w:start w:val="1"/>
      <w:numFmt w:val="bullet"/>
      <w:lvlText w:val="o"/>
      <w:lvlJc w:val="left"/>
      <w:pPr>
        <w:ind w:left="1440" w:hanging="360"/>
      </w:pPr>
      <w:rPr>
        <w:rFonts w:ascii="Courier New" w:hAnsi="Courier New" w:cs="Courier New" w:hint="default"/>
      </w:rPr>
    </w:lvl>
    <w:lvl w:ilvl="2" w:tplc="0DD4E72A">
      <w:start w:val="1"/>
      <w:numFmt w:val="bullet"/>
      <w:lvlText w:val=""/>
      <w:lvlJc w:val="left"/>
      <w:pPr>
        <w:ind w:left="2160" w:hanging="360"/>
      </w:pPr>
      <w:rPr>
        <w:rFonts w:ascii="Wingdings" w:hAnsi="Wingdings" w:hint="default"/>
      </w:rPr>
    </w:lvl>
    <w:lvl w:ilvl="3" w:tplc="D842D7AA">
      <w:start w:val="1"/>
      <w:numFmt w:val="bullet"/>
      <w:lvlText w:val=""/>
      <w:lvlJc w:val="left"/>
      <w:pPr>
        <w:ind w:left="2880" w:hanging="360"/>
      </w:pPr>
      <w:rPr>
        <w:rFonts w:ascii="Symbol" w:hAnsi="Symbol" w:hint="default"/>
      </w:rPr>
    </w:lvl>
    <w:lvl w:ilvl="4" w:tplc="56F8EC84">
      <w:start w:val="1"/>
      <w:numFmt w:val="bullet"/>
      <w:lvlText w:val="o"/>
      <w:lvlJc w:val="left"/>
      <w:pPr>
        <w:ind w:left="3600" w:hanging="360"/>
      </w:pPr>
      <w:rPr>
        <w:rFonts w:ascii="Courier New" w:hAnsi="Courier New" w:cs="Courier New" w:hint="default"/>
      </w:rPr>
    </w:lvl>
    <w:lvl w:ilvl="5" w:tplc="21B8D394">
      <w:start w:val="1"/>
      <w:numFmt w:val="bullet"/>
      <w:lvlText w:val=""/>
      <w:lvlJc w:val="left"/>
      <w:pPr>
        <w:ind w:left="4320" w:hanging="360"/>
      </w:pPr>
      <w:rPr>
        <w:rFonts w:ascii="Wingdings" w:hAnsi="Wingdings" w:hint="default"/>
      </w:rPr>
    </w:lvl>
    <w:lvl w:ilvl="6" w:tplc="8D4404E2">
      <w:start w:val="1"/>
      <w:numFmt w:val="bullet"/>
      <w:lvlText w:val=""/>
      <w:lvlJc w:val="left"/>
      <w:pPr>
        <w:ind w:left="5040" w:hanging="360"/>
      </w:pPr>
      <w:rPr>
        <w:rFonts w:ascii="Symbol" w:hAnsi="Symbol" w:hint="default"/>
      </w:rPr>
    </w:lvl>
    <w:lvl w:ilvl="7" w:tplc="CB6A44D0">
      <w:start w:val="1"/>
      <w:numFmt w:val="bullet"/>
      <w:lvlText w:val="o"/>
      <w:lvlJc w:val="left"/>
      <w:pPr>
        <w:ind w:left="5760" w:hanging="360"/>
      </w:pPr>
      <w:rPr>
        <w:rFonts w:ascii="Courier New" w:hAnsi="Courier New" w:cs="Courier New" w:hint="default"/>
      </w:rPr>
    </w:lvl>
    <w:lvl w:ilvl="8" w:tplc="2C307572">
      <w:start w:val="1"/>
      <w:numFmt w:val="bullet"/>
      <w:lvlText w:val=""/>
      <w:lvlJc w:val="left"/>
      <w:pPr>
        <w:ind w:left="6480" w:hanging="360"/>
      </w:pPr>
      <w:rPr>
        <w:rFonts w:ascii="Wingdings" w:hAnsi="Wingdings" w:hint="default"/>
      </w:rPr>
    </w:lvl>
  </w:abstractNum>
  <w:abstractNum w:abstractNumId="14" w15:restartNumberingAfterBreak="0">
    <w:nsid w:val="192252DB"/>
    <w:multiLevelType w:val="hybridMultilevel"/>
    <w:tmpl w:val="D2B2882C"/>
    <w:lvl w:ilvl="0" w:tplc="B31017A8">
      <w:start w:val="1"/>
      <w:numFmt w:val="bullet"/>
      <w:lvlText w:val="–"/>
      <w:lvlJc w:val="left"/>
      <w:pPr>
        <w:ind w:left="360" w:hanging="360"/>
      </w:pPr>
      <w:rPr>
        <w:rFonts w:ascii="Times New Roman" w:hAnsi="Times New Roman" w:cs="Times New Roman" w:hint="default"/>
        <w:caps w:val="0"/>
        <w:strike w:val="0"/>
        <w:dstrike w:val="0"/>
        <w:vanish w:val="0"/>
        <w:webHidden w:val="0"/>
        <w:sz w:val="20"/>
        <w:szCs w:val="20"/>
        <w:u w:val="none"/>
        <w:effect w:val="none"/>
        <w:vertAlign w:val="baseline"/>
        <w:specVanish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1BB40EC6"/>
    <w:multiLevelType w:val="multilevel"/>
    <w:tmpl w:val="52DEA03C"/>
    <w:lvl w:ilvl="0">
      <w:start w:val="4"/>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8D1115"/>
    <w:multiLevelType w:val="hybridMultilevel"/>
    <w:tmpl w:val="E83CED0E"/>
    <w:lvl w:ilvl="0" w:tplc="D1D2FEC2">
      <w:start w:val="1"/>
      <w:numFmt w:val="bullet"/>
      <w:lvlText w:val=""/>
      <w:lvlJc w:val="left"/>
      <w:pPr>
        <w:ind w:left="720" w:hanging="360"/>
      </w:pPr>
      <w:rPr>
        <w:rFonts w:ascii="Symbol" w:hAnsi="Symbol" w:hint="default"/>
      </w:rPr>
    </w:lvl>
    <w:lvl w:ilvl="1" w:tplc="109EED44">
      <w:start w:val="1"/>
      <w:numFmt w:val="bullet"/>
      <w:lvlText w:val="o"/>
      <w:lvlJc w:val="left"/>
      <w:pPr>
        <w:ind w:left="1440" w:hanging="360"/>
      </w:pPr>
      <w:rPr>
        <w:rFonts w:ascii="Courier New" w:hAnsi="Courier New" w:cs="Courier New" w:hint="default"/>
      </w:rPr>
    </w:lvl>
    <w:lvl w:ilvl="2" w:tplc="05D28632">
      <w:start w:val="1"/>
      <w:numFmt w:val="bullet"/>
      <w:lvlText w:val=""/>
      <w:lvlJc w:val="left"/>
      <w:pPr>
        <w:ind w:left="2160" w:hanging="360"/>
      </w:pPr>
      <w:rPr>
        <w:rFonts w:ascii="Wingdings" w:hAnsi="Wingdings" w:hint="default"/>
      </w:rPr>
    </w:lvl>
    <w:lvl w:ilvl="3" w:tplc="A45E1C64">
      <w:start w:val="1"/>
      <w:numFmt w:val="bullet"/>
      <w:lvlText w:val=""/>
      <w:lvlJc w:val="left"/>
      <w:pPr>
        <w:ind w:left="2880" w:hanging="360"/>
      </w:pPr>
      <w:rPr>
        <w:rFonts w:ascii="Symbol" w:hAnsi="Symbol" w:hint="default"/>
      </w:rPr>
    </w:lvl>
    <w:lvl w:ilvl="4" w:tplc="77A0A19E">
      <w:start w:val="1"/>
      <w:numFmt w:val="bullet"/>
      <w:lvlText w:val="o"/>
      <w:lvlJc w:val="left"/>
      <w:pPr>
        <w:ind w:left="3600" w:hanging="360"/>
      </w:pPr>
      <w:rPr>
        <w:rFonts w:ascii="Courier New" w:hAnsi="Courier New" w:cs="Courier New" w:hint="default"/>
      </w:rPr>
    </w:lvl>
    <w:lvl w:ilvl="5" w:tplc="D7BCFDFA">
      <w:start w:val="1"/>
      <w:numFmt w:val="bullet"/>
      <w:lvlText w:val=""/>
      <w:lvlJc w:val="left"/>
      <w:pPr>
        <w:ind w:left="4320" w:hanging="360"/>
      </w:pPr>
      <w:rPr>
        <w:rFonts w:ascii="Wingdings" w:hAnsi="Wingdings" w:hint="default"/>
      </w:rPr>
    </w:lvl>
    <w:lvl w:ilvl="6" w:tplc="224C38B0">
      <w:start w:val="1"/>
      <w:numFmt w:val="bullet"/>
      <w:lvlText w:val=""/>
      <w:lvlJc w:val="left"/>
      <w:pPr>
        <w:ind w:left="5040" w:hanging="360"/>
      </w:pPr>
      <w:rPr>
        <w:rFonts w:ascii="Symbol" w:hAnsi="Symbol" w:hint="default"/>
      </w:rPr>
    </w:lvl>
    <w:lvl w:ilvl="7" w:tplc="0B02B392">
      <w:start w:val="1"/>
      <w:numFmt w:val="bullet"/>
      <w:lvlText w:val="o"/>
      <w:lvlJc w:val="left"/>
      <w:pPr>
        <w:ind w:left="5760" w:hanging="360"/>
      </w:pPr>
      <w:rPr>
        <w:rFonts w:ascii="Courier New" w:hAnsi="Courier New" w:cs="Courier New" w:hint="default"/>
      </w:rPr>
    </w:lvl>
    <w:lvl w:ilvl="8" w:tplc="9B0C829E">
      <w:start w:val="1"/>
      <w:numFmt w:val="bullet"/>
      <w:lvlText w:val=""/>
      <w:lvlJc w:val="left"/>
      <w:pPr>
        <w:ind w:left="6480" w:hanging="360"/>
      </w:pPr>
      <w:rPr>
        <w:rFonts w:ascii="Wingdings" w:hAnsi="Wingdings" w:hint="default"/>
      </w:rPr>
    </w:lvl>
  </w:abstractNum>
  <w:abstractNum w:abstractNumId="17" w15:restartNumberingAfterBreak="0">
    <w:nsid w:val="1CFB7345"/>
    <w:multiLevelType w:val="hybridMultilevel"/>
    <w:tmpl w:val="928C9766"/>
    <w:lvl w:ilvl="0" w:tplc="8AA09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50655E"/>
    <w:multiLevelType w:val="multilevel"/>
    <w:tmpl w:val="263C0F6A"/>
    <w:lvl w:ilvl="0">
      <w:start w:val="2"/>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21CC4986"/>
    <w:multiLevelType w:val="multilevel"/>
    <w:tmpl w:val="B8401F2E"/>
    <w:lvl w:ilvl="0">
      <w:start w:val="4"/>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F90614"/>
    <w:multiLevelType w:val="hybridMultilevel"/>
    <w:tmpl w:val="CAD4E4D4"/>
    <w:lvl w:ilvl="0" w:tplc="41DE5294">
      <w:start w:val="1"/>
      <w:numFmt w:val="bullet"/>
      <w:lvlText w:val=""/>
      <w:lvlJc w:val="left"/>
      <w:pPr>
        <w:ind w:left="418" w:hanging="360"/>
      </w:pPr>
      <w:rPr>
        <w:rFonts w:ascii="Symbol" w:hAnsi="Symbol" w:hint="default"/>
      </w:rPr>
    </w:lvl>
    <w:lvl w:ilvl="1" w:tplc="53E848B0">
      <w:start w:val="1"/>
      <w:numFmt w:val="bullet"/>
      <w:lvlText w:val="o"/>
      <w:lvlJc w:val="left"/>
      <w:pPr>
        <w:ind w:left="1138" w:hanging="360"/>
      </w:pPr>
      <w:rPr>
        <w:rFonts w:ascii="Courier New" w:hAnsi="Courier New" w:cs="Courier New" w:hint="default"/>
      </w:rPr>
    </w:lvl>
    <w:lvl w:ilvl="2" w:tplc="0968456E">
      <w:start w:val="1"/>
      <w:numFmt w:val="bullet"/>
      <w:lvlText w:val=""/>
      <w:lvlJc w:val="left"/>
      <w:pPr>
        <w:ind w:left="1858" w:hanging="360"/>
      </w:pPr>
      <w:rPr>
        <w:rFonts w:ascii="Wingdings" w:hAnsi="Wingdings" w:hint="default"/>
      </w:rPr>
    </w:lvl>
    <w:lvl w:ilvl="3" w:tplc="F34E9F36">
      <w:start w:val="1"/>
      <w:numFmt w:val="bullet"/>
      <w:lvlText w:val=""/>
      <w:lvlJc w:val="left"/>
      <w:pPr>
        <w:ind w:left="2578" w:hanging="360"/>
      </w:pPr>
      <w:rPr>
        <w:rFonts w:ascii="Symbol" w:hAnsi="Symbol" w:hint="default"/>
      </w:rPr>
    </w:lvl>
    <w:lvl w:ilvl="4" w:tplc="432669C8">
      <w:start w:val="1"/>
      <w:numFmt w:val="bullet"/>
      <w:lvlText w:val="o"/>
      <w:lvlJc w:val="left"/>
      <w:pPr>
        <w:ind w:left="3298" w:hanging="360"/>
      </w:pPr>
      <w:rPr>
        <w:rFonts w:ascii="Courier New" w:hAnsi="Courier New" w:cs="Courier New" w:hint="default"/>
      </w:rPr>
    </w:lvl>
    <w:lvl w:ilvl="5" w:tplc="81AC3514">
      <w:start w:val="1"/>
      <w:numFmt w:val="bullet"/>
      <w:lvlText w:val=""/>
      <w:lvlJc w:val="left"/>
      <w:pPr>
        <w:ind w:left="4018" w:hanging="360"/>
      </w:pPr>
      <w:rPr>
        <w:rFonts w:ascii="Wingdings" w:hAnsi="Wingdings" w:hint="default"/>
      </w:rPr>
    </w:lvl>
    <w:lvl w:ilvl="6" w:tplc="B9E2C302">
      <w:start w:val="1"/>
      <w:numFmt w:val="bullet"/>
      <w:lvlText w:val=""/>
      <w:lvlJc w:val="left"/>
      <w:pPr>
        <w:ind w:left="4738" w:hanging="360"/>
      </w:pPr>
      <w:rPr>
        <w:rFonts w:ascii="Symbol" w:hAnsi="Symbol" w:hint="default"/>
      </w:rPr>
    </w:lvl>
    <w:lvl w:ilvl="7" w:tplc="D25CABFA">
      <w:start w:val="1"/>
      <w:numFmt w:val="bullet"/>
      <w:lvlText w:val="o"/>
      <w:lvlJc w:val="left"/>
      <w:pPr>
        <w:ind w:left="5458" w:hanging="360"/>
      </w:pPr>
      <w:rPr>
        <w:rFonts w:ascii="Courier New" w:hAnsi="Courier New" w:cs="Courier New" w:hint="default"/>
      </w:rPr>
    </w:lvl>
    <w:lvl w:ilvl="8" w:tplc="2B3AB444">
      <w:start w:val="1"/>
      <w:numFmt w:val="bullet"/>
      <w:lvlText w:val=""/>
      <w:lvlJc w:val="left"/>
      <w:pPr>
        <w:ind w:left="6178" w:hanging="360"/>
      </w:pPr>
      <w:rPr>
        <w:rFonts w:ascii="Wingdings" w:hAnsi="Wingdings" w:hint="default"/>
      </w:rPr>
    </w:lvl>
  </w:abstractNum>
  <w:abstractNum w:abstractNumId="21" w15:restartNumberingAfterBreak="0">
    <w:nsid w:val="291A080A"/>
    <w:multiLevelType w:val="hybridMultilevel"/>
    <w:tmpl w:val="35820998"/>
    <w:lvl w:ilvl="0" w:tplc="DD36097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A2A4E93"/>
    <w:multiLevelType w:val="hybridMultilevel"/>
    <w:tmpl w:val="4806950E"/>
    <w:lvl w:ilvl="0" w:tplc="C456CC3E">
      <w:start w:val="1"/>
      <w:numFmt w:val="decimal"/>
      <w:lvlText w:val="%1."/>
      <w:lvlJc w:val="left"/>
      <w:pPr>
        <w:ind w:left="720" w:hanging="360"/>
      </w:pPr>
    </w:lvl>
    <w:lvl w:ilvl="1" w:tplc="1E16BD22">
      <w:start w:val="1"/>
      <w:numFmt w:val="lowerLetter"/>
      <w:lvlText w:val="%2."/>
      <w:lvlJc w:val="left"/>
      <w:pPr>
        <w:ind w:left="1440" w:hanging="360"/>
      </w:pPr>
    </w:lvl>
    <w:lvl w:ilvl="2" w:tplc="72B043AC">
      <w:start w:val="1"/>
      <w:numFmt w:val="lowerRoman"/>
      <w:lvlText w:val="%3."/>
      <w:lvlJc w:val="right"/>
      <w:pPr>
        <w:ind w:left="2160" w:hanging="180"/>
      </w:pPr>
    </w:lvl>
    <w:lvl w:ilvl="3" w:tplc="6FAEFF38">
      <w:start w:val="1"/>
      <w:numFmt w:val="decimal"/>
      <w:lvlText w:val="%4."/>
      <w:lvlJc w:val="left"/>
      <w:pPr>
        <w:ind w:left="2880" w:hanging="360"/>
      </w:pPr>
    </w:lvl>
    <w:lvl w:ilvl="4" w:tplc="B6F0870E">
      <w:start w:val="1"/>
      <w:numFmt w:val="lowerLetter"/>
      <w:lvlText w:val="%5."/>
      <w:lvlJc w:val="left"/>
      <w:pPr>
        <w:ind w:left="3600" w:hanging="360"/>
      </w:pPr>
    </w:lvl>
    <w:lvl w:ilvl="5" w:tplc="A25A097A">
      <w:start w:val="1"/>
      <w:numFmt w:val="lowerRoman"/>
      <w:lvlText w:val="%6."/>
      <w:lvlJc w:val="right"/>
      <w:pPr>
        <w:ind w:left="4320" w:hanging="180"/>
      </w:pPr>
    </w:lvl>
    <w:lvl w:ilvl="6" w:tplc="099265C6">
      <w:start w:val="1"/>
      <w:numFmt w:val="decimal"/>
      <w:lvlText w:val="%7."/>
      <w:lvlJc w:val="left"/>
      <w:pPr>
        <w:ind w:left="5040" w:hanging="360"/>
      </w:pPr>
    </w:lvl>
    <w:lvl w:ilvl="7" w:tplc="BDECAF94">
      <w:start w:val="1"/>
      <w:numFmt w:val="lowerLetter"/>
      <w:lvlText w:val="%8."/>
      <w:lvlJc w:val="left"/>
      <w:pPr>
        <w:ind w:left="5760" w:hanging="360"/>
      </w:pPr>
    </w:lvl>
    <w:lvl w:ilvl="8" w:tplc="3F2867AE">
      <w:start w:val="1"/>
      <w:numFmt w:val="lowerRoman"/>
      <w:lvlText w:val="%9."/>
      <w:lvlJc w:val="right"/>
      <w:pPr>
        <w:ind w:left="6480" w:hanging="180"/>
      </w:pPr>
    </w:lvl>
  </w:abstractNum>
  <w:abstractNum w:abstractNumId="23" w15:restartNumberingAfterBreak="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9106BD"/>
    <w:multiLevelType w:val="hybridMultilevel"/>
    <w:tmpl w:val="BAA83028"/>
    <w:lvl w:ilvl="0" w:tplc="8AA09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77703C4"/>
    <w:multiLevelType w:val="hybridMultilevel"/>
    <w:tmpl w:val="413E3166"/>
    <w:lvl w:ilvl="0" w:tplc="A0BA7634">
      <w:start w:val="1"/>
      <w:numFmt w:val="bullet"/>
      <w:lvlText w:val=""/>
      <w:lvlJc w:val="left"/>
      <w:pPr>
        <w:ind w:left="720" w:hanging="360"/>
      </w:pPr>
      <w:rPr>
        <w:rFonts w:ascii="Symbol" w:hAnsi="Symbol" w:hint="default"/>
      </w:rPr>
    </w:lvl>
    <w:lvl w:ilvl="1" w:tplc="2C9E076A">
      <w:start w:val="1"/>
      <w:numFmt w:val="bullet"/>
      <w:lvlText w:val="o"/>
      <w:lvlJc w:val="left"/>
      <w:pPr>
        <w:ind w:left="1440" w:hanging="360"/>
      </w:pPr>
      <w:rPr>
        <w:rFonts w:ascii="Courier New" w:hAnsi="Courier New" w:cs="Courier New" w:hint="default"/>
      </w:rPr>
    </w:lvl>
    <w:lvl w:ilvl="2" w:tplc="DB4212A2">
      <w:start w:val="1"/>
      <w:numFmt w:val="bullet"/>
      <w:lvlText w:val=""/>
      <w:lvlJc w:val="left"/>
      <w:pPr>
        <w:ind w:left="2160" w:hanging="360"/>
      </w:pPr>
      <w:rPr>
        <w:rFonts w:ascii="Wingdings" w:hAnsi="Wingdings" w:hint="default"/>
      </w:rPr>
    </w:lvl>
    <w:lvl w:ilvl="3" w:tplc="181E7ABA">
      <w:start w:val="1"/>
      <w:numFmt w:val="bullet"/>
      <w:lvlText w:val=""/>
      <w:lvlJc w:val="left"/>
      <w:pPr>
        <w:ind w:left="2880" w:hanging="360"/>
      </w:pPr>
      <w:rPr>
        <w:rFonts w:ascii="Symbol" w:hAnsi="Symbol" w:hint="default"/>
      </w:rPr>
    </w:lvl>
    <w:lvl w:ilvl="4" w:tplc="CACEE4F0">
      <w:start w:val="1"/>
      <w:numFmt w:val="bullet"/>
      <w:lvlText w:val="o"/>
      <w:lvlJc w:val="left"/>
      <w:pPr>
        <w:ind w:left="3600" w:hanging="360"/>
      </w:pPr>
      <w:rPr>
        <w:rFonts w:ascii="Courier New" w:hAnsi="Courier New" w:cs="Courier New" w:hint="default"/>
      </w:rPr>
    </w:lvl>
    <w:lvl w:ilvl="5" w:tplc="864A464E">
      <w:start w:val="1"/>
      <w:numFmt w:val="bullet"/>
      <w:lvlText w:val=""/>
      <w:lvlJc w:val="left"/>
      <w:pPr>
        <w:ind w:left="4320" w:hanging="360"/>
      </w:pPr>
      <w:rPr>
        <w:rFonts w:ascii="Wingdings" w:hAnsi="Wingdings" w:hint="default"/>
      </w:rPr>
    </w:lvl>
    <w:lvl w:ilvl="6" w:tplc="A6DCEA52">
      <w:start w:val="1"/>
      <w:numFmt w:val="bullet"/>
      <w:lvlText w:val=""/>
      <w:lvlJc w:val="left"/>
      <w:pPr>
        <w:ind w:left="5040" w:hanging="360"/>
      </w:pPr>
      <w:rPr>
        <w:rFonts w:ascii="Symbol" w:hAnsi="Symbol" w:hint="default"/>
      </w:rPr>
    </w:lvl>
    <w:lvl w:ilvl="7" w:tplc="F56CBF7A">
      <w:start w:val="1"/>
      <w:numFmt w:val="bullet"/>
      <w:lvlText w:val="o"/>
      <w:lvlJc w:val="left"/>
      <w:pPr>
        <w:ind w:left="5760" w:hanging="360"/>
      </w:pPr>
      <w:rPr>
        <w:rFonts w:ascii="Courier New" w:hAnsi="Courier New" w:cs="Courier New" w:hint="default"/>
      </w:rPr>
    </w:lvl>
    <w:lvl w:ilvl="8" w:tplc="2B5CDF36">
      <w:start w:val="1"/>
      <w:numFmt w:val="bullet"/>
      <w:lvlText w:val=""/>
      <w:lvlJc w:val="left"/>
      <w:pPr>
        <w:ind w:left="6480" w:hanging="360"/>
      </w:pPr>
      <w:rPr>
        <w:rFonts w:ascii="Wingdings" w:hAnsi="Wingdings" w:hint="default"/>
      </w:rPr>
    </w:lvl>
  </w:abstractNum>
  <w:abstractNum w:abstractNumId="26" w15:restartNumberingAfterBreak="0">
    <w:nsid w:val="38A30DD3"/>
    <w:multiLevelType w:val="hybridMultilevel"/>
    <w:tmpl w:val="2B94161E"/>
    <w:lvl w:ilvl="0" w:tplc="D2D25BB2">
      <w:start w:val="1"/>
      <w:numFmt w:val="bullet"/>
      <w:lvlText w:val=""/>
      <w:lvlJc w:val="left"/>
      <w:pPr>
        <w:ind w:left="501" w:hanging="360"/>
      </w:pPr>
      <w:rPr>
        <w:rFonts w:ascii="Symbol" w:hAnsi="Symbol" w:hint="default"/>
      </w:rPr>
    </w:lvl>
    <w:lvl w:ilvl="1" w:tplc="5392A0CE">
      <w:start w:val="1"/>
      <w:numFmt w:val="bullet"/>
      <w:lvlText w:val="o"/>
      <w:lvlJc w:val="left"/>
      <w:pPr>
        <w:ind w:left="1466" w:hanging="360"/>
      </w:pPr>
      <w:rPr>
        <w:rFonts w:ascii="Courier New" w:hAnsi="Courier New" w:cs="Courier New" w:hint="default"/>
      </w:rPr>
    </w:lvl>
    <w:lvl w:ilvl="2" w:tplc="975A0504">
      <w:start w:val="1"/>
      <w:numFmt w:val="bullet"/>
      <w:lvlText w:val=""/>
      <w:lvlJc w:val="left"/>
      <w:pPr>
        <w:ind w:left="2186" w:hanging="360"/>
      </w:pPr>
      <w:rPr>
        <w:rFonts w:ascii="Wingdings" w:hAnsi="Wingdings" w:hint="default"/>
      </w:rPr>
    </w:lvl>
    <w:lvl w:ilvl="3" w:tplc="E8E2E612">
      <w:start w:val="1"/>
      <w:numFmt w:val="bullet"/>
      <w:lvlText w:val=""/>
      <w:lvlJc w:val="left"/>
      <w:pPr>
        <w:ind w:left="2906" w:hanging="360"/>
      </w:pPr>
      <w:rPr>
        <w:rFonts w:ascii="Symbol" w:hAnsi="Symbol" w:hint="default"/>
      </w:rPr>
    </w:lvl>
    <w:lvl w:ilvl="4" w:tplc="DFE0130E">
      <w:start w:val="1"/>
      <w:numFmt w:val="bullet"/>
      <w:lvlText w:val="o"/>
      <w:lvlJc w:val="left"/>
      <w:pPr>
        <w:ind w:left="3626" w:hanging="360"/>
      </w:pPr>
      <w:rPr>
        <w:rFonts w:ascii="Courier New" w:hAnsi="Courier New" w:cs="Courier New" w:hint="default"/>
      </w:rPr>
    </w:lvl>
    <w:lvl w:ilvl="5" w:tplc="4F0260A8">
      <w:start w:val="1"/>
      <w:numFmt w:val="bullet"/>
      <w:lvlText w:val=""/>
      <w:lvlJc w:val="left"/>
      <w:pPr>
        <w:ind w:left="4346" w:hanging="360"/>
      </w:pPr>
      <w:rPr>
        <w:rFonts w:ascii="Wingdings" w:hAnsi="Wingdings" w:hint="default"/>
      </w:rPr>
    </w:lvl>
    <w:lvl w:ilvl="6" w:tplc="75F0E31C">
      <w:start w:val="1"/>
      <w:numFmt w:val="bullet"/>
      <w:lvlText w:val=""/>
      <w:lvlJc w:val="left"/>
      <w:pPr>
        <w:ind w:left="5066" w:hanging="360"/>
      </w:pPr>
      <w:rPr>
        <w:rFonts w:ascii="Symbol" w:hAnsi="Symbol" w:hint="default"/>
      </w:rPr>
    </w:lvl>
    <w:lvl w:ilvl="7" w:tplc="546C07E2">
      <w:start w:val="1"/>
      <w:numFmt w:val="bullet"/>
      <w:lvlText w:val="o"/>
      <w:lvlJc w:val="left"/>
      <w:pPr>
        <w:ind w:left="5786" w:hanging="360"/>
      </w:pPr>
      <w:rPr>
        <w:rFonts w:ascii="Courier New" w:hAnsi="Courier New" w:cs="Courier New" w:hint="default"/>
      </w:rPr>
    </w:lvl>
    <w:lvl w:ilvl="8" w:tplc="CF3CD194">
      <w:start w:val="1"/>
      <w:numFmt w:val="bullet"/>
      <w:lvlText w:val=""/>
      <w:lvlJc w:val="left"/>
      <w:pPr>
        <w:ind w:left="6506" w:hanging="360"/>
      </w:pPr>
      <w:rPr>
        <w:rFonts w:ascii="Wingdings" w:hAnsi="Wingdings" w:hint="default"/>
      </w:rPr>
    </w:lvl>
  </w:abstractNum>
  <w:abstractNum w:abstractNumId="27" w15:restartNumberingAfterBreak="0">
    <w:nsid w:val="38B8218E"/>
    <w:multiLevelType w:val="hybridMultilevel"/>
    <w:tmpl w:val="2FCAD90A"/>
    <w:lvl w:ilvl="0" w:tplc="8AA09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40242D"/>
    <w:multiLevelType w:val="hybridMultilevel"/>
    <w:tmpl w:val="F99C5B48"/>
    <w:lvl w:ilvl="0" w:tplc="6F0CBF38">
      <w:start w:val="1"/>
      <w:numFmt w:val="bullet"/>
      <w:lvlText w:val=""/>
      <w:lvlJc w:val="left"/>
      <w:pPr>
        <w:ind w:left="720" w:hanging="360"/>
      </w:pPr>
      <w:rPr>
        <w:rFonts w:ascii="Symbol" w:hAnsi="Symbol" w:hint="default"/>
      </w:rPr>
    </w:lvl>
    <w:lvl w:ilvl="1" w:tplc="619288D4">
      <w:start w:val="1"/>
      <w:numFmt w:val="bullet"/>
      <w:lvlText w:val="o"/>
      <w:lvlJc w:val="left"/>
      <w:pPr>
        <w:ind w:left="1440" w:hanging="360"/>
      </w:pPr>
      <w:rPr>
        <w:rFonts w:ascii="Courier New" w:hAnsi="Courier New" w:cs="Courier New" w:hint="default"/>
      </w:rPr>
    </w:lvl>
    <w:lvl w:ilvl="2" w:tplc="C8806096">
      <w:start w:val="1"/>
      <w:numFmt w:val="bullet"/>
      <w:lvlText w:val=""/>
      <w:lvlJc w:val="left"/>
      <w:pPr>
        <w:ind w:left="2160" w:hanging="360"/>
      </w:pPr>
      <w:rPr>
        <w:rFonts w:ascii="Wingdings" w:hAnsi="Wingdings" w:hint="default"/>
      </w:rPr>
    </w:lvl>
    <w:lvl w:ilvl="3" w:tplc="B59807A6">
      <w:start w:val="1"/>
      <w:numFmt w:val="bullet"/>
      <w:lvlText w:val=""/>
      <w:lvlJc w:val="left"/>
      <w:pPr>
        <w:ind w:left="2880" w:hanging="360"/>
      </w:pPr>
      <w:rPr>
        <w:rFonts w:ascii="Symbol" w:hAnsi="Symbol" w:hint="default"/>
      </w:rPr>
    </w:lvl>
    <w:lvl w:ilvl="4" w:tplc="C00C1758">
      <w:start w:val="1"/>
      <w:numFmt w:val="bullet"/>
      <w:lvlText w:val="o"/>
      <w:lvlJc w:val="left"/>
      <w:pPr>
        <w:ind w:left="3600" w:hanging="360"/>
      </w:pPr>
      <w:rPr>
        <w:rFonts w:ascii="Courier New" w:hAnsi="Courier New" w:cs="Courier New" w:hint="default"/>
      </w:rPr>
    </w:lvl>
    <w:lvl w:ilvl="5" w:tplc="0242ED90">
      <w:start w:val="1"/>
      <w:numFmt w:val="bullet"/>
      <w:lvlText w:val=""/>
      <w:lvlJc w:val="left"/>
      <w:pPr>
        <w:ind w:left="4320" w:hanging="360"/>
      </w:pPr>
      <w:rPr>
        <w:rFonts w:ascii="Wingdings" w:hAnsi="Wingdings" w:hint="default"/>
      </w:rPr>
    </w:lvl>
    <w:lvl w:ilvl="6" w:tplc="5CFA439C">
      <w:start w:val="1"/>
      <w:numFmt w:val="bullet"/>
      <w:lvlText w:val=""/>
      <w:lvlJc w:val="left"/>
      <w:pPr>
        <w:ind w:left="5040" w:hanging="360"/>
      </w:pPr>
      <w:rPr>
        <w:rFonts w:ascii="Symbol" w:hAnsi="Symbol" w:hint="default"/>
      </w:rPr>
    </w:lvl>
    <w:lvl w:ilvl="7" w:tplc="4AA88CDA">
      <w:start w:val="1"/>
      <w:numFmt w:val="bullet"/>
      <w:lvlText w:val="o"/>
      <w:lvlJc w:val="left"/>
      <w:pPr>
        <w:ind w:left="5760" w:hanging="360"/>
      </w:pPr>
      <w:rPr>
        <w:rFonts w:ascii="Courier New" w:hAnsi="Courier New" w:cs="Courier New" w:hint="default"/>
      </w:rPr>
    </w:lvl>
    <w:lvl w:ilvl="8" w:tplc="319C7F56">
      <w:start w:val="1"/>
      <w:numFmt w:val="bullet"/>
      <w:lvlText w:val=""/>
      <w:lvlJc w:val="left"/>
      <w:pPr>
        <w:ind w:left="6480" w:hanging="360"/>
      </w:pPr>
      <w:rPr>
        <w:rFonts w:ascii="Wingdings" w:hAnsi="Wingdings" w:hint="default"/>
      </w:rPr>
    </w:lvl>
  </w:abstractNum>
  <w:abstractNum w:abstractNumId="29" w15:restartNumberingAfterBreak="0">
    <w:nsid w:val="4286454B"/>
    <w:multiLevelType w:val="hybridMultilevel"/>
    <w:tmpl w:val="33E8C866"/>
    <w:lvl w:ilvl="0" w:tplc="88663418">
      <w:start w:val="1"/>
      <w:numFmt w:val="bullet"/>
      <w:lvlText w:val=""/>
      <w:lvlJc w:val="left"/>
      <w:pPr>
        <w:ind w:left="720" w:hanging="360"/>
      </w:pPr>
      <w:rPr>
        <w:rFonts w:ascii="Symbol" w:hAnsi="Symbol" w:hint="default"/>
      </w:rPr>
    </w:lvl>
    <w:lvl w:ilvl="1" w:tplc="D2EAD738">
      <w:start w:val="1"/>
      <w:numFmt w:val="bullet"/>
      <w:lvlText w:val="o"/>
      <w:lvlJc w:val="left"/>
      <w:pPr>
        <w:ind w:left="1440" w:hanging="360"/>
      </w:pPr>
      <w:rPr>
        <w:rFonts w:ascii="Courier New" w:hAnsi="Courier New" w:cs="Courier New" w:hint="default"/>
      </w:rPr>
    </w:lvl>
    <w:lvl w:ilvl="2" w:tplc="209C5CC2">
      <w:start w:val="1"/>
      <w:numFmt w:val="bullet"/>
      <w:lvlText w:val=""/>
      <w:lvlJc w:val="left"/>
      <w:pPr>
        <w:ind w:left="2160" w:hanging="360"/>
      </w:pPr>
      <w:rPr>
        <w:rFonts w:ascii="Wingdings" w:hAnsi="Wingdings" w:hint="default"/>
      </w:rPr>
    </w:lvl>
    <w:lvl w:ilvl="3" w:tplc="F07A1FAA">
      <w:start w:val="1"/>
      <w:numFmt w:val="bullet"/>
      <w:lvlText w:val=""/>
      <w:lvlJc w:val="left"/>
      <w:pPr>
        <w:ind w:left="2880" w:hanging="360"/>
      </w:pPr>
      <w:rPr>
        <w:rFonts w:ascii="Symbol" w:hAnsi="Symbol" w:hint="default"/>
      </w:rPr>
    </w:lvl>
    <w:lvl w:ilvl="4" w:tplc="180498D4">
      <w:start w:val="1"/>
      <w:numFmt w:val="bullet"/>
      <w:lvlText w:val="o"/>
      <w:lvlJc w:val="left"/>
      <w:pPr>
        <w:ind w:left="3600" w:hanging="360"/>
      </w:pPr>
      <w:rPr>
        <w:rFonts w:ascii="Courier New" w:hAnsi="Courier New" w:cs="Courier New" w:hint="default"/>
      </w:rPr>
    </w:lvl>
    <w:lvl w:ilvl="5" w:tplc="64407DF0">
      <w:start w:val="1"/>
      <w:numFmt w:val="bullet"/>
      <w:lvlText w:val=""/>
      <w:lvlJc w:val="left"/>
      <w:pPr>
        <w:ind w:left="4320" w:hanging="360"/>
      </w:pPr>
      <w:rPr>
        <w:rFonts w:ascii="Wingdings" w:hAnsi="Wingdings" w:hint="default"/>
      </w:rPr>
    </w:lvl>
    <w:lvl w:ilvl="6" w:tplc="CF7A0C02">
      <w:start w:val="1"/>
      <w:numFmt w:val="bullet"/>
      <w:lvlText w:val=""/>
      <w:lvlJc w:val="left"/>
      <w:pPr>
        <w:ind w:left="5040" w:hanging="360"/>
      </w:pPr>
      <w:rPr>
        <w:rFonts w:ascii="Symbol" w:hAnsi="Symbol" w:hint="default"/>
      </w:rPr>
    </w:lvl>
    <w:lvl w:ilvl="7" w:tplc="2E9095C6">
      <w:start w:val="1"/>
      <w:numFmt w:val="bullet"/>
      <w:lvlText w:val="o"/>
      <w:lvlJc w:val="left"/>
      <w:pPr>
        <w:ind w:left="5760" w:hanging="360"/>
      </w:pPr>
      <w:rPr>
        <w:rFonts w:ascii="Courier New" w:hAnsi="Courier New" w:cs="Courier New" w:hint="default"/>
      </w:rPr>
    </w:lvl>
    <w:lvl w:ilvl="8" w:tplc="594402E6">
      <w:start w:val="1"/>
      <w:numFmt w:val="bullet"/>
      <w:lvlText w:val=""/>
      <w:lvlJc w:val="left"/>
      <w:pPr>
        <w:ind w:left="6480" w:hanging="360"/>
      </w:pPr>
      <w:rPr>
        <w:rFonts w:ascii="Wingdings" w:hAnsi="Wingdings" w:hint="default"/>
      </w:rPr>
    </w:lvl>
  </w:abstractNum>
  <w:abstractNum w:abstractNumId="30" w15:restartNumberingAfterBreak="0">
    <w:nsid w:val="46631748"/>
    <w:multiLevelType w:val="hybridMultilevel"/>
    <w:tmpl w:val="9FB8C916"/>
    <w:lvl w:ilvl="0" w:tplc="F45874C4">
      <w:start w:val="1"/>
      <w:numFmt w:val="bullet"/>
      <w:lvlText w:val=""/>
      <w:lvlJc w:val="left"/>
      <w:pPr>
        <w:ind w:left="720" w:hanging="360"/>
      </w:pPr>
      <w:rPr>
        <w:rFonts w:ascii="Symbol" w:hAnsi="Symbol" w:hint="default"/>
      </w:rPr>
    </w:lvl>
    <w:lvl w:ilvl="1" w:tplc="FDE4D248">
      <w:start w:val="1"/>
      <w:numFmt w:val="bullet"/>
      <w:lvlText w:val="o"/>
      <w:lvlJc w:val="left"/>
      <w:pPr>
        <w:ind w:left="1440" w:hanging="360"/>
      </w:pPr>
      <w:rPr>
        <w:rFonts w:ascii="Courier New" w:hAnsi="Courier New" w:cs="Courier New" w:hint="default"/>
      </w:rPr>
    </w:lvl>
    <w:lvl w:ilvl="2" w:tplc="BFD4C1A4">
      <w:start w:val="1"/>
      <w:numFmt w:val="bullet"/>
      <w:lvlText w:val=""/>
      <w:lvlJc w:val="left"/>
      <w:pPr>
        <w:ind w:left="2160" w:hanging="360"/>
      </w:pPr>
      <w:rPr>
        <w:rFonts w:ascii="Wingdings" w:hAnsi="Wingdings" w:hint="default"/>
      </w:rPr>
    </w:lvl>
    <w:lvl w:ilvl="3" w:tplc="2976DF8A">
      <w:start w:val="1"/>
      <w:numFmt w:val="bullet"/>
      <w:lvlText w:val=""/>
      <w:lvlJc w:val="left"/>
      <w:pPr>
        <w:ind w:left="2880" w:hanging="360"/>
      </w:pPr>
      <w:rPr>
        <w:rFonts w:ascii="Symbol" w:hAnsi="Symbol" w:hint="default"/>
      </w:rPr>
    </w:lvl>
    <w:lvl w:ilvl="4" w:tplc="394A354C">
      <w:start w:val="1"/>
      <w:numFmt w:val="bullet"/>
      <w:lvlText w:val="o"/>
      <w:lvlJc w:val="left"/>
      <w:pPr>
        <w:ind w:left="3600" w:hanging="360"/>
      </w:pPr>
      <w:rPr>
        <w:rFonts w:ascii="Courier New" w:hAnsi="Courier New" w:cs="Courier New" w:hint="default"/>
      </w:rPr>
    </w:lvl>
    <w:lvl w:ilvl="5" w:tplc="1A629864">
      <w:start w:val="1"/>
      <w:numFmt w:val="bullet"/>
      <w:lvlText w:val=""/>
      <w:lvlJc w:val="left"/>
      <w:pPr>
        <w:ind w:left="4320" w:hanging="360"/>
      </w:pPr>
      <w:rPr>
        <w:rFonts w:ascii="Wingdings" w:hAnsi="Wingdings" w:hint="default"/>
      </w:rPr>
    </w:lvl>
    <w:lvl w:ilvl="6" w:tplc="B1105E7E">
      <w:start w:val="1"/>
      <w:numFmt w:val="bullet"/>
      <w:lvlText w:val=""/>
      <w:lvlJc w:val="left"/>
      <w:pPr>
        <w:ind w:left="5040" w:hanging="360"/>
      </w:pPr>
      <w:rPr>
        <w:rFonts w:ascii="Symbol" w:hAnsi="Symbol" w:hint="default"/>
      </w:rPr>
    </w:lvl>
    <w:lvl w:ilvl="7" w:tplc="6D60707A">
      <w:start w:val="1"/>
      <w:numFmt w:val="bullet"/>
      <w:lvlText w:val="o"/>
      <w:lvlJc w:val="left"/>
      <w:pPr>
        <w:ind w:left="5760" w:hanging="360"/>
      </w:pPr>
      <w:rPr>
        <w:rFonts w:ascii="Courier New" w:hAnsi="Courier New" w:cs="Courier New" w:hint="default"/>
      </w:rPr>
    </w:lvl>
    <w:lvl w:ilvl="8" w:tplc="90A44EAC">
      <w:start w:val="1"/>
      <w:numFmt w:val="bullet"/>
      <w:lvlText w:val=""/>
      <w:lvlJc w:val="left"/>
      <w:pPr>
        <w:ind w:left="6480" w:hanging="360"/>
      </w:pPr>
      <w:rPr>
        <w:rFonts w:ascii="Wingdings" w:hAnsi="Wingdings" w:hint="default"/>
      </w:rPr>
    </w:lvl>
  </w:abstractNum>
  <w:abstractNum w:abstractNumId="31" w15:restartNumberingAfterBreak="0">
    <w:nsid w:val="470F528B"/>
    <w:multiLevelType w:val="hybridMultilevel"/>
    <w:tmpl w:val="FE9C647C"/>
    <w:lvl w:ilvl="0" w:tplc="8AA09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A3D6D"/>
    <w:multiLevelType w:val="multilevel"/>
    <w:tmpl w:val="A000981C"/>
    <w:lvl w:ilvl="0">
      <w:start w:val="1"/>
      <w:numFmt w:val="decimal"/>
      <w:lvlText w:val="%1."/>
      <w:lvlJc w:val="left"/>
      <w:pPr>
        <w:ind w:left="360" w:hanging="360"/>
      </w:pPr>
      <w:rPr>
        <w:rFonts w:hint="default"/>
      </w:rPr>
    </w:lvl>
    <w:lvl w:ilvl="1">
      <w:start w:val="1"/>
      <w:numFmt w:val="decimal"/>
      <w:isLgl/>
      <w:lvlText w:val="%1.%2."/>
      <w:lvlJc w:val="left"/>
      <w:pPr>
        <w:ind w:left="954" w:hanging="528"/>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D670A7"/>
    <w:multiLevelType w:val="hybridMultilevel"/>
    <w:tmpl w:val="E7A069AE"/>
    <w:lvl w:ilvl="0" w:tplc="B9FC78BE">
      <w:start w:val="1"/>
      <w:numFmt w:val="bullet"/>
      <w:lvlText w:val="­"/>
      <w:lvlJc w:val="left"/>
      <w:pPr>
        <w:ind w:left="720" w:hanging="360"/>
      </w:pPr>
      <w:rPr>
        <w:rFonts w:ascii="Courier New" w:hAnsi="Courier New" w:hint="default"/>
      </w:rPr>
    </w:lvl>
    <w:lvl w:ilvl="1" w:tplc="906AC876">
      <w:start w:val="1"/>
      <w:numFmt w:val="bullet"/>
      <w:lvlText w:val="o"/>
      <w:lvlJc w:val="left"/>
      <w:pPr>
        <w:ind w:left="1440" w:hanging="360"/>
      </w:pPr>
      <w:rPr>
        <w:rFonts w:ascii="Courier New" w:hAnsi="Courier New" w:cs="Courier New" w:hint="default"/>
      </w:rPr>
    </w:lvl>
    <w:lvl w:ilvl="2" w:tplc="0B2046CA">
      <w:start w:val="1"/>
      <w:numFmt w:val="bullet"/>
      <w:lvlText w:val=""/>
      <w:lvlJc w:val="left"/>
      <w:pPr>
        <w:ind w:left="2160" w:hanging="360"/>
      </w:pPr>
      <w:rPr>
        <w:rFonts w:ascii="Wingdings" w:hAnsi="Wingdings" w:hint="default"/>
      </w:rPr>
    </w:lvl>
    <w:lvl w:ilvl="3" w:tplc="42CE5BD8">
      <w:start w:val="1"/>
      <w:numFmt w:val="bullet"/>
      <w:lvlText w:val=""/>
      <w:lvlJc w:val="left"/>
      <w:pPr>
        <w:ind w:left="2880" w:hanging="360"/>
      </w:pPr>
      <w:rPr>
        <w:rFonts w:ascii="Symbol" w:hAnsi="Symbol" w:hint="default"/>
      </w:rPr>
    </w:lvl>
    <w:lvl w:ilvl="4" w:tplc="E31C47A6">
      <w:start w:val="1"/>
      <w:numFmt w:val="bullet"/>
      <w:lvlText w:val="o"/>
      <w:lvlJc w:val="left"/>
      <w:pPr>
        <w:ind w:left="3600" w:hanging="360"/>
      </w:pPr>
      <w:rPr>
        <w:rFonts w:ascii="Courier New" w:hAnsi="Courier New" w:cs="Courier New" w:hint="default"/>
      </w:rPr>
    </w:lvl>
    <w:lvl w:ilvl="5" w:tplc="1A8E21F8">
      <w:start w:val="1"/>
      <w:numFmt w:val="bullet"/>
      <w:lvlText w:val=""/>
      <w:lvlJc w:val="left"/>
      <w:pPr>
        <w:ind w:left="4320" w:hanging="360"/>
      </w:pPr>
      <w:rPr>
        <w:rFonts w:ascii="Wingdings" w:hAnsi="Wingdings" w:hint="default"/>
      </w:rPr>
    </w:lvl>
    <w:lvl w:ilvl="6" w:tplc="76341258">
      <w:start w:val="1"/>
      <w:numFmt w:val="bullet"/>
      <w:lvlText w:val=""/>
      <w:lvlJc w:val="left"/>
      <w:pPr>
        <w:ind w:left="5040" w:hanging="360"/>
      </w:pPr>
      <w:rPr>
        <w:rFonts w:ascii="Symbol" w:hAnsi="Symbol" w:hint="default"/>
      </w:rPr>
    </w:lvl>
    <w:lvl w:ilvl="7" w:tplc="2D2ECBB8">
      <w:start w:val="1"/>
      <w:numFmt w:val="bullet"/>
      <w:lvlText w:val="o"/>
      <w:lvlJc w:val="left"/>
      <w:pPr>
        <w:ind w:left="5760" w:hanging="360"/>
      </w:pPr>
      <w:rPr>
        <w:rFonts w:ascii="Courier New" w:hAnsi="Courier New" w:cs="Courier New" w:hint="default"/>
      </w:rPr>
    </w:lvl>
    <w:lvl w:ilvl="8" w:tplc="CCFA51E8">
      <w:start w:val="1"/>
      <w:numFmt w:val="bullet"/>
      <w:lvlText w:val=""/>
      <w:lvlJc w:val="left"/>
      <w:pPr>
        <w:ind w:left="6480" w:hanging="360"/>
      </w:pPr>
      <w:rPr>
        <w:rFonts w:ascii="Wingdings" w:hAnsi="Wingdings" w:hint="default"/>
      </w:rPr>
    </w:lvl>
  </w:abstractNum>
  <w:abstractNum w:abstractNumId="34" w15:restartNumberingAfterBreak="0">
    <w:nsid w:val="4FB9212A"/>
    <w:multiLevelType w:val="hybridMultilevel"/>
    <w:tmpl w:val="1C22A540"/>
    <w:lvl w:ilvl="0" w:tplc="33C0BA0C">
      <w:start w:val="1"/>
      <w:numFmt w:val="bullet"/>
      <w:lvlText w:val=""/>
      <w:lvlJc w:val="left"/>
      <w:pPr>
        <w:ind w:left="1080" w:hanging="360"/>
      </w:pPr>
      <w:rPr>
        <w:rFonts w:ascii="Symbol" w:hAnsi="Symbol" w:hint="default"/>
      </w:rPr>
    </w:lvl>
    <w:lvl w:ilvl="1" w:tplc="F1A04BEC">
      <w:start w:val="1"/>
      <w:numFmt w:val="bullet"/>
      <w:lvlText w:val="o"/>
      <w:lvlJc w:val="left"/>
      <w:pPr>
        <w:ind w:left="1800" w:hanging="360"/>
      </w:pPr>
      <w:rPr>
        <w:rFonts w:ascii="Courier New" w:hAnsi="Courier New" w:cs="Courier New" w:hint="default"/>
      </w:rPr>
    </w:lvl>
    <w:lvl w:ilvl="2" w:tplc="2222E3E4">
      <w:start w:val="1"/>
      <w:numFmt w:val="bullet"/>
      <w:lvlText w:val=""/>
      <w:lvlJc w:val="left"/>
      <w:pPr>
        <w:ind w:left="2520" w:hanging="360"/>
      </w:pPr>
      <w:rPr>
        <w:rFonts w:ascii="Wingdings" w:hAnsi="Wingdings" w:hint="default"/>
      </w:rPr>
    </w:lvl>
    <w:lvl w:ilvl="3" w:tplc="31F0279A">
      <w:start w:val="1"/>
      <w:numFmt w:val="bullet"/>
      <w:lvlText w:val=""/>
      <w:lvlJc w:val="left"/>
      <w:pPr>
        <w:ind w:left="3240" w:hanging="360"/>
      </w:pPr>
      <w:rPr>
        <w:rFonts w:ascii="Symbol" w:hAnsi="Symbol" w:hint="default"/>
      </w:rPr>
    </w:lvl>
    <w:lvl w:ilvl="4" w:tplc="BA388EF0">
      <w:start w:val="1"/>
      <w:numFmt w:val="bullet"/>
      <w:lvlText w:val="o"/>
      <w:lvlJc w:val="left"/>
      <w:pPr>
        <w:ind w:left="3960" w:hanging="360"/>
      </w:pPr>
      <w:rPr>
        <w:rFonts w:ascii="Courier New" w:hAnsi="Courier New" w:cs="Courier New" w:hint="default"/>
      </w:rPr>
    </w:lvl>
    <w:lvl w:ilvl="5" w:tplc="1494EDC4">
      <w:start w:val="1"/>
      <w:numFmt w:val="bullet"/>
      <w:lvlText w:val=""/>
      <w:lvlJc w:val="left"/>
      <w:pPr>
        <w:ind w:left="4680" w:hanging="360"/>
      </w:pPr>
      <w:rPr>
        <w:rFonts w:ascii="Wingdings" w:hAnsi="Wingdings" w:hint="default"/>
      </w:rPr>
    </w:lvl>
    <w:lvl w:ilvl="6" w:tplc="1C5404B8">
      <w:start w:val="1"/>
      <w:numFmt w:val="bullet"/>
      <w:lvlText w:val=""/>
      <w:lvlJc w:val="left"/>
      <w:pPr>
        <w:ind w:left="5400" w:hanging="360"/>
      </w:pPr>
      <w:rPr>
        <w:rFonts w:ascii="Symbol" w:hAnsi="Symbol" w:hint="default"/>
      </w:rPr>
    </w:lvl>
    <w:lvl w:ilvl="7" w:tplc="51FA45E0">
      <w:start w:val="1"/>
      <w:numFmt w:val="bullet"/>
      <w:lvlText w:val="o"/>
      <w:lvlJc w:val="left"/>
      <w:pPr>
        <w:ind w:left="6120" w:hanging="360"/>
      </w:pPr>
      <w:rPr>
        <w:rFonts w:ascii="Courier New" w:hAnsi="Courier New" w:cs="Courier New" w:hint="default"/>
      </w:rPr>
    </w:lvl>
    <w:lvl w:ilvl="8" w:tplc="1B32A9CA">
      <w:start w:val="1"/>
      <w:numFmt w:val="bullet"/>
      <w:lvlText w:val=""/>
      <w:lvlJc w:val="left"/>
      <w:pPr>
        <w:ind w:left="6840" w:hanging="360"/>
      </w:pPr>
      <w:rPr>
        <w:rFonts w:ascii="Wingdings" w:hAnsi="Wingdings" w:hint="default"/>
      </w:rPr>
    </w:lvl>
  </w:abstractNum>
  <w:abstractNum w:abstractNumId="35" w15:restartNumberingAfterBreak="0">
    <w:nsid w:val="54F75892"/>
    <w:multiLevelType w:val="hybridMultilevel"/>
    <w:tmpl w:val="40A6AFF0"/>
    <w:lvl w:ilvl="0" w:tplc="8AA09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61D6E8B"/>
    <w:multiLevelType w:val="multilevel"/>
    <w:tmpl w:val="4A44933A"/>
    <w:lvl w:ilvl="0">
      <w:start w:val="1"/>
      <w:numFmt w:val="bullet"/>
      <w:lvlText w:val="–"/>
      <w:lvlJc w:val="left"/>
      <w:pPr>
        <w:ind w:left="360" w:hanging="360"/>
      </w:pPr>
      <w:rPr>
        <w:rFonts w:ascii="Times New Roman" w:hAnsi="Times New Roman" w:cs="Times New Roman" w:hint="default"/>
        <w:caps w:val="0"/>
        <w:strike w:val="0"/>
        <w:dstrike w:val="0"/>
        <w:vanish w:val="0"/>
        <w:sz w:val="20"/>
        <w:szCs w:val="20"/>
        <w:vertAlign w:val="baseline"/>
      </w:rPr>
    </w:lvl>
    <w:lvl w:ilvl="1">
      <w:start w:val="3"/>
      <w:numFmt w:val="decimal"/>
      <w:isLgl/>
      <w:lvlText w:val="%1.%2."/>
      <w:lvlJc w:val="left"/>
      <w:pPr>
        <w:ind w:left="540" w:hanging="54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792547A"/>
    <w:multiLevelType w:val="multilevel"/>
    <w:tmpl w:val="573E4460"/>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9EC7566"/>
    <w:multiLevelType w:val="hybridMultilevel"/>
    <w:tmpl w:val="47980970"/>
    <w:lvl w:ilvl="0" w:tplc="4F40DB2E">
      <w:start w:val="1"/>
      <w:numFmt w:val="bullet"/>
      <w:lvlText w:val=""/>
      <w:lvlJc w:val="left"/>
      <w:pPr>
        <w:ind w:left="720" w:hanging="360"/>
      </w:pPr>
      <w:rPr>
        <w:rFonts w:ascii="Symbol" w:hAnsi="Symbol" w:hint="default"/>
      </w:rPr>
    </w:lvl>
    <w:lvl w:ilvl="1" w:tplc="02C24AB8">
      <w:start w:val="1"/>
      <w:numFmt w:val="bullet"/>
      <w:lvlText w:val="o"/>
      <w:lvlJc w:val="left"/>
      <w:pPr>
        <w:ind w:left="1440" w:hanging="360"/>
      </w:pPr>
      <w:rPr>
        <w:rFonts w:ascii="Courier New" w:hAnsi="Courier New" w:cs="Courier New" w:hint="default"/>
      </w:rPr>
    </w:lvl>
    <w:lvl w:ilvl="2" w:tplc="F09E9646">
      <w:start w:val="1"/>
      <w:numFmt w:val="bullet"/>
      <w:lvlText w:val=""/>
      <w:lvlJc w:val="left"/>
      <w:pPr>
        <w:ind w:left="2160" w:hanging="360"/>
      </w:pPr>
      <w:rPr>
        <w:rFonts w:ascii="Wingdings" w:hAnsi="Wingdings" w:hint="default"/>
      </w:rPr>
    </w:lvl>
    <w:lvl w:ilvl="3" w:tplc="9E0E18D4">
      <w:start w:val="1"/>
      <w:numFmt w:val="bullet"/>
      <w:lvlText w:val=""/>
      <w:lvlJc w:val="left"/>
      <w:pPr>
        <w:ind w:left="2880" w:hanging="360"/>
      </w:pPr>
      <w:rPr>
        <w:rFonts w:ascii="Symbol" w:hAnsi="Symbol" w:hint="default"/>
      </w:rPr>
    </w:lvl>
    <w:lvl w:ilvl="4" w:tplc="F20C7104">
      <w:start w:val="1"/>
      <w:numFmt w:val="bullet"/>
      <w:lvlText w:val="o"/>
      <w:lvlJc w:val="left"/>
      <w:pPr>
        <w:ind w:left="3600" w:hanging="360"/>
      </w:pPr>
      <w:rPr>
        <w:rFonts w:ascii="Courier New" w:hAnsi="Courier New" w:cs="Courier New" w:hint="default"/>
      </w:rPr>
    </w:lvl>
    <w:lvl w:ilvl="5" w:tplc="15388840">
      <w:start w:val="1"/>
      <w:numFmt w:val="bullet"/>
      <w:lvlText w:val=""/>
      <w:lvlJc w:val="left"/>
      <w:pPr>
        <w:ind w:left="4320" w:hanging="360"/>
      </w:pPr>
      <w:rPr>
        <w:rFonts w:ascii="Wingdings" w:hAnsi="Wingdings" w:hint="default"/>
      </w:rPr>
    </w:lvl>
    <w:lvl w:ilvl="6" w:tplc="6E320642">
      <w:start w:val="1"/>
      <w:numFmt w:val="bullet"/>
      <w:lvlText w:val=""/>
      <w:lvlJc w:val="left"/>
      <w:pPr>
        <w:ind w:left="5040" w:hanging="360"/>
      </w:pPr>
      <w:rPr>
        <w:rFonts w:ascii="Symbol" w:hAnsi="Symbol" w:hint="default"/>
      </w:rPr>
    </w:lvl>
    <w:lvl w:ilvl="7" w:tplc="6AB653AC">
      <w:start w:val="1"/>
      <w:numFmt w:val="bullet"/>
      <w:lvlText w:val="o"/>
      <w:lvlJc w:val="left"/>
      <w:pPr>
        <w:ind w:left="5760" w:hanging="360"/>
      </w:pPr>
      <w:rPr>
        <w:rFonts w:ascii="Courier New" w:hAnsi="Courier New" w:cs="Courier New" w:hint="default"/>
      </w:rPr>
    </w:lvl>
    <w:lvl w:ilvl="8" w:tplc="3EB057F8">
      <w:start w:val="1"/>
      <w:numFmt w:val="bullet"/>
      <w:lvlText w:val=""/>
      <w:lvlJc w:val="left"/>
      <w:pPr>
        <w:ind w:left="6480" w:hanging="360"/>
      </w:pPr>
      <w:rPr>
        <w:rFonts w:ascii="Wingdings" w:hAnsi="Wingdings" w:hint="default"/>
      </w:rPr>
    </w:lvl>
  </w:abstractNum>
  <w:abstractNum w:abstractNumId="39" w15:restartNumberingAfterBreak="0">
    <w:nsid w:val="5AB921AA"/>
    <w:multiLevelType w:val="hybridMultilevel"/>
    <w:tmpl w:val="557AB842"/>
    <w:lvl w:ilvl="0" w:tplc="4D288F26">
      <w:start w:val="1"/>
      <w:numFmt w:val="bullet"/>
      <w:lvlText w:val=""/>
      <w:lvlJc w:val="left"/>
      <w:pPr>
        <w:ind w:left="1428" w:hanging="360"/>
      </w:pPr>
      <w:rPr>
        <w:rFonts w:ascii="Symbol" w:hAnsi="Symbol" w:hint="default"/>
      </w:rPr>
    </w:lvl>
    <w:lvl w:ilvl="1" w:tplc="459861E2">
      <w:start w:val="1"/>
      <w:numFmt w:val="bullet"/>
      <w:lvlText w:val="o"/>
      <w:lvlJc w:val="left"/>
      <w:pPr>
        <w:ind w:left="2148" w:hanging="360"/>
      </w:pPr>
      <w:rPr>
        <w:rFonts w:ascii="Courier New" w:hAnsi="Courier New" w:cs="Courier New" w:hint="default"/>
      </w:rPr>
    </w:lvl>
    <w:lvl w:ilvl="2" w:tplc="97786F5E">
      <w:start w:val="1"/>
      <w:numFmt w:val="bullet"/>
      <w:lvlText w:val=""/>
      <w:lvlJc w:val="left"/>
      <w:pPr>
        <w:ind w:left="2868" w:hanging="360"/>
      </w:pPr>
      <w:rPr>
        <w:rFonts w:ascii="Wingdings" w:hAnsi="Wingdings" w:hint="default"/>
      </w:rPr>
    </w:lvl>
    <w:lvl w:ilvl="3" w:tplc="E58A5EF0">
      <w:start w:val="1"/>
      <w:numFmt w:val="bullet"/>
      <w:lvlText w:val=""/>
      <w:lvlJc w:val="left"/>
      <w:pPr>
        <w:ind w:left="3588" w:hanging="360"/>
      </w:pPr>
      <w:rPr>
        <w:rFonts w:ascii="Symbol" w:hAnsi="Symbol" w:hint="default"/>
      </w:rPr>
    </w:lvl>
    <w:lvl w:ilvl="4" w:tplc="A3D6B940">
      <w:start w:val="1"/>
      <w:numFmt w:val="bullet"/>
      <w:lvlText w:val="o"/>
      <w:lvlJc w:val="left"/>
      <w:pPr>
        <w:ind w:left="4308" w:hanging="360"/>
      </w:pPr>
      <w:rPr>
        <w:rFonts w:ascii="Courier New" w:hAnsi="Courier New" w:cs="Courier New" w:hint="default"/>
      </w:rPr>
    </w:lvl>
    <w:lvl w:ilvl="5" w:tplc="3EBE7570">
      <w:start w:val="1"/>
      <w:numFmt w:val="bullet"/>
      <w:lvlText w:val=""/>
      <w:lvlJc w:val="left"/>
      <w:pPr>
        <w:ind w:left="5028" w:hanging="360"/>
      </w:pPr>
      <w:rPr>
        <w:rFonts w:ascii="Wingdings" w:hAnsi="Wingdings" w:hint="default"/>
      </w:rPr>
    </w:lvl>
    <w:lvl w:ilvl="6" w:tplc="A404C5B4">
      <w:start w:val="1"/>
      <w:numFmt w:val="bullet"/>
      <w:lvlText w:val=""/>
      <w:lvlJc w:val="left"/>
      <w:pPr>
        <w:ind w:left="5748" w:hanging="360"/>
      </w:pPr>
      <w:rPr>
        <w:rFonts w:ascii="Symbol" w:hAnsi="Symbol" w:hint="default"/>
      </w:rPr>
    </w:lvl>
    <w:lvl w:ilvl="7" w:tplc="0A7EFE74">
      <w:start w:val="1"/>
      <w:numFmt w:val="bullet"/>
      <w:lvlText w:val="o"/>
      <w:lvlJc w:val="left"/>
      <w:pPr>
        <w:ind w:left="6468" w:hanging="360"/>
      </w:pPr>
      <w:rPr>
        <w:rFonts w:ascii="Courier New" w:hAnsi="Courier New" w:cs="Courier New" w:hint="default"/>
      </w:rPr>
    </w:lvl>
    <w:lvl w:ilvl="8" w:tplc="39B8D5A2">
      <w:start w:val="1"/>
      <w:numFmt w:val="bullet"/>
      <w:lvlText w:val=""/>
      <w:lvlJc w:val="left"/>
      <w:pPr>
        <w:ind w:left="7188" w:hanging="360"/>
      </w:pPr>
      <w:rPr>
        <w:rFonts w:ascii="Wingdings" w:hAnsi="Wingdings" w:hint="default"/>
      </w:rPr>
    </w:lvl>
  </w:abstractNum>
  <w:abstractNum w:abstractNumId="40" w15:restartNumberingAfterBreak="0">
    <w:nsid w:val="5CEB7AA8"/>
    <w:multiLevelType w:val="hybridMultilevel"/>
    <w:tmpl w:val="C0A27E8E"/>
    <w:lvl w:ilvl="0" w:tplc="72F6E64E">
      <w:start w:val="1"/>
      <w:numFmt w:val="bullet"/>
      <w:lvlText w:val=""/>
      <w:lvlJc w:val="left"/>
      <w:pPr>
        <w:ind w:left="720" w:hanging="360"/>
      </w:pPr>
      <w:rPr>
        <w:rFonts w:ascii="Symbol" w:hAnsi="Symbol" w:hint="default"/>
      </w:rPr>
    </w:lvl>
    <w:lvl w:ilvl="1" w:tplc="04CC87B6">
      <w:start w:val="1"/>
      <w:numFmt w:val="bullet"/>
      <w:lvlText w:val="o"/>
      <w:lvlJc w:val="left"/>
      <w:pPr>
        <w:ind w:left="1440" w:hanging="360"/>
      </w:pPr>
      <w:rPr>
        <w:rFonts w:ascii="Courier New" w:hAnsi="Courier New" w:cs="Courier New" w:hint="default"/>
      </w:rPr>
    </w:lvl>
    <w:lvl w:ilvl="2" w:tplc="EE9EE122">
      <w:start w:val="1"/>
      <w:numFmt w:val="bullet"/>
      <w:lvlText w:val=""/>
      <w:lvlJc w:val="left"/>
      <w:pPr>
        <w:ind w:left="2160" w:hanging="360"/>
      </w:pPr>
      <w:rPr>
        <w:rFonts w:ascii="Wingdings" w:hAnsi="Wingdings" w:hint="default"/>
      </w:rPr>
    </w:lvl>
    <w:lvl w:ilvl="3" w:tplc="69B27056">
      <w:start w:val="1"/>
      <w:numFmt w:val="bullet"/>
      <w:lvlText w:val=""/>
      <w:lvlJc w:val="left"/>
      <w:pPr>
        <w:ind w:left="2880" w:hanging="360"/>
      </w:pPr>
      <w:rPr>
        <w:rFonts w:ascii="Symbol" w:hAnsi="Symbol" w:hint="default"/>
      </w:rPr>
    </w:lvl>
    <w:lvl w:ilvl="4" w:tplc="F5C662D6">
      <w:start w:val="1"/>
      <w:numFmt w:val="bullet"/>
      <w:lvlText w:val="o"/>
      <w:lvlJc w:val="left"/>
      <w:pPr>
        <w:ind w:left="3600" w:hanging="360"/>
      </w:pPr>
      <w:rPr>
        <w:rFonts w:ascii="Courier New" w:hAnsi="Courier New" w:cs="Courier New" w:hint="default"/>
      </w:rPr>
    </w:lvl>
    <w:lvl w:ilvl="5" w:tplc="38568CF6">
      <w:start w:val="1"/>
      <w:numFmt w:val="bullet"/>
      <w:lvlText w:val=""/>
      <w:lvlJc w:val="left"/>
      <w:pPr>
        <w:ind w:left="4320" w:hanging="360"/>
      </w:pPr>
      <w:rPr>
        <w:rFonts w:ascii="Wingdings" w:hAnsi="Wingdings" w:hint="default"/>
      </w:rPr>
    </w:lvl>
    <w:lvl w:ilvl="6" w:tplc="4F2A563E">
      <w:start w:val="1"/>
      <w:numFmt w:val="bullet"/>
      <w:lvlText w:val=""/>
      <w:lvlJc w:val="left"/>
      <w:pPr>
        <w:ind w:left="5040" w:hanging="360"/>
      </w:pPr>
      <w:rPr>
        <w:rFonts w:ascii="Symbol" w:hAnsi="Symbol" w:hint="default"/>
      </w:rPr>
    </w:lvl>
    <w:lvl w:ilvl="7" w:tplc="EF4239F4">
      <w:start w:val="1"/>
      <w:numFmt w:val="bullet"/>
      <w:lvlText w:val="o"/>
      <w:lvlJc w:val="left"/>
      <w:pPr>
        <w:ind w:left="5760" w:hanging="360"/>
      </w:pPr>
      <w:rPr>
        <w:rFonts w:ascii="Courier New" w:hAnsi="Courier New" w:cs="Courier New" w:hint="default"/>
      </w:rPr>
    </w:lvl>
    <w:lvl w:ilvl="8" w:tplc="BA142A74">
      <w:start w:val="1"/>
      <w:numFmt w:val="bullet"/>
      <w:lvlText w:val=""/>
      <w:lvlJc w:val="left"/>
      <w:pPr>
        <w:ind w:left="6480" w:hanging="360"/>
      </w:pPr>
      <w:rPr>
        <w:rFonts w:ascii="Wingdings" w:hAnsi="Wingdings" w:hint="default"/>
      </w:rPr>
    </w:lvl>
  </w:abstractNum>
  <w:abstractNum w:abstractNumId="41" w15:restartNumberingAfterBreak="0">
    <w:nsid w:val="5D7815DB"/>
    <w:multiLevelType w:val="hybridMultilevel"/>
    <w:tmpl w:val="59FA6892"/>
    <w:lvl w:ilvl="0" w:tplc="0624D362">
      <w:start w:val="1"/>
      <w:numFmt w:val="bullet"/>
      <w:lvlText w:val=""/>
      <w:lvlJc w:val="left"/>
      <w:pPr>
        <w:ind w:left="720" w:hanging="360"/>
      </w:pPr>
      <w:rPr>
        <w:rFonts w:ascii="Symbol" w:hAnsi="Symbol" w:hint="default"/>
      </w:rPr>
    </w:lvl>
    <w:lvl w:ilvl="1" w:tplc="E04A2666">
      <w:start w:val="1"/>
      <w:numFmt w:val="bullet"/>
      <w:lvlText w:val="o"/>
      <w:lvlJc w:val="left"/>
      <w:pPr>
        <w:ind w:left="1440" w:hanging="360"/>
      </w:pPr>
      <w:rPr>
        <w:rFonts w:ascii="Courier New" w:hAnsi="Courier New" w:cs="Courier New" w:hint="default"/>
      </w:rPr>
    </w:lvl>
    <w:lvl w:ilvl="2" w:tplc="5A6430E8">
      <w:start w:val="1"/>
      <w:numFmt w:val="bullet"/>
      <w:lvlText w:val=""/>
      <w:lvlJc w:val="left"/>
      <w:pPr>
        <w:ind w:left="2160" w:hanging="360"/>
      </w:pPr>
      <w:rPr>
        <w:rFonts w:ascii="Wingdings" w:hAnsi="Wingdings" w:hint="default"/>
      </w:rPr>
    </w:lvl>
    <w:lvl w:ilvl="3" w:tplc="95100A5C">
      <w:start w:val="1"/>
      <w:numFmt w:val="bullet"/>
      <w:lvlText w:val=""/>
      <w:lvlJc w:val="left"/>
      <w:pPr>
        <w:ind w:left="2880" w:hanging="360"/>
      </w:pPr>
      <w:rPr>
        <w:rFonts w:ascii="Symbol" w:hAnsi="Symbol" w:hint="default"/>
      </w:rPr>
    </w:lvl>
    <w:lvl w:ilvl="4" w:tplc="EEDE3A1E">
      <w:start w:val="1"/>
      <w:numFmt w:val="bullet"/>
      <w:lvlText w:val="o"/>
      <w:lvlJc w:val="left"/>
      <w:pPr>
        <w:ind w:left="3600" w:hanging="360"/>
      </w:pPr>
      <w:rPr>
        <w:rFonts w:ascii="Courier New" w:hAnsi="Courier New" w:cs="Courier New" w:hint="default"/>
      </w:rPr>
    </w:lvl>
    <w:lvl w:ilvl="5" w:tplc="F5B24C8E">
      <w:start w:val="1"/>
      <w:numFmt w:val="bullet"/>
      <w:lvlText w:val=""/>
      <w:lvlJc w:val="left"/>
      <w:pPr>
        <w:ind w:left="4320" w:hanging="360"/>
      </w:pPr>
      <w:rPr>
        <w:rFonts w:ascii="Wingdings" w:hAnsi="Wingdings" w:hint="default"/>
      </w:rPr>
    </w:lvl>
    <w:lvl w:ilvl="6" w:tplc="3EA00D18">
      <w:start w:val="1"/>
      <w:numFmt w:val="bullet"/>
      <w:lvlText w:val=""/>
      <w:lvlJc w:val="left"/>
      <w:pPr>
        <w:ind w:left="5040" w:hanging="360"/>
      </w:pPr>
      <w:rPr>
        <w:rFonts w:ascii="Symbol" w:hAnsi="Symbol" w:hint="default"/>
      </w:rPr>
    </w:lvl>
    <w:lvl w:ilvl="7" w:tplc="938CC872">
      <w:start w:val="1"/>
      <w:numFmt w:val="bullet"/>
      <w:lvlText w:val="o"/>
      <w:lvlJc w:val="left"/>
      <w:pPr>
        <w:ind w:left="5760" w:hanging="360"/>
      </w:pPr>
      <w:rPr>
        <w:rFonts w:ascii="Courier New" w:hAnsi="Courier New" w:cs="Courier New" w:hint="default"/>
      </w:rPr>
    </w:lvl>
    <w:lvl w:ilvl="8" w:tplc="6AAA6DBE">
      <w:start w:val="1"/>
      <w:numFmt w:val="bullet"/>
      <w:lvlText w:val=""/>
      <w:lvlJc w:val="left"/>
      <w:pPr>
        <w:ind w:left="6480" w:hanging="360"/>
      </w:pPr>
      <w:rPr>
        <w:rFonts w:ascii="Wingdings" w:hAnsi="Wingdings" w:hint="default"/>
      </w:rPr>
    </w:lvl>
  </w:abstractNum>
  <w:abstractNum w:abstractNumId="42" w15:restartNumberingAfterBreak="0">
    <w:nsid w:val="5E6B027F"/>
    <w:multiLevelType w:val="hybridMultilevel"/>
    <w:tmpl w:val="D67AA716"/>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EA64FD"/>
    <w:multiLevelType w:val="hybridMultilevel"/>
    <w:tmpl w:val="DCA64D1A"/>
    <w:lvl w:ilvl="0" w:tplc="8AA09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393393C"/>
    <w:multiLevelType w:val="hybridMultilevel"/>
    <w:tmpl w:val="D898D8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5745215"/>
    <w:multiLevelType w:val="hybridMultilevel"/>
    <w:tmpl w:val="8DDA46F8"/>
    <w:lvl w:ilvl="0" w:tplc="0E08BD30">
      <w:start w:val="1"/>
      <w:numFmt w:val="bullet"/>
      <w:lvlText w:val=""/>
      <w:lvlJc w:val="left"/>
      <w:pPr>
        <w:ind w:left="720" w:hanging="360"/>
      </w:pPr>
      <w:rPr>
        <w:rFonts w:ascii="Symbol" w:hAnsi="Symbol" w:hint="default"/>
      </w:rPr>
    </w:lvl>
    <w:lvl w:ilvl="1" w:tplc="6568D3B8">
      <w:start w:val="1"/>
      <w:numFmt w:val="bullet"/>
      <w:lvlText w:val="o"/>
      <w:lvlJc w:val="left"/>
      <w:pPr>
        <w:ind w:left="1440" w:hanging="360"/>
      </w:pPr>
      <w:rPr>
        <w:rFonts w:ascii="Courier New" w:hAnsi="Courier New" w:cs="Courier New" w:hint="default"/>
      </w:rPr>
    </w:lvl>
    <w:lvl w:ilvl="2" w:tplc="B6B24A48">
      <w:start w:val="1"/>
      <w:numFmt w:val="bullet"/>
      <w:lvlText w:val=""/>
      <w:lvlJc w:val="left"/>
      <w:pPr>
        <w:ind w:left="2160" w:hanging="360"/>
      </w:pPr>
      <w:rPr>
        <w:rFonts w:ascii="Wingdings" w:hAnsi="Wingdings" w:hint="default"/>
      </w:rPr>
    </w:lvl>
    <w:lvl w:ilvl="3" w:tplc="231E9ED8">
      <w:start w:val="1"/>
      <w:numFmt w:val="bullet"/>
      <w:lvlText w:val=""/>
      <w:lvlJc w:val="left"/>
      <w:pPr>
        <w:ind w:left="2880" w:hanging="360"/>
      </w:pPr>
      <w:rPr>
        <w:rFonts w:ascii="Symbol" w:hAnsi="Symbol" w:hint="default"/>
      </w:rPr>
    </w:lvl>
    <w:lvl w:ilvl="4" w:tplc="6E181A18">
      <w:start w:val="1"/>
      <w:numFmt w:val="bullet"/>
      <w:lvlText w:val="o"/>
      <w:lvlJc w:val="left"/>
      <w:pPr>
        <w:ind w:left="3600" w:hanging="360"/>
      </w:pPr>
      <w:rPr>
        <w:rFonts w:ascii="Courier New" w:hAnsi="Courier New" w:cs="Courier New" w:hint="default"/>
      </w:rPr>
    </w:lvl>
    <w:lvl w:ilvl="5" w:tplc="5FA4B0D6">
      <w:start w:val="1"/>
      <w:numFmt w:val="bullet"/>
      <w:lvlText w:val=""/>
      <w:lvlJc w:val="left"/>
      <w:pPr>
        <w:ind w:left="4320" w:hanging="360"/>
      </w:pPr>
      <w:rPr>
        <w:rFonts w:ascii="Wingdings" w:hAnsi="Wingdings" w:hint="default"/>
      </w:rPr>
    </w:lvl>
    <w:lvl w:ilvl="6" w:tplc="89062674">
      <w:start w:val="1"/>
      <w:numFmt w:val="bullet"/>
      <w:lvlText w:val=""/>
      <w:lvlJc w:val="left"/>
      <w:pPr>
        <w:ind w:left="5040" w:hanging="360"/>
      </w:pPr>
      <w:rPr>
        <w:rFonts w:ascii="Symbol" w:hAnsi="Symbol" w:hint="default"/>
      </w:rPr>
    </w:lvl>
    <w:lvl w:ilvl="7" w:tplc="9EF6EC7C">
      <w:start w:val="1"/>
      <w:numFmt w:val="bullet"/>
      <w:lvlText w:val="o"/>
      <w:lvlJc w:val="left"/>
      <w:pPr>
        <w:ind w:left="5760" w:hanging="360"/>
      </w:pPr>
      <w:rPr>
        <w:rFonts w:ascii="Courier New" w:hAnsi="Courier New" w:cs="Courier New" w:hint="default"/>
      </w:rPr>
    </w:lvl>
    <w:lvl w:ilvl="8" w:tplc="FE024C16">
      <w:start w:val="1"/>
      <w:numFmt w:val="bullet"/>
      <w:lvlText w:val=""/>
      <w:lvlJc w:val="left"/>
      <w:pPr>
        <w:ind w:left="6480" w:hanging="360"/>
      </w:pPr>
      <w:rPr>
        <w:rFonts w:ascii="Wingdings" w:hAnsi="Wingdings" w:hint="default"/>
      </w:rPr>
    </w:lvl>
  </w:abstractNum>
  <w:abstractNum w:abstractNumId="46" w15:restartNumberingAfterBreak="0">
    <w:nsid w:val="6ACB44D7"/>
    <w:multiLevelType w:val="hybridMultilevel"/>
    <w:tmpl w:val="661C9BD0"/>
    <w:lvl w:ilvl="0" w:tplc="8AA0904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D35141"/>
    <w:multiLevelType w:val="hybridMultilevel"/>
    <w:tmpl w:val="D758EDEA"/>
    <w:lvl w:ilvl="0" w:tplc="F2486C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C9C61B7"/>
    <w:multiLevelType w:val="hybridMultilevel"/>
    <w:tmpl w:val="D2DE24E4"/>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CAB1FBC"/>
    <w:multiLevelType w:val="hybridMultilevel"/>
    <w:tmpl w:val="4D0C4702"/>
    <w:lvl w:ilvl="0" w:tplc="333CFF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D418CA"/>
    <w:multiLevelType w:val="hybridMultilevel"/>
    <w:tmpl w:val="28302CC8"/>
    <w:lvl w:ilvl="0" w:tplc="333CFF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FA96FB3"/>
    <w:multiLevelType w:val="multilevel"/>
    <w:tmpl w:val="F1782D22"/>
    <w:lvl w:ilvl="0">
      <w:start w:val="1"/>
      <w:numFmt w:val="decimal"/>
      <w:lvlText w:val="%1."/>
      <w:lvlJc w:val="left"/>
      <w:pPr>
        <w:ind w:left="360" w:hanging="360"/>
      </w:pPr>
      <w:rPr>
        <w:rFonts w:eastAsia="Times New Roman" w:hint="default"/>
      </w:rPr>
    </w:lvl>
    <w:lvl w:ilvl="1">
      <w:start w:val="3"/>
      <w:numFmt w:val="decimal"/>
      <w:isLgl/>
      <w:lvlText w:val="%1.%2."/>
      <w:lvlJc w:val="left"/>
      <w:pPr>
        <w:ind w:left="540" w:hanging="540"/>
      </w:pPr>
      <w:rPr>
        <w:rFonts w:ascii="Times New Roman" w:hAnsi="Times New Roman" w:cs="Times New Roman" w:hint="default"/>
      </w:rPr>
    </w:lvl>
    <w:lvl w:ilvl="2">
      <w:start w:val="6"/>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FB83A3B"/>
    <w:multiLevelType w:val="hybridMultilevel"/>
    <w:tmpl w:val="3F1A3704"/>
    <w:lvl w:ilvl="0" w:tplc="F2486C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A55FCC"/>
    <w:multiLevelType w:val="hybridMultilevel"/>
    <w:tmpl w:val="C0FC1890"/>
    <w:lvl w:ilvl="0" w:tplc="94A4EA8E">
      <w:start w:val="1"/>
      <w:numFmt w:val="bullet"/>
      <w:lvlText w:val=""/>
      <w:lvlJc w:val="left"/>
      <w:pPr>
        <w:ind w:left="720" w:hanging="360"/>
      </w:pPr>
      <w:rPr>
        <w:rFonts w:ascii="Symbol" w:hAnsi="Symbol" w:hint="default"/>
      </w:rPr>
    </w:lvl>
    <w:lvl w:ilvl="1" w:tplc="CE6EDB3A">
      <w:start w:val="1"/>
      <w:numFmt w:val="bullet"/>
      <w:lvlText w:val="o"/>
      <w:lvlJc w:val="left"/>
      <w:pPr>
        <w:ind w:left="1440" w:hanging="360"/>
      </w:pPr>
      <w:rPr>
        <w:rFonts w:ascii="Courier New" w:hAnsi="Courier New" w:cs="Courier New" w:hint="default"/>
      </w:rPr>
    </w:lvl>
    <w:lvl w:ilvl="2" w:tplc="E44A8D92">
      <w:start w:val="1"/>
      <w:numFmt w:val="bullet"/>
      <w:lvlText w:val=""/>
      <w:lvlJc w:val="left"/>
      <w:pPr>
        <w:ind w:left="2160" w:hanging="360"/>
      </w:pPr>
      <w:rPr>
        <w:rFonts w:ascii="Wingdings" w:hAnsi="Wingdings" w:hint="default"/>
      </w:rPr>
    </w:lvl>
    <w:lvl w:ilvl="3" w:tplc="BAE6BA98">
      <w:start w:val="1"/>
      <w:numFmt w:val="bullet"/>
      <w:lvlText w:val=""/>
      <w:lvlJc w:val="left"/>
      <w:pPr>
        <w:ind w:left="2880" w:hanging="360"/>
      </w:pPr>
      <w:rPr>
        <w:rFonts w:ascii="Symbol" w:hAnsi="Symbol" w:hint="default"/>
      </w:rPr>
    </w:lvl>
    <w:lvl w:ilvl="4" w:tplc="0BB215C0">
      <w:start w:val="1"/>
      <w:numFmt w:val="bullet"/>
      <w:lvlText w:val="o"/>
      <w:lvlJc w:val="left"/>
      <w:pPr>
        <w:ind w:left="3600" w:hanging="360"/>
      </w:pPr>
      <w:rPr>
        <w:rFonts w:ascii="Courier New" w:hAnsi="Courier New" w:cs="Courier New" w:hint="default"/>
      </w:rPr>
    </w:lvl>
    <w:lvl w:ilvl="5" w:tplc="DDE656AE">
      <w:start w:val="1"/>
      <w:numFmt w:val="bullet"/>
      <w:lvlText w:val=""/>
      <w:lvlJc w:val="left"/>
      <w:pPr>
        <w:ind w:left="4320" w:hanging="360"/>
      </w:pPr>
      <w:rPr>
        <w:rFonts w:ascii="Wingdings" w:hAnsi="Wingdings" w:hint="default"/>
      </w:rPr>
    </w:lvl>
    <w:lvl w:ilvl="6" w:tplc="C5E221AA">
      <w:start w:val="1"/>
      <w:numFmt w:val="bullet"/>
      <w:lvlText w:val=""/>
      <w:lvlJc w:val="left"/>
      <w:pPr>
        <w:ind w:left="5040" w:hanging="360"/>
      </w:pPr>
      <w:rPr>
        <w:rFonts w:ascii="Symbol" w:hAnsi="Symbol" w:hint="default"/>
      </w:rPr>
    </w:lvl>
    <w:lvl w:ilvl="7" w:tplc="EB7EE9C0">
      <w:start w:val="1"/>
      <w:numFmt w:val="bullet"/>
      <w:lvlText w:val="o"/>
      <w:lvlJc w:val="left"/>
      <w:pPr>
        <w:ind w:left="5760" w:hanging="360"/>
      </w:pPr>
      <w:rPr>
        <w:rFonts w:ascii="Courier New" w:hAnsi="Courier New" w:cs="Courier New" w:hint="default"/>
      </w:rPr>
    </w:lvl>
    <w:lvl w:ilvl="8" w:tplc="EB944AC8">
      <w:start w:val="1"/>
      <w:numFmt w:val="bullet"/>
      <w:lvlText w:val=""/>
      <w:lvlJc w:val="left"/>
      <w:pPr>
        <w:ind w:left="6480" w:hanging="360"/>
      </w:pPr>
      <w:rPr>
        <w:rFonts w:ascii="Wingdings" w:hAnsi="Wingdings" w:hint="default"/>
      </w:rPr>
    </w:lvl>
  </w:abstractNum>
  <w:abstractNum w:abstractNumId="54" w15:restartNumberingAfterBreak="0">
    <w:nsid w:val="78495892"/>
    <w:multiLevelType w:val="multilevel"/>
    <w:tmpl w:val="53626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476D28"/>
    <w:multiLevelType w:val="hybridMultilevel"/>
    <w:tmpl w:val="0A6C2E9A"/>
    <w:lvl w:ilvl="0" w:tplc="54827754">
      <w:start w:val="1"/>
      <w:numFmt w:val="bullet"/>
      <w:lvlText w:val="–"/>
      <w:lvlJc w:val="left"/>
      <w:pPr>
        <w:ind w:left="360" w:hanging="360"/>
      </w:pPr>
      <w:rPr>
        <w:rFonts w:ascii="Times New Roman" w:hAnsi="Times New Roman" w:cs="Times New Roman" w:hint="default"/>
        <w:caps w:val="0"/>
        <w:strike w:val="0"/>
        <w:dstrike w:val="0"/>
        <w:vanish w:val="0"/>
        <w:webHidden w:val="0"/>
        <w:sz w:val="24"/>
        <w:szCs w:val="24"/>
        <w:u w:val="none"/>
        <w:effect w:val="none"/>
        <w:vertAlign w:val="baseline"/>
        <w:specVanish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15:restartNumberingAfterBreak="0">
    <w:nsid w:val="7DE7568F"/>
    <w:multiLevelType w:val="multilevel"/>
    <w:tmpl w:val="04C68E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2"/>
  </w:num>
  <w:num w:numId="2">
    <w:abstractNumId w:val="3"/>
  </w:num>
  <w:num w:numId="3">
    <w:abstractNumId w:val="28"/>
  </w:num>
  <w:num w:numId="4">
    <w:abstractNumId w:val="13"/>
  </w:num>
  <w:num w:numId="5">
    <w:abstractNumId w:val="25"/>
  </w:num>
  <w:num w:numId="6">
    <w:abstractNumId w:val="33"/>
  </w:num>
  <w:num w:numId="7">
    <w:abstractNumId w:val="0"/>
  </w:num>
  <w:num w:numId="8">
    <w:abstractNumId w:val="40"/>
  </w:num>
  <w:num w:numId="9">
    <w:abstractNumId w:val="12"/>
  </w:num>
  <w:num w:numId="10">
    <w:abstractNumId w:val="29"/>
  </w:num>
  <w:num w:numId="11">
    <w:abstractNumId w:val="2"/>
  </w:num>
  <w:num w:numId="12">
    <w:abstractNumId w:val="7"/>
  </w:num>
  <w:num w:numId="13">
    <w:abstractNumId w:val="39"/>
  </w:num>
  <w:num w:numId="14">
    <w:abstractNumId w:val="16"/>
  </w:num>
  <w:num w:numId="15">
    <w:abstractNumId w:val="45"/>
  </w:num>
  <w:num w:numId="16">
    <w:abstractNumId w:val="38"/>
  </w:num>
  <w:num w:numId="17">
    <w:abstractNumId w:val="30"/>
  </w:num>
  <w:num w:numId="18">
    <w:abstractNumId w:val="53"/>
  </w:num>
  <w:num w:numId="19">
    <w:abstractNumId w:val="26"/>
  </w:num>
  <w:num w:numId="20">
    <w:abstractNumId w:val="8"/>
  </w:num>
  <w:num w:numId="21">
    <w:abstractNumId w:val="41"/>
  </w:num>
  <w:num w:numId="22">
    <w:abstractNumId w:val="20"/>
  </w:num>
  <w:num w:numId="23">
    <w:abstractNumId w:val="34"/>
  </w:num>
  <w:num w:numId="24">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51"/>
  </w:num>
  <w:num w:numId="28">
    <w:abstractNumId w:val="46"/>
  </w:num>
  <w:num w:numId="29">
    <w:abstractNumId w:val="35"/>
  </w:num>
  <w:num w:numId="30">
    <w:abstractNumId w:val="1"/>
  </w:num>
  <w:num w:numId="31">
    <w:abstractNumId w:val="52"/>
  </w:num>
  <w:num w:numId="32">
    <w:abstractNumId w:val="56"/>
  </w:num>
  <w:num w:numId="33">
    <w:abstractNumId w:val="11"/>
  </w:num>
  <w:num w:numId="34">
    <w:abstractNumId w:val="48"/>
  </w:num>
  <w:num w:numId="35">
    <w:abstractNumId w:val="9"/>
  </w:num>
  <w:num w:numId="36">
    <w:abstractNumId w:val="42"/>
  </w:num>
  <w:num w:numId="37">
    <w:abstractNumId w:val="49"/>
  </w:num>
  <w:num w:numId="38">
    <w:abstractNumId w:val="21"/>
  </w:num>
  <w:num w:numId="39">
    <w:abstractNumId w:val="36"/>
  </w:num>
  <w:num w:numId="40">
    <w:abstractNumId w:val="37"/>
  </w:num>
  <w:num w:numId="41">
    <w:abstractNumId w:val="19"/>
  </w:num>
  <w:num w:numId="42">
    <w:abstractNumId w:val="15"/>
  </w:num>
  <w:num w:numId="43">
    <w:abstractNumId w:val="43"/>
  </w:num>
  <w:num w:numId="44">
    <w:abstractNumId w:val="27"/>
  </w:num>
  <w:num w:numId="45">
    <w:abstractNumId w:val="17"/>
  </w:num>
  <w:num w:numId="46">
    <w:abstractNumId w:val="47"/>
  </w:num>
  <w:num w:numId="47">
    <w:abstractNumId w:val="14"/>
  </w:num>
  <w:num w:numId="48">
    <w:abstractNumId w:val="10"/>
  </w:num>
  <w:num w:numId="49">
    <w:abstractNumId w:val="55"/>
  </w:num>
  <w:num w:numId="50">
    <w:abstractNumId w:val="50"/>
  </w:num>
  <w:num w:numId="51">
    <w:abstractNumId w:val="24"/>
  </w:num>
  <w:num w:numId="52">
    <w:abstractNumId w:val="31"/>
  </w:num>
  <w:num w:numId="53">
    <w:abstractNumId w:val="4"/>
  </w:num>
  <w:num w:numId="54">
    <w:abstractNumId w:val="6"/>
  </w:num>
  <w:num w:numId="55">
    <w:abstractNumId w:val="23"/>
  </w:num>
  <w:num w:numId="56">
    <w:abstractNumId w:val="44"/>
  </w:num>
  <w:num w:numId="57">
    <w:abstractNumId w:val="18"/>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D3"/>
    <w:rsid w:val="000022E7"/>
    <w:rsid w:val="00003E1A"/>
    <w:rsid w:val="00016536"/>
    <w:rsid w:val="00020A0F"/>
    <w:rsid w:val="00023EFD"/>
    <w:rsid w:val="00034C86"/>
    <w:rsid w:val="0003652C"/>
    <w:rsid w:val="00040AE6"/>
    <w:rsid w:val="000452C1"/>
    <w:rsid w:val="00072097"/>
    <w:rsid w:val="000848ED"/>
    <w:rsid w:val="00090090"/>
    <w:rsid w:val="00094179"/>
    <w:rsid w:val="000A3E86"/>
    <w:rsid w:val="000D163B"/>
    <w:rsid w:val="00111E87"/>
    <w:rsid w:val="001127D8"/>
    <w:rsid w:val="0011373F"/>
    <w:rsid w:val="001211EE"/>
    <w:rsid w:val="00122B64"/>
    <w:rsid w:val="00134A13"/>
    <w:rsid w:val="00135520"/>
    <w:rsid w:val="0014574A"/>
    <w:rsid w:val="00154781"/>
    <w:rsid w:val="00173A1B"/>
    <w:rsid w:val="00176119"/>
    <w:rsid w:val="00191112"/>
    <w:rsid w:val="001A03CC"/>
    <w:rsid w:val="001A5E19"/>
    <w:rsid w:val="001B2342"/>
    <w:rsid w:val="001C7F6A"/>
    <w:rsid w:val="001E5607"/>
    <w:rsid w:val="001F6751"/>
    <w:rsid w:val="001F69E1"/>
    <w:rsid w:val="0020598D"/>
    <w:rsid w:val="00207616"/>
    <w:rsid w:val="00211703"/>
    <w:rsid w:val="002168DE"/>
    <w:rsid w:val="00221F5A"/>
    <w:rsid w:val="0023222A"/>
    <w:rsid w:val="00234BA0"/>
    <w:rsid w:val="0024520E"/>
    <w:rsid w:val="002551BD"/>
    <w:rsid w:val="00261831"/>
    <w:rsid w:val="00264347"/>
    <w:rsid w:val="002654BA"/>
    <w:rsid w:val="002A7F5B"/>
    <w:rsid w:val="002B041C"/>
    <w:rsid w:val="002B1009"/>
    <w:rsid w:val="002B3B5C"/>
    <w:rsid w:val="002C05B2"/>
    <w:rsid w:val="002D0869"/>
    <w:rsid w:val="002F4BF3"/>
    <w:rsid w:val="003143CF"/>
    <w:rsid w:val="00315A7F"/>
    <w:rsid w:val="003256E4"/>
    <w:rsid w:val="00343505"/>
    <w:rsid w:val="0035282C"/>
    <w:rsid w:val="003A47C5"/>
    <w:rsid w:val="003D4A89"/>
    <w:rsid w:val="003E6F46"/>
    <w:rsid w:val="004005D7"/>
    <w:rsid w:val="00402C95"/>
    <w:rsid w:val="00405ABA"/>
    <w:rsid w:val="004208A3"/>
    <w:rsid w:val="00434F21"/>
    <w:rsid w:val="004353CD"/>
    <w:rsid w:val="00435A4D"/>
    <w:rsid w:val="00436434"/>
    <w:rsid w:val="00441A47"/>
    <w:rsid w:val="00481247"/>
    <w:rsid w:val="004927A3"/>
    <w:rsid w:val="00497988"/>
    <w:rsid w:val="004C7978"/>
    <w:rsid w:val="004D1643"/>
    <w:rsid w:val="004D2456"/>
    <w:rsid w:val="004D62F9"/>
    <w:rsid w:val="00502F8F"/>
    <w:rsid w:val="00534F84"/>
    <w:rsid w:val="00550437"/>
    <w:rsid w:val="00576ACF"/>
    <w:rsid w:val="005C56D9"/>
    <w:rsid w:val="005E46EC"/>
    <w:rsid w:val="005F186C"/>
    <w:rsid w:val="00616119"/>
    <w:rsid w:val="0062266B"/>
    <w:rsid w:val="00624D26"/>
    <w:rsid w:val="0065713F"/>
    <w:rsid w:val="0066107A"/>
    <w:rsid w:val="006649F1"/>
    <w:rsid w:val="00672553"/>
    <w:rsid w:val="00674949"/>
    <w:rsid w:val="00680D1F"/>
    <w:rsid w:val="00697AF1"/>
    <w:rsid w:val="006A2FF1"/>
    <w:rsid w:val="006C5BA7"/>
    <w:rsid w:val="006E4C74"/>
    <w:rsid w:val="006E6FED"/>
    <w:rsid w:val="007326D9"/>
    <w:rsid w:val="00733BEB"/>
    <w:rsid w:val="007361C4"/>
    <w:rsid w:val="007423F5"/>
    <w:rsid w:val="0074353B"/>
    <w:rsid w:val="00770D94"/>
    <w:rsid w:val="00772CF9"/>
    <w:rsid w:val="007845A2"/>
    <w:rsid w:val="00786B48"/>
    <w:rsid w:val="007903E0"/>
    <w:rsid w:val="007B35DE"/>
    <w:rsid w:val="007D4AE6"/>
    <w:rsid w:val="007E3039"/>
    <w:rsid w:val="00841221"/>
    <w:rsid w:val="008725D8"/>
    <w:rsid w:val="0089039E"/>
    <w:rsid w:val="008B1BAC"/>
    <w:rsid w:val="008B4D4A"/>
    <w:rsid w:val="008D081D"/>
    <w:rsid w:val="008D60C5"/>
    <w:rsid w:val="008F4C49"/>
    <w:rsid w:val="00902985"/>
    <w:rsid w:val="0095021C"/>
    <w:rsid w:val="00961CD3"/>
    <w:rsid w:val="00974167"/>
    <w:rsid w:val="0098390F"/>
    <w:rsid w:val="00997011"/>
    <w:rsid w:val="009B2623"/>
    <w:rsid w:val="009C2598"/>
    <w:rsid w:val="009C5FB9"/>
    <w:rsid w:val="009D7605"/>
    <w:rsid w:val="00A0058C"/>
    <w:rsid w:val="00A04705"/>
    <w:rsid w:val="00A11742"/>
    <w:rsid w:val="00A4344C"/>
    <w:rsid w:val="00A5010F"/>
    <w:rsid w:val="00A711FD"/>
    <w:rsid w:val="00A87568"/>
    <w:rsid w:val="00AA22CC"/>
    <w:rsid w:val="00AB7E68"/>
    <w:rsid w:val="00AD19F6"/>
    <w:rsid w:val="00AD1E81"/>
    <w:rsid w:val="00AE166D"/>
    <w:rsid w:val="00AE2FE6"/>
    <w:rsid w:val="00AF72EA"/>
    <w:rsid w:val="00B00B48"/>
    <w:rsid w:val="00B01724"/>
    <w:rsid w:val="00B03ADB"/>
    <w:rsid w:val="00B163C0"/>
    <w:rsid w:val="00B27DC4"/>
    <w:rsid w:val="00B3644B"/>
    <w:rsid w:val="00B422D6"/>
    <w:rsid w:val="00B75AFB"/>
    <w:rsid w:val="00B8030D"/>
    <w:rsid w:val="00B95FE8"/>
    <w:rsid w:val="00BA6E04"/>
    <w:rsid w:val="00BB73EA"/>
    <w:rsid w:val="00BD545A"/>
    <w:rsid w:val="00BE10AE"/>
    <w:rsid w:val="00BE5A0F"/>
    <w:rsid w:val="00BF0FCA"/>
    <w:rsid w:val="00BF20CD"/>
    <w:rsid w:val="00BF6442"/>
    <w:rsid w:val="00C0606A"/>
    <w:rsid w:val="00C213BC"/>
    <w:rsid w:val="00C30055"/>
    <w:rsid w:val="00C63B68"/>
    <w:rsid w:val="00C838AD"/>
    <w:rsid w:val="00C87252"/>
    <w:rsid w:val="00D1024C"/>
    <w:rsid w:val="00D20426"/>
    <w:rsid w:val="00D37629"/>
    <w:rsid w:val="00D52CD0"/>
    <w:rsid w:val="00D67026"/>
    <w:rsid w:val="00D71F65"/>
    <w:rsid w:val="00D8603E"/>
    <w:rsid w:val="00DB2382"/>
    <w:rsid w:val="00DB41D1"/>
    <w:rsid w:val="00DB5F9C"/>
    <w:rsid w:val="00DD7486"/>
    <w:rsid w:val="00DE2A78"/>
    <w:rsid w:val="00E10EFC"/>
    <w:rsid w:val="00E34338"/>
    <w:rsid w:val="00E37FDF"/>
    <w:rsid w:val="00E4003F"/>
    <w:rsid w:val="00E42208"/>
    <w:rsid w:val="00E62D11"/>
    <w:rsid w:val="00E655CB"/>
    <w:rsid w:val="00E74442"/>
    <w:rsid w:val="00E74AA0"/>
    <w:rsid w:val="00E82D70"/>
    <w:rsid w:val="00E87FFD"/>
    <w:rsid w:val="00EA3858"/>
    <w:rsid w:val="00EB43CC"/>
    <w:rsid w:val="00EB7411"/>
    <w:rsid w:val="00EC3E30"/>
    <w:rsid w:val="00F03B24"/>
    <w:rsid w:val="00F17B8F"/>
    <w:rsid w:val="00F276AC"/>
    <w:rsid w:val="00F51DD4"/>
    <w:rsid w:val="00F651B5"/>
    <w:rsid w:val="00F77462"/>
    <w:rsid w:val="00F802D6"/>
    <w:rsid w:val="00F8187C"/>
    <w:rsid w:val="00F90D8A"/>
    <w:rsid w:val="00F97229"/>
    <w:rsid w:val="00F977F7"/>
    <w:rsid w:val="00FA26A6"/>
    <w:rsid w:val="00FA6528"/>
    <w:rsid w:val="00FE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84B8"/>
  <w15:docId w15:val="{FA860152-E2D8-4CF4-AD18-3A8A57B7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line="256"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paragraph" w:styleId="ad">
    <w:name w:val="List Paragraph"/>
    <w:basedOn w:val="a"/>
    <w:uiPriority w:val="34"/>
    <w:qFormat/>
    <w:pPr>
      <w:ind w:left="720"/>
      <w:contextualSpacing/>
    </w:pPr>
  </w:style>
  <w:style w:type="table" w:styleId="a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uiPriority w:val="99"/>
    <w:unhideWhenUsed/>
    <w:pPr>
      <w:spacing w:after="120"/>
    </w:pPr>
  </w:style>
  <w:style w:type="character" w:customStyle="1" w:styleId="af0">
    <w:name w:val="Основной текст Знак"/>
    <w:basedOn w:val="a0"/>
    <w:link w:val="af"/>
    <w:uiPriority w:val="99"/>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styleId="af1">
    <w:name w:val="Body Text Indent"/>
    <w:basedOn w:val="a"/>
    <w:link w:val="af2"/>
    <w:unhideWhenUsed/>
    <w:pPr>
      <w:spacing w:after="120"/>
      <w:ind w:left="283"/>
    </w:pPr>
  </w:style>
  <w:style w:type="character" w:customStyle="1" w:styleId="af2">
    <w:name w:val="Основной текст с отступом Знак"/>
    <w:basedOn w:val="a0"/>
    <w:link w:val="af1"/>
    <w:qFormat/>
  </w:style>
  <w:style w:type="character" w:customStyle="1" w:styleId="apple-converted-space">
    <w:name w:val="apple-converted-space"/>
    <w:basedOn w:val="a0"/>
  </w:style>
  <w:style w:type="table" w:customStyle="1" w:styleId="13">
    <w:name w:val="Сетка таблицы1"/>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otnote reference"/>
    <w:basedOn w:val="a0"/>
    <w:uiPriority w:val="99"/>
    <w:unhideWhenUsed/>
    <w:rPr>
      <w:vertAlign w:val="superscript"/>
    </w:rPr>
  </w:style>
  <w:style w:type="table" w:customStyle="1" w:styleId="53">
    <w:name w:val="Сетка таблицы5"/>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stextwidth">
    <w:name w:val="acts_text_width"/>
  </w:style>
  <w:style w:type="paragraph" w:styleId="af4">
    <w:name w:val="footnote text"/>
    <w:basedOn w:val="a"/>
    <w:link w:val="af5"/>
    <w:uiPriority w:val="99"/>
    <w:unhideWhenUsed/>
    <w:pPr>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rPr>
      <w:rFonts w:ascii="Calibri" w:eastAsia="Calibri" w:hAnsi="Calibri" w:cs="Times New Roman"/>
      <w:sz w:val="20"/>
      <w:szCs w:val="20"/>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table" w:customStyle="1" w:styleId="62">
    <w:name w:val="Сетка таблицы6"/>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table" w:customStyle="1" w:styleId="82">
    <w:name w:val="Сетка таблицы8"/>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numbering" w:customStyle="1" w:styleId="14">
    <w:name w:val="Нет списка1"/>
    <w:next w:val="a2"/>
    <w:uiPriority w:val="99"/>
    <w:semiHidden/>
    <w:unhideWhenUsed/>
  </w:style>
  <w:style w:type="character" w:customStyle="1" w:styleId="af6">
    <w:name w:val="Без интервала Знак"/>
    <w:link w:val="af7"/>
    <w:uiPriority w:val="1"/>
    <w:rPr>
      <w:rFonts w:ascii="Calibri" w:eastAsia="Calibri" w:hAnsi="Calibri"/>
    </w:rPr>
  </w:style>
  <w:style w:type="paragraph" w:customStyle="1" w:styleId="15">
    <w:name w:val="Без интервала1"/>
    <w:next w:val="af7"/>
    <w:uiPriority w:val="1"/>
    <w:qFormat/>
    <w:pPr>
      <w:spacing w:after="0" w:line="240" w:lineRule="auto"/>
    </w:pPr>
    <w:rPr>
      <w:rFonts w:ascii="Calibri" w:eastAsia="Calibri" w:hAnsi="Calibri"/>
    </w:rPr>
  </w:style>
  <w:style w:type="table" w:customStyle="1" w:styleId="100">
    <w:name w:val="Сетка таблицы10"/>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link w:val="af6"/>
    <w:uiPriority w:val="1"/>
    <w:qFormat/>
    <w:pPr>
      <w:spacing w:after="0" w:line="240" w:lineRule="auto"/>
    </w:pPr>
    <w:rPr>
      <w:rFonts w:ascii="Calibri" w:eastAsia="Calibri" w:hAnsi="Calibri"/>
    </w:rPr>
  </w:style>
  <w:style w:type="table" w:customStyle="1" w:styleId="110">
    <w:name w:val="Сетка таблицы11"/>
    <w:basedOn w:val="a1"/>
    <w:next w:val="a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rPr>
  </w:style>
  <w:style w:type="numbering" w:customStyle="1" w:styleId="26">
    <w:name w:val="Нет списка2"/>
    <w:next w:val="a2"/>
    <w:uiPriority w:val="99"/>
    <w:semiHidden/>
    <w:unhideWhenUsed/>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a"/>
    <w:uiPriority w:val="99"/>
    <w:rPr>
      <w:rFonts w:ascii="Times New Roman" w:eastAsia="Times New Roman" w:hAnsi="Times New Roman" w:cs="Times New Roman"/>
      <w:sz w:val="20"/>
      <w:szCs w:val="20"/>
      <w:lang w:val="en-US" w:eastAsia="ru-RU"/>
    </w:rPr>
  </w:style>
  <w:style w:type="paragraph" w:styleId="afa">
    <w:name w:val="header"/>
    <w:basedOn w:val="a"/>
    <w:link w:val="af9"/>
    <w:uiPriority w:val="99"/>
    <w:unhideWhenUsed/>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16">
    <w:name w:val="Верхний колонтитул Знак1"/>
    <w:basedOn w:val="a0"/>
    <w:uiPriority w:val="99"/>
    <w:semiHidden/>
  </w:style>
  <w:style w:type="character" w:customStyle="1" w:styleId="afb">
    <w:name w:val="Нижний колонтитул Знак"/>
    <w:basedOn w:val="a0"/>
    <w:link w:val="afc"/>
    <w:uiPriority w:val="99"/>
    <w:rPr>
      <w:rFonts w:ascii="Calibri" w:eastAsia="Calibri" w:hAnsi="Calibri" w:cs="Times New Roman"/>
    </w:rPr>
  </w:style>
  <w:style w:type="paragraph" w:styleId="afc">
    <w:name w:val="footer"/>
    <w:basedOn w:val="a"/>
    <w:link w:val="afb"/>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17">
    <w:name w:val="Нижний колонтитул Знак1"/>
    <w:basedOn w:val="a0"/>
    <w:uiPriority w:val="99"/>
    <w:semiHidden/>
  </w:style>
  <w:style w:type="paragraph" w:styleId="afd">
    <w:name w:val="Title"/>
    <w:basedOn w:val="a"/>
    <w:link w:val="afe"/>
    <w:uiPriority w:val="99"/>
    <w:qFormat/>
    <w:pPr>
      <w:spacing w:after="0" w:line="240" w:lineRule="auto"/>
      <w:ind w:firstLine="397"/>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uiPriority w:val="99"/>
    <w:rPr>
      <w:rFonts w:ascii="Times New Roman" w:eastAsia="Times New Roman" w:hAnsi="Times New Roman" w:cs="Times New Roman"/>
      <w:b/>
      <w:sz w:val="28"/>
      <w:szCs w:val="20"/>
      <w:lang w:eastAsia="ru-RU"/>
    </w:rPr>
  </w:style>
  <w:style w:type="character" w:customStyle="1" w:styleId="aff">
    <w:name w:val="Текст выноски Знак"/>
    <w:basedOn w:val="a0"/>
    <w:link w:val="aff0"/>
    <w:uiPriority w:val="99"/>
    <w:semiHidden/>
    <w:rPr>
      <w:rFonts w:ascii="Tahoma" w:eastAsia="Times New Roman" w:hAnsi="Tahoma" w:cs="Tahoma"/>
      <w:sz w:val="16"/>
      <w:szCs w:val="16"/>
      <w:lang w:val="en-US" w:eastAsia="ru-RU"/>
    </w:rPr>
  </w:style>
  <w:style w:type="paragraph" w:styleId="aff0">
    <w:name w:val="Balloon Text"/>
    <w:basedOn w:val="a"/>
    <w:link w:val="aff"/>
    <w:uiPriority w:val="99"/>
    <w:semiHidden/>
    <w:unhideWhenUsed/>
    <w:pPr>
      <w:spacing w:after="0" w:line="240" w:lineRule="auto"/>
    </w:pPr>
    <w:rPr>
      <w:rFonts w:ascii="Tahoma" w:eastAsia="Times New Roman" w:hAnsi="Tahoma" w:cs="Tahoma"/>
      <w:sz w:val="16"/>
      <w:szCs w:val="16"/>
      <w:lang w:val="en-US" w:eastAsia="ru-RU"/>
    </w:rPr>
  </w:style>
  <w:style w:type="character" w:customStyle="1" w:styleId="18">
    <w:name w:val="Текст выноски Знак1"/>
    <w:basedOn w:val="a0"/>
    <w:uiPriority w:val="99"/>
    <w:semiHidden/>
    <w:rPr>
      <w:rFonts w:ascii="Segoe UI" w:hAnsi="Segoe UI" w:cs="Segoe UI"/>
      <w:sz w:val="18"/>
      <w:szCs w:val="18"/>
    </w:rPr>
  </w:style>
  <w:style w:type="character" w:customStyle="1" w:styleId="aff1">
    <w:name w:val="Основной текст_"/>
    <w:link w:val="19"/>
    <w:rPr>
      <w:sz w:val="28"/>
      <w:szCs w:val="28"/>
      <w:shd w:val="clear" w:color="auto" w:fill="FFFFFF"/>
    </w:rPr>
  </w:style>
  <w:style w:type="paragraph" w:customStyle="1" w:styleId="19">
    <w:name w:val="Основной текст1"/>
    <w:basedOn w:val="a"/>
    <w:link w:val="aff1"/>
    <w:pPr>
      <w:widowControl w:val="0"/>
      <w:shd w:val="clear" w:color="auto" w:fill="FFFFFF"/>
      <w:spacing w:after="0" w:line="0" w:lineRule="atLeast"/>
    </w:pPr>
    <w:rPr>
      <w:sz w:val="28"/>
      <w:szCs w:val="28"/>
    </w:rPr>
  </w:style>
  <w:style w:type="paragraph" w:customStyle="1" w:styleId="ConsPlusTitle">
    <w:name w:val="ConsPlusTitle"/>
    <w:uiPriority w:val="99"/>
    <w:pPr>
      <w:widowControl w:val="0"/>
      <w:spacing w:after="0" w:line="240" w:lineRule="auto"/>
    </w:pPr>
    <w:rPr>
      <w:rFonts w:ascii="Calibri" w:eastAsia="Times New Roman" w:hAnsi="Calibri" w:cs="Calibri"/>
      <w:b/>
      <w:szCs w:val="20"/>
      <w:lang w:eastAsia="ru-RU"/>
    </w:rPr>
  </w:style>
  <w:style w:type="paragraph" w:customStyle="1" w:styleId="formattext">
    <w:name w:val="formattext"/>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character" w:styleId="aff2">
    <w:name w:val="Intense Emphasis"/>
    <w:uiPriority w:val="21"/>
    <w:qFormat/>
    <w:rPr>
      <w:i/>
      <w:iCs/>
      <w:color w:val="5B9BD5"/>
    </w:rPr>
  </w:style>
  <w:style w:type="character" w:styleId="aff3">
    <w:name w:val="Book Title"/>
    <w:uiPriority w:val="33"/>
    <w:qFormat/>
    <w:rPr>
      <w:rFonts w:ascii="Times New Roman" w:hAnsi="Times New Roman" w:cs="Times New Roman" w:hint="default"/>
      <w:smallCaps/>
      <w:spacing w:val="5"/>
      <w:sz w:val="32"/>
    </w:rPr>
  </w:style>
  <w:style w:type="character" w:customStyle="1" w:styleId="Exact">
    <w:name w:val="Основной текст Exact"/>
    <w:rPr>
      <w:rFonts w:ascii="Times New Roman" w:eastAsia="Times New Roman" w:hAnsi="Times New Roman" w:cs="Times New Roman" w:hint="default"/>
      <w:b w:val="0"/>
      <w:bCs w:val="0"/>
      <w:i w:val="0"/>
      <w:iCs w:val="0"/>
      <w:smallCaps w:val="0"/>
      <w:strike w:val="0"/>
      <w:sz w:val="26"/>
      <w:szCs w:val="26"/>
      <w:u w:val="none"/>
    </w:rPr>
  </w:style>
  <w:style w:type="character" w:customStyle="1" w:styleId="c1">
    <w:name w:val="c1"/>
  </w:style>
  <w:style w:type="character" w:customStyle="1" w:styleId="3914pt">
    <w:name w:val="Основной текст (39) + 14 pt"/>
    <w:rPr>
      <w:sz w:val="28"/>
      <w:szCs w:val="28"/>
    </w:rPr>
  </w:style>
  <w:style w:type="character" w:customStyle="1" w:styleId="submenu-table">
    <w:name w:val="submenu-table"/>
  </w:style>
  <w:style w:type="character" w:customStyle="1" w:styleId="27">
    <w:name w:val="Основной текст2"/>
    <w:rPr>
      <w:rFonts w:ascii="Times New Roman" w:eastAsia="Times New Roman" w:hAnsi="Times New Roman" w:cs="Times New Roman" w:hint="default"/>
      <w:b w:val="0"/>
      <w:bCs w:val="0"/>
      <w:i w:val="0"/>
      <w:iCs w:val="0"/>
      <w:smallCaps w:val="0"/>
      <w:color w:val="000000"/>
      <w:spacing w:val="0"/>
      <w:position w:val="0"/>
      <w:sz w:val="26"/>
      <w:szCs w:val="26"/>
      <w:u w:val="single"/>
      <w:shd w:val="clear" w:color="auto" w:fill="FFFFFF"/>
      <w:lang w:val="ru-RU"/>
    </w:rPr>
  </w:style>
  <w:style w:type="character" w:customStyle="1" w:styleId="aff4">
    <w:name w:val="Гипертекстовая ссылка"/>
    <w:uiPriority w:val="99"/>
    <w:rPr>
      <w:rFonts w:ascii="Times New Roman" w:hAnsi="Times New Roman" w:cs="Times New Roman" w:hint="default"/>
      <w:b w:val="0"/>
      <w:bCs w:val="0"/>
      <w:color w:val="106BBE"/>
      <w:sz w:val="26"/>
    </w:rPr>
  </w:style>
  <w:style w:type="character" w:customStyle="1" w:styleId="tojvnm2t">
    <w:name w:val="tojvnm2t"/>
  </w:style>
  <w:style w:type="character" w:customStyle="1" w:styleId="extended-textshort">
    <w:name w:val="extended-text__short"/>
  </w:style>
  <w:style w:type="paragraph" w:customStyle="1" w:styleId="docdata">
    <w:name w:val="docdata"/>
    <w:aliases w:val="docy,v5,2209,bqiaagaaeyqcaaagiaiaaamicaaabryi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Pr>
      <w:i/>
      <w:iCs/>
    </w:rPr>
  </w:style>
  <w:style w:type="character" w:customStyle="1" w:styleId="1a">
    <w:name w:val="Гиперссылка1"/>
    <w:basedOn w:val="a0"/>
    <w:uiPriority w:val="99"/>
    <w:unhideWhenUsed/>
    <w:rPr>
      <w:color w:val="0563C1"/>
      <w:u w:val="single"/>
    </w:rPr>
  </w:style>
  <w:style w:type="paragraph" w:customStyle="1" w:styleId="rtecenter">
    <w:name w:val="rtecen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Hyperlink"/>
    <w:basedOn w:val="a0"/>
    <w:uiPriority w:val="99"/>
    <w:semiHidden/>
    <w:unhideWhenUsed/>
    <w:rPr>
      <w:color w:val="0563C1" w:themeColor="hyperlink"/>
      <w:u w:val="single"/>
    </w:rPr>
  </w:style>
  <w:style w:type="character" w:styleId="aff7">
    <w:name w:val="Strong"/>
    <w:qFormat/>
    <w:rPr>
      <w:b/>
      <w:bCs/>
    </w:rPr>
  </w:style>
  <w:style w:type="character" w:customStyle="1" w:styleId="Zag11">
    <w:name w:val="Zag_11"/>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00B48"/>
  </w:style>
  <w:style w:type="table" w:customStyle="1" w:styleId="610">
    <w:name w:val="Сетка таблицы61"/>
    <w:basedOn w:val="a1"/>
    <w:next w:val="ae"/>
    <w:uiPriority w:val="39"/>
    <w:rsid w:val="00A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e"/>
    <w:uiPriority w:val="39"/>
    <w:rsid w:val="00A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e"/>
    <w:uiPriority w:val="39"/>
    <w:rsid w:val="00A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e"/>
    <w:uiPriority w:val="39"/>
    <w:rsid w:val="00A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news/story.asp?newsID=93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33653229.0" TargetMode="External"/><Relationship Id="rId4" Type="http://schemas.openxmlformats.org/officeDocument/2006/relationships/settings" Target="settings.xml"/><Relationship Id="rId9" Type="http://schemas.openxmlformats.org/officeDocument/2006/relationships/hyperlink" Target="http://anvospitanie.blogsp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3EA6-86CF-480B-ADB1-BFE81E1D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103</Pages>
  <Words>32197</Words>
  <Characters>183526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Очкасова</dc:creator>
  <cp:keywords/>
  <dc:description/>
  <cp:lastModifiedBy>ОчкасоваОА</cp:lastModifiedBy>
  <cp:revision>435</cp:revision>
  <dcterms:created xsi:type="dcterms:W3CDTF">2023-08-25T18:27:00Z</dcterms:created>
  <dcterms:modified xsi:type="dcterms:W3CDTF">2024-07-29T12:22:00Z</dcterms:modified>
</cp:coreProperties>
</file>